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866203" w:rsidP="00C339E5">
            <w:r>
              <w:t>Maj/juni 2020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C339E5">
            <w:pPr>
              <w:spacing w:before="120" w:after="120"/>
            </w:pPr>
            <w:r>
              <w:t>Hf</w:t>
            </w:r>
            <w:bookmarkStart w:id="0" w:name="_GoBack"/>
            <w:bookmarkEnd w:id="0"/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29012F" w:rsidP="00B060E4">
            <w:pPr>
              <w:spacing w:before="120" w:after="120"/>
            </w:pPr>
            <w:r>
              <w:t xml:space="preserve">NF 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29012F" w:rsidP="00B060E4">
            <w:pPr>
              <w:spacing w:before="120" w:after="120"/>
            </w:pPr>
            <w:r>
              <w:t xml:space="preserve">Martin Steiner Jensen (geografi), Vanessa Flindt </w:t>
            </w:r>
            <w:proofErr w:type="spellStart"/>
            <w:r>
              <w:t>Sohrt</w:t>
            </w:r>
            <w:proofErr w:type="spellEnd"/>
            <w:r>
              <w:t xml:space="preserve"> (kemi), Cecilie Ourø Jensen (biologi)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29012F" w:rsidP="0029012F">
            <w:pPr>
              <w:spacing w:before="120" w:after="120"/>
            </w:pPr>
            <w:r>
              <w:t>2h1921-p 19/20jan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8949"/>
      </w:tblGrid>
      <w:tr w:rsidR="00075256" w:rsidTr="00040F4E">
        <w:tc>
          <w:tcPr>
            <w:tcW w:w="1131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:rsidR="00075256" w:rsidRPr="0007120B" w:rsidRDefault="008F7617" w:rsidP="00B060E4">
            <w:pPr>
              <w:spacing w:before="120" w:after="120"/>
            </w:pPr>
            <w:r>
              <w:t>Klima (Geografi)</w:t>
            </w:r>
          </w:p>
        </w:tc>
      </w:tr>
      <w:tr w:rsidR="00075256" w:rsidTr="00040F4E">
        <w:tc>
          <w:tcPr>
            <w:tcW w:w="1131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:rsidR="00075256" w:rsidRDefault="008F7617" w:rsidP="00B060E4">
            <w:pPr>
              <w:spacing w:before="120" w:after="120"/>
            </w:pPr>
            <w:r>
              <w:t>Geologi og landskaber (Geografi)</w:t>
            </w:r>
          </w:p>
        </w:tc>
      </w:tr>
      <w:tr w:rsidR="00216D64" w:rsidTr="00040F4E">
        <w:tc>
          <w:tcPr>
            <w:tcW w:w="113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216D64" w:rsidRDefault="008F7617" w:rsidP="00B060E4">
            <w:pPr>
              <w:spacing w:before="120" w:after="120"/>
            </w:pPr>
            <w:r>
              <w:t>Fødevarer (Geografi)</w:t>
            </w:r>
          </w:p>
        </w:tc>
      </w:tr>
      <w:tr w:rsidR="00216D64" w:rsidTr="00040F4E">
        <w:tc>
          <w:tcPr>
            <w:tcW w:w="113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216D64" w:rsidRDefault="008F7617" w:rsidP="00B060E4">
            <w:pPr>
              <w:spacing w:before="120" w:after="120"/>
            </w:pPr>
            <w:r w:rsidRPr="008F7617">
              <w:t>Va</w:t>
            </w:r>
            <w:r>
              <w:t>nd (Geografi)</w:t>
            </w:r>
            <w:r w:rsidR="00372200">
              <w:t xml:space="preserve"> – afviklet virtuelt</w:t>
            </w:r>
          </w:p>
        </w:tc>
      </w:tr>
      <w:tr w:rsidR="00216D64" w:rsidTr="00040F4E">
        <w:tc>
          <w:tcPr>
            <w:tcW w:w="113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:rsidR="00216D64" w:rsidRDefault="00566F67" w:rsidP="008F2F32">
            <w:pPr>
              <w:spacing w:before="120" w:after="120"/>
            </w:pPr>
            <w:hyperlink w:anchor="Titel5" w:history="1">
              <w:r w:rsidR="008F2F32" w:rsidRPr="008F2F32">
                <w:t>Klima</w:t>
              </w:r>
            </w:hyperlink>
            <w:r w:rsidR="00040F4E">
              <w:t xml:space="preserve"> og energi</w:t>
            </w:r>
            <w:r w:rsidR="008F2F32" w:rsidRPr="008F2F32">
              <w:t xml:space="preserve"> (Kemi)</w:t>
            </w:r>
          </w:p>
        </w:tc>
      </w:tr>
      <w:tr w:rsidR="00216D64" w:rsidTr="00040F4E">
        <w:tc>
          <w:tcPr>
            <w:tcW w:w="113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:rsidR="00216D64" w:rsidRDefault="00566F67" w:rsidP="008F2F32">
            <w:pPr>
              <w:spacing w:before="120" w:after="120"/>
            </w:pPr>
            <w:hyperlink w:anchor="Titel6" w:history="1">
              <w:r w:rsidR="008F2F32" w:rsidRPr="008F2F32">
                <w:t>Ioner</w:t>
              </w:r>
            </w:hyperlink>
            <w:r w:rsidR="008F2F32" w:rsidRPr="008F2F32">
              <w:t xml:space="preserve"> og ionforbindelser (Kemi)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8F2F32" w:rsidP="00896586">
            <w:pPr>
              <w:spacing w:before="120" w:after="120"/>
            </w:pPr>
            <w:r>
              <w:t>Fødevarer (Kemi)</w:t>
            </w:r>
            <w:r w:rsidR="00896586">
              <w:t xml:space="preserve"> - afviklet delvis virtuelt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8F2F32" w:rsidP="00896586">
            <w:pPr>
              <w:spacing w:before="120" w:after="120"/>
            </w:pPr>
            <w:r>
              <w:t>Vand (Kemi)</w:t>
            </w:r>
            <w:r w:rsidR="00896586">
              <w:t xml:space="preserve"> - afviklet virtuelt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932EE9" w:rsidP="00932EE9">
            <w:pPr>
              <w:spacing w:before="120" w:after="120"/>
            </w:pPr>
            <w:r w:rsidRPr="00932EE9">
              <w:t>K</w:t>
            </w:r>
            <w:r>
              <w:t>lima (Biologi)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10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932EE9" w:rsidP="00896586">
            <w:pPr>
              <w:spacing w:before="120" w:after="120"/>
            </w:pPr>
            <w:r>
              <w:t>Mennesket under luppen (Biologi)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932EE9" w:rsidP="00896586">
            <w:pPr>
              <w:spacing w:before="120" w:after="120"/>
            </w:pPr>
            <w:r>
              <w:t>Fødevarer (Biologi)</w:t>
            </w:r>
          </w:p>
        </w:tc>
      </w:tr>
      <w:tr w:rsidR="008F2F32" w:rsidTr="00040F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Pr="00B060E4" w:rsidRDefault="008F2F32" w:rsidP="00896586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12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2" w:rsidRDefault="00932EE9" w:rsidP="00896586">
            <w:pPr>
              <w:spacing w:before="120" w:after="120"/>
            </w:pPr>
            <w:r>
              <w:t>Vand (Biologi)</w:t>
            </w:r>
          </w:p>
        </w:tc>
      </w:tr>
    </w:tbl>
    <w:p w:rsidR="00040F4E" w:rsidRDefault="00040F4E"/>
    <w:p w:rsidR="00040F4E" w:rsidRDefault="00040F4E">
      <w:pPr>
        <w:spacing w:line="240" w:lineRule="auto"/>
      </w:pPr>
      <w:r>
        <w:br w:type="page"/>
      </w:r>
    </w:p>
    <w:p w:rsidR="00BB22F1" w:rsidRPr="00040F4E" w:rsidRDefault="00075256"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566F67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828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8F7617" w:rsidP="00690A7B">
            <w:r>
              <w:t>Klima (Geografi)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B75EF" w:rsidRPr="008F7617" w:rsidRDefault="008F7617" w:rsidP="00690A7B">
            <w:pPr>
              <w:rPr>
                <w:u w:val="single"/>
              </w:rPr>
            </w:pPr>
            <w:r w:rsidRPr="008F7617">
              <w:rPr>
                <w:u w:val="single"/>
              </w:rPr>
              <w:t>Kernestof</w:t>
            </w:r>
          </w:p>
          <w:p w:rsidR="000B4186" w:rsidRDefault="000B4186" w:rsidP="00690A7B"/>
          <w:p w:rsidR="008F7617" w:rsidRDefault="008F7617" w:rsidP="00690A7B">
            <w:r>
              <w:t>Naturgeografiportalen om:</w:t>
            </w:r>
          </w:p>
          <w:p w:rsidR="008F7617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7" w:tgtFrame="_blank" w:history="1">
              <w:r w:rsidR="008F7617">
                <w:rPr>
                  <w:rStyle w:val="Hyperlink"/>
                  <w:rFonts w:ascii="Helvetica" w:hAnsi="Helvetica" w:cs="Helvetica"/>
                </w:rPr>
                <w:t>Breddegradernes betydning</w:t>
              </w:r>
              <w:r w:rsidR="008F7617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8F7617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8" w:tgtFrame="_blank" w:history="1">
              <w:r w:rsidR="008F7617">
                <w:rPr>
                  <w:rStyle w:val="Hyperlink"/>
                  <w:rFonts w:ascii="Helvetica" w:hAnsi="Helvetica" w:cs="Helvetica"/>
                </w:rPr>
                <w:t>Jordens albedo</w:t>
              </w:r>
              <w:r w:rsidR="008F7617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8F7617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9" w:tgtFrame="_blank" w:history="1">
              <w:r w:rsidR="008F7617">
                <w:rPr>
                  <w:rStyle w:val="Hyperlink"/>
                  <w:rFonts w:ascii="Helvetica" w:hAnsi="Helvetica" w:cs="Helvetica"/>
                </w:rPr>
                <w:t>Atmosfærens CO2-indhold (1)</w:t>
              </w:r>
            </w:hyperlink>
          </w:p>
          <w:p w:rsidR="008F7617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10" w:tgtFrame="_blank" w:history="1">
              <w:r w:rsidR="008F7617">
                <w:rPr>
                  <w:rStyle w:val="Hyperlink"/>
                  <w:rFonts w:ascii="Helvetica" w:hAnsi="Helvetica" w:cs="Helvetica"/>
                </w:rPr>
                <w:t>Atmosfærens CO2-indhold (2)</w:t>
              </w:r>
            </w:hyperlink>
          </w:p>
          <w:p w:rsidR="008F7617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11" w:tgtFrame="_blank" w:history="1">
              <w:r w:rsidR="008F7617">
                <w:rPr>
                  <w:rStyle w:val="Hyperlink"/>
                  <w:rFonts w:ascii="Helvetica" w:hAnsi="Helvetica" w:cs="Helvetica"/>
                </w:rPr>
                <w:t>Måling af CO2</w:t>
              </w:r>
            </w:hyperlink>
          </w:p>
          <w:p w:rsidR="008F7617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12" w:tgtFrame="_blank" w:history="1">
              <w:r w:rsidR="008F7617">
                <w:rPr>
                  <w:rStyle w:val="Hyperlink"/>
                  <w:rFonts w:ascii="Helvetica" w:hAnsi="Helvetica" w:cs="Helvetica"/>
                </w:rPr>
                <w:t>Kilde til drivhusgasserne</w:t>
              </w:r>
            </w:hyperlink>
          </w:p>
          <w:p w:rsidR="00372200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13" w:tgtFrame="_blank" w:history="1">
              <w:r w:rsidR="00372200">
                <w:rPr>
                  <w:rStyle w:val="Hyperlink"/>
                  <w:rFonts w:ascii="Helvetica" w:hAnsi="Helvetica" w:cs="Helvetica"/>
                </w:rPr>
                <w:t>Alternative forklaringer på klimaforandringer</w:t>
              </w:r>
            </w:hyperlink>
          </w:p>
          <w:p w:rsidR="00372200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14" w:tgtFrame="_blank" w:history="1">
              <w:proofErr w:type="spellStart"/>
              <w:r w:rsidR="00372200">
                <w:rPr>
                  <w:rStyle w:val="Hyperlink"/>
                  <w:rFonts w:ascii="Helvetica" w:hAnsi="Helvetica" w:cs="Helvetica"/>
                </w:rPr>
                <w:t>Milankovitch</w:t>
              </w:r>
              <w:proofErr w:type="spellEnd"/>
              <w:r w:rsidR="00372200">
                <w:rPr>
                  <w:rStyle w:val="Hyperlink"/>
                  <w:rFonts w:ascii="Helvetica" w:hAnsi="Helvetica" w:cs="Helvetica"/>
                </w:rPr>
                <w:t>-teorien</w:t>
              </w:r>
            </w:hyperlink>
          </w:p>
          <w:p w:rsidR="00372200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15" w:tgtFrame="_blank" w:history="1">
              <w:r w:rsidR="00372200">
                <w:rPr>
                  <w:rStyle w:val="Hyperlink"/>
                  <w:rFonts w:ascii="Helvetica" w:hAnsi="Helvetica" w:cs="Helvetica"/>
                </w:rPr>
                <w:t>Solplet-teorien</w:t>
              </w:r>
            </w:hyperlink>
          </w:p>
          <w:p w:rsidR="00372200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16" w:tgtFrame="_blank" w:history="1">
              <w:r w:rsidR="00372200">
                <w:rPr>
                  <w:rStyle w:val="Hyperlink"/>
                  <w:rFonts w:ascii="Helvetica" w:hAnsi="Helvetica" w:cs="Helvetica"/>
                </w:rPr>
                <w:t>Konsekvenser af klimaforandringer</w:t>
              </w:r>
            </w:hyperlink>
          </w:p>
          <w:p w:rsidR="00372200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17" w:tgtFrame="_blank" w:history="1">
              <w:r w:rsidR="00372200">
                <w:rPr>
                  <w:rStyle w:val="Hyperlink"/>
                  <w:rFonts w:ascii="Helvetica" w:hAnsi="Helvetica" w:cs="Helvetica"/>
                </w:rPr>
                <w:t>Konsekvenser i Europa</w:t>
              </w:r>
            </w:hyperlink>
          </w:p>
          <w:p w:rsidR="00372200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18" w:tgtFrame="_blank" w:history="1">
              <w:r w:rsidR="00372200">
                <w:rPr>
                  <w:rStyle w:val="Hyperlink"/>
                  <w:rFonts w:ascii="Helvetica" w:hAnsi="Helvetica" w:cs="Helvetica"/>
                </w:rPr>
                <w:t>Andre generelle konsekvenser</w:t>
              </w:r>
            </w:hyperlink>
          </w:p>
          <w:p w:rsidR="00372200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19" w:tgtFrame="_blank" w:history="1">
              <w:r w:rsidR="00372200">
                <w:rPr>
                  <w:rStyle w:val="Hyperlink"/>
                  <w:rFonts w:ascii="Helvetica" w:hAnsi="Helvetica" w:cs="Helvetica"/>
                </w:rPr>
                <w:t>Danmark og klimaforandringerne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20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Kampen for klimaet (1)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21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Kampen for klimaet (2)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22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Klimakonventionen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23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Det nationale plan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24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Det individuelle plan</w:t>
              </w:r>
            </w:hyperlink>
          </w:p>
          <w:p w:rsidR="008F7617" w:rsidRDefault="008F7617" w:rsidP="008F761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</w:p>
          <w:p w:rsidR="008F7617" w:rsidRDefault="00372200" w:rsidP="008F761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r>
              <w:rPr>
                <w:rFonts w:ascii="Helvetica" w:hAnsi="Helvetica" w:cs="Helvetica"/>
                <w:color w:val="2D3B45"/>
              </w:rPr>
              <w:t xml:space="preserve">Sanden, Elisabeth et al.: </w:t>
            </w:r>
            <w:r w:rsidR="008F7617">
              <w:rPr>
                <w:rFonts w:ascii="Helvetica" w:hAnsi="Helvetica" w:cs="Helvetica"/>
                <w:color w:val="2D3B45"/>
              </w:rPr>
              <w:t>Alverdens Geografi, s. 33-39</w:t>
            </w:r>
            <w:r>
              <w:rPr>
                <w:rFonts w:ascii="Helvetica" w:hAnsi="Helvetica" w:cs="Helvetica"/>
                <w:color w:val="2D3B45"/>
              </w:rPr>
              <w:t xml:space="preserve"> + 54</w:t>
            </w:r>
          </w:p>
          <w:p w:rsidR="008F7617" w:rsidRDefault="008F7617" w:rsidP="00690A7B"/>
          <w:p w:rsidR="008F7617" w:rsidRDefault="008F7617" w:rsidP="00690A7B"/>
          <w:p w:rsidR="000B4186" w:rsidRPr="008F2F32" w:rsidRDefault="008F7617" w:rsidP="00690A7B">
            <w:pPr>
              <w:rPr>
                <w:u w:val="single"/>
                <w:lang w:val="en-US"/>
              </w:rPr>
            </w:pPr>
            <w:proofErr w:type="spellStart"/>
            <w:r w:rsidRPr="008F2F32">
              <w:rPr>
                <w:u w:val="single"/>
                <w:lang w:val="en-US"/>
              </w:rPr>
              <w:t>Supplerende</w:t>
            </w:r>
            <w:proofErr w:type="spellEnd"/>
            <w:r w:rsidRPr="008F2F32">
              <w:rPr>
                <w:u w:val="single"/>
                <w:lang w:val="en-US"/>
              </w:rPr>
              <w:t>:</w:t>
            </w:r>
          </w:p>
          <w:p w:rsidR="004B4443" w:rsidRDefault="008F7617" w:rsidP="00690A7B">
            <w:pPr>
              <w:rPr>
                <w:lang w:val="en-US"/>
              </w:rPr>
            </w:pPr>
            <w:r w:rsidRPr="008F7617">
              <w:rPr>
                <w:lang w:val="en-US"/>
              </w:rPr>
              <w:t>Video: The reason for t</w:t>
            </w:r>
            <w:r>
              <w:rPr>
                <w:lang w:val="en-US"/>
              </w:rPr>
              <w:t>he seasons</w:t>
            </w:r>
          </w:p>
          <w:p w:rsidR="008F7617" w:rsidRDefault="008F7617" w:rsidP="00690A7B">
            <w:pPr>
              <w:rPr>
                <w:lang w:val="en-US"/>
              </w:rPr>
            </w:pPr>
            <w:r>
              <w:rPr>
                <w:lang w:val="en-US"/>
              </w:rPr>
              <w:t>Video: Land of the midnight sun</w:t>
            </w:r>
          </w:p>
          <w:p w:rsidR="008F7617" w:rsidRDefault="008F7617" w:rsidP="00690A7B">
            <w:pPr>
              <w:rPr>
                <w:lang w:val="en-US"/>
              </w:rPr>
            </w:pPr>
            <w:r>
              <w:rPr>
                <w:lang w:val="en-US"/>
              </w:rPr>
              <w:t>Video: The Albedo effect explained</w:t>
            </w:r>
          </w:p>
          <w:p w:rsidR="008F7617" w:rsidRPr="008F2F32" w:rsidRDefault="008F7617" w:rsidP="00690A7B">
            <w:pPr>
              <w:rPr>
                <w:lang w:val="en-US"/>
              </w:rPr>
            </w:pPr>
            <w:r w:rsidRPr="008F2F32">
              <w:rPr>
                <w:lang w:val="en-US"/>
              </w:rPr>
              <w:t xml:space="preserve">Film: </w:t>
            </w:r>
            <w:proofErr w:type="spellStart"/>
            <w:r w:rsidRPr="008F2F32">
              <w:rPr>
                <w:lang w:val="en-US"/>
              </w:rPr>
              <w:t>Naturens</w:t>
            </w:r>
            <w:proofErr w:type="spellEnd"/>
            <w:r w:rsidRPr="008F2F32">
              <w:rPr>
                <w:lang w:val="en-US"/>
              </w:rPr>
              <w:t xml:space="preserve"> </w:t>
            </w:r>
            <w:proofErr w:type="spellStart"/>
            <w:r w:rsidRPr="008F2F32">
              <w:rPr>
                <w:lang w:val="en-US"/>
              </w:rPr>
              <w:t>Kræfter</w:t>
            </w:r>
            <w:proofErr w:type="spellEnd"/>
            <w:r w:rsidRPr="008F2F32">
              <w:rPr>
                <w:lang w:val="en-US"/>
              </w:rPr>
              <w:t xml:space="preserve"> - </w:t>
            </w:r>
            <w:proofErr w:type="spellStart"/>
            <w:r w:rsidRPr="008F2F32">
              <w:rPr>
                <w:lang w:val="en-US"/>
              </w:rPr>
              <w:t>Atmosfæren</w:t>
            </w:r>
            <w:proofErr w:type="spellEnd"/>
          </w:p>
          <w:p w:rsidR="004B4443" w:rsidRPr="00372200" w:rsidRDefault="00372200" w:rsidP="00690A7B">
            <w:r w:rsidRPr="00372200">
              <w:t>F</w:t>
            </w:r>
            <w:r>
              <w:t>ilm: Klimakrisen – de hårde facts</w:t>
            </w:r>
          </w:p>
          <w:p w:rsidR="00B42DC1" w:rsidRPr="00372200" w:rsidRDefault="00B42DC1" w:rsidP="00690A7B"/>
          <w:p w:rsidR="00B42DC1" w:rsidRPr="008F7617" w:rsidRDefault="008F7617" w:rsidP="00690A7B">
            <w:pPr>
              <w:rPr>
                <w:u w:val="single"/>
              </w:rPr>
            </w:pPr>
            <w:r w:rsidRPr="008F7617">
              <w:rPr>
                <w:u w:val="single"/>
              </w:rPr>
              <w:t>Praktiske øvelser:</w:t>
            </w:r>
          </w:p>
          <w:p w:rsidR="000B4186" w:rsidRDefault="008F7617" w:rsidP="00690A7B">
            <w:r>
              <w:t>Måling af CO2</w:t>
            </w:r>
          </w:p>
          <w:p w:rsidR="008F7617" w:rsidRDefault="008F7617" w:rsidP="00690A7B">
            <w:r>
              <w:t>Opvarmning af sand og vand</w:t>
            </w:r>
          </w:p>
          <w:p w:rsidR="008F7617" w:rsidRDefault="008F7617" w:rsidP="00690A7B">
            <w:r>
              <w:lastRenderedPageBreak/>
              <w:t>Grønlandspumpen</w:t>
            </w:r>
          </w:p>
          <w:p w:rsidR="000B4186" w:rsidRDefault="00372200" w:rsidP="00690A7B">
            <w:r>
              <w:t>Opvarmning af CO2 og atmosfærisk luft</w:t>
            </w:r>
          </w:p>
          <w:p w:rsidR="00040F4E" w:rsidRDefault="00040F4E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372200" w:rsidP="00690A7B">
            <w:r>
              <w:t>1</w:t>
            </w:r>
            <w:r w:rsidR="001D0523">
              <w:t>8</w:t>
            </w:r>
            <w:r>
              <w:t xml:space="preserve"> lektioner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72200" w:rsidRDefault="00372200" w:rsidP="00372200">
            <w:r>
              <w:t>Årstidsvariationer, tryk og vinde, global cirkulation, nedbør, ITK-zonen, klimazoner og plantebælter, klimaændringer, Grønlandspumpen, klimamodeller og fremtiden.</w:t>
            </w:r>
          </w:p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B75EF" w:rsidRDefault="008B75EF" w:rsidP="00690A7B">
            <w:r>
              <w:t>Klasseundervisning/virtuelle arbej</w:t>
            </w:r>
            <w:r w:rsidR="004B4443">
              <w:t>dsformer/projektarbejdsform/anvendelse af fagprogrammer/skriftligt arbejde/eksperimentelt arbejde</w:t>
            </w:r>
          </w:p>
          <w:p w:rsidR="004B4443" w:rsidRDefault="004B4443" w:rsidP="00690A7B"/>
        </w:tc>
      </w:tr>
    </w:tbl>
    <w:p w:rsidR="004E5E22" w:rsidRPr="00BB22F1" w:rsidRDefault="00566F67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040F4E" w:rsidRDefault="00040F4E">
      <w:pPr>
        <w:spacing w:line="240" w:lineRule="auto"/>
      </w:pPr>
      <w:r>
        <w:br w:type="page"/>
      </w:r>
    </w:p>
    <w:p w:rsidR="00235BD9" w:rsidRPr="00040F4E" w:rsidRDefault="00235BD9" w:rsidP="00235BD9"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566F67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7647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372200" w:rsidP="005E1E46">
            <w:r>
              <w:t>Geologi og Landskaber (Geografi)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372200" w:rsidP="005E1E46">
            <w:r w:rsidRPr="00372200">
              <w:rPr>
                <w:u w:val="single"/>
              </w:rPr>
              <w:t>Kernestof</w:t>
            </w:r>
            <w:r>
              <w:t>:</w:t>
            </w:r>
          </w:p>
          <w:p w:rsidR="00372200" w:rsidRDefault="00372200" w:rsidP="005E1E46">
            <w:r>
              <w:t>Naturgeografiportalen om</w:t>
            </w:r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25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Fossile brændstoffer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26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Olie og naturgas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27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Dannelse af Olie og naturgas</w:t>
              </w:r>
            </w:hyperlink>
          </w:p>
          <w:p w:rsidR="001D0523" w:rsidRDefault="001D0523" w:rsidP="005E1E46">
            <w:pPr>
              <w:rPr>
                <w:rFonts w:ascii="Helvetica" w:hAnsi="Helvetica" w:cs="Helvetica"/>
                <w:color w:val="2D3B45"/>
                <w:shd w:val="clear" w:color="auto" w:fill="FFFFFF"/>
              </w:rPr>
            </w:pPr>
            <w:r>
              <w:rPr>
                <w:rFonts w:ascii="Helvetica" w:hAnsi="Helvetica" w:cs="Helvetica"/>
                <w:color w:val="2D3B45"/>
                <w:shd w:val="clear" w:color="auto" w:fill="FFFFFF"/>
              </w:rPr>
              <w:t> </w:t>
            </w:r>
            <w:hyperlink r:id="rId28" w:tgtFrame="_blank" w:history="1">
              <w:r>
                <w:rPr>
                  <w:rStyle w:val="Hyperlink"/>
                  <w:rFonts w:ascii="Helvetica" w:hAnsi="Helvetica" w:cs="Helvetica"/>
                  <w:shd w:val="clear" w:color="auto" w:fill="FFFFFF"/>
                </w:rPr>
                <w:t>”Geomorfologi”</w:t>
              </w:r>
              <w:r>
                <w:rPr>
                  <w:rStyle w:val="screenreader-only"/>
                  <w:rFonts w:ascii="Helvetica" w:hAnsi="Helvetica" w:cs="Helvetica"/>
                  <w:bdr w:val="none" w:sz="0" w:space="0" w:color="auto" w:frame="1"/>
                  <w:shd w:val="clear" w:color="auto" w:fill="FFFFFF"/>
                </w:rPr>
                <w:t> (Links til en ekstern webside.)</w:t>
              </w:r>
            </w:hyperlink>
            <w:r>
              <w:rPr>
                <w:rFonts w:ascii="Helvetica" w:hAnsi="Helvetica" w:cs="Helvetica"/>
                <w:color w:val="2D3B45"/>
                <w:shd w:val="clear" w:color="auto" w:fill="FFFFFF"/>
              </w:rPr>
              <w:t>, </w:t>
            </w:r>
          </w:p>
          <w:p w:rsidR="001D0523" w:rsidRDefault="00566F67" w:rsidP="005E1E46">
            <w:hyperlink r:id="rId29" w:tgtFrame="_blank" w:history="1">
              <w:r w:rsidR="001D0523">
                <w:rPr>
                  <w:rStyle w:val="Hyperlink"/>
                  <w:rFonts w:ascii="Helvetica" w:hAnsi="Helvetica" w:cs="Helvetica"/>
                  <w:shd w:val="clear" w:color="auto" w:fill="FFFFFF"/>
                </w:rPr>
                <w:t>”Glacialmorfologi”</w:t>
              </w:r>
              <w:r w:rsidR="001D0523">
                <w:rPr>
                  <w:rStyle w:val="screenreader-only"/>
                  <w:rFonts w:ascii="Helvetica" w:hAnsi="Helvetica" w:cs="Helvetica"/>
                  <w:bdr w:val="none" w:sz="0" w:space="0" w:color="auto" w:frame="1"/>
                  <w:shd w:val="clear" w:color="auto" w:fill="FFFFFF"/>
                </w:rPr>
                <w:t> (Links til en ekstern webside.)</w:t>
              </w:r>
            </w:hyperlink>
          </w:p>
          <w:p w:rsidR="00372200" w:rsidRDefault="00566F67" w:rsidP="005E1E46">
            <w:hyperlink r:id="rId30" w:tgtFrame="_blank" w:history="1">
              <w:r w:rsidR="001D0523">
                <w:rPr>
                  <w:rStyle w:val="Hyperlink"/>
                  <w:rFonts w:ascii="Helvetica" w:hAnsi="Helvetica" w:cs="Helvetica"/>
                  <w:shd w:val="clear" w:color="auto" w:fill="FFFFFF"/>
                </w:rPr>
                <w:t>”Danmark isdækket”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31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Jordens dannelse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32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Jordens opbygning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33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Den pladetektoniske model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34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Wegeners teori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35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Den pladetektoniske model i dag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36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Pladerandene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37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Bjergkædedannelse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38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Jordskælv og tsunamier (indledning)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39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Hvad er et Jordskælv?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40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Jordskælvsstyrke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41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Tsunami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42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Vulkaner (indledning)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43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Vulkanisme</w:t>
              </w:r>
              <w:r w:rsidR="001D0523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1D0523" w:rsidRDefault="00566F67" w:rsidP="001D052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44" w:tgtFrame="_blank" w:history="1">
              <w:r w:rsidR="001D0523">
                <w:rPr>
                  <w:rStyle w:val="Hyperlink"/>
                  <w:rFonts w:ascii="Helvetica" w:hAnsi="Helvetica" w:cs="Helvetica"/>
                </w:rPr>
                <w:t>Forskellige vulkantyper</w:t>
              </w:r>
            </w:hyperlink>
          </w:p>
          <w:p w:rsidR="001D0523" w:rsidRDefault="001D0523" w:rsidP="005E1E46"/>
          <w:p w:rsidR="00372200" w:rsidRDefault="001D0523" w:rsidP="005E1E46">
            <w:r>
              <w:t>Sanden, Elisabeth et al.: Alverdens Geografi s. 228-232 + 250-254</w:t>
            </w:r>
          </w:p>
          <w:p w:rsidR="001D0523" w:rsidRDefault="001D0523" w:rsidP="005E1E46"/>
          <w:p w:rsidR="00040F4E" w:rsidRDefault="00040F4E" w:rsidP="005E1E46"/>
          <w:p w:rsidR="00372200" w:rsidRPr="00372200" w:rsidRDefault="00372200" w:rsidP="005E1E46">
            <w:pPr>
              <w:rPr>
                <w:u w:val="single"/>
              </w:rPr>
            </w:pPr>
            <w:r w:rsidRPr="00372200">
              <w:rPr>
                <w:u w:val="single"/>
              </w:rPr>
              <w:t>Supplerende</w:t>
            </w:r>
          </w:p>
          <w:p w:rsidR="00235BD9" w:rsidRDefault="001D0523" w:rsidP="005E1E46">
            <w:r>
              <w:t xml:space="preserve">Hjemmeside: </w:t>
            </w:r>
            <w:proofErr w:type="spellStart"/>
            <w:r>
              <w:t>Webgeology</w:t>
            </w:r>
            <w:proofErr w:type="spellEnd"/>
            <w:r>
              <w:t xml:space="preserve"> om Olie og gas</w:t>
            </w:r>
          </w:p>
          <w:p w:rsidR="001D0523" w:rsidRDefault="001D0523" w:rsidP="005E1E46">
            <w:r>
              <w:t>Video: Europas energiudfordring</w:t>
            </w:r>
          </w:p>
          <w:p w:rsidR="001D0523" w:rsidRDefault="001D0523" w:rsidP="005E1E46">
            <w:r>
              <w:t>Video: Et landskab bliver til - istidslandskabet</w:t>
            </w:r>
          </w:p>
          <w:p w:rsidR="00372200" w:rsidRDefault="001D0523" w:rsidP="005E1E46">
            <w:r>
              <w:t>Video: Viden om – danske jordskælv</w:t>
            </w:r>
          </w:p>
          <w:p w:rsidR="00372200" w:rsidRDefault="00372200" w:rsidP="005E1E46"/>
          <w:p w:rsidR="00372200" w:rsidRPr="00372200" w:rsidRDefault="00372200" w:rsidP="005E1E46">
            <w:pPr>
              <w:rPr>
                <w:u w:val="single"/>
              </w:rPr>
            </w:pPr>
            <w:r w:rsidRPr="00372200">
              <w:rPr>
                <w:u w:val="single"/>
              </w:rPr>
              <w:t>Praktiske øvelser:</w:t>
            </w:r>
          </w:p>
          <w:p w:rsidR="00235BD9" w:rsidRDefault="001D0523" w:rsidP="005E1E46">
            <w:r>
              <w:t>Gennemstrømning i sand og lerjord</w:t>
            </w:r>
          </w:p>
          <w:p w:rsidR="00235BD9" w:rsidRDefault="001D0523" w:rsidP="005E1E46">
            <w:r>
              <w:t>Bestemmelse af et jordskælv</w:t>
            </w:r>
          </w:p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1D0523" w:rsidP="005E1E46">
            <w:r>
              <w:t>14 lektioner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1D0523" w:rsidP="005E1E46">
            <w:r>
              <w:t>Fossile brændstoffer, olieefterforskning, landskabsdannelse, istidslandskaber, Pladetektonik, jordens indre, vulkaner og jordskælv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566F67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040F4E" w:rsidRDefault="00040F4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66F6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7638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1D0523" w:rsidP="007F6057">
            <w:r>
              <w:t>Fødevarer (Geografi)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1D0523" w:rsidP="007F6057">
            <w:r>
              <w:t>Kernestof:</w:t>
            </w:r>
          </w:p>
          <w:p w:rsidR="001D0523" w:rsidRDefault="008672F5" w:rsidP="007F6057">
            <w:r>
              <w:t>Naturgeografiportalen om:</w:t>
            </w:r>
          </w:p>
          <w:p w:rsidR="008672F5" w:rsidRDefault="00566F67" w:rsidP="008672F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45" w:tgtFrame="_blank" w:history="1">
              <w:r w:rsidR="008672F5">
                <w:rPr>
                  <w:rStyle w:val="Hyperlink"/>
                  <w:rFonts w:ascii="Helvetica" w:hAnsi="Helvetica" w:cs="Helvetica"/>
                </w:rPr>
                <w:t>Global Befolkningstilvækst</w:t>
              </w:r>
              <w:r w:rsidR="008672F5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8672F5" w:rsidRDefault="00566F67" w:rsidP="008672F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46" w:tgtFrame="_blank" w:history="1">
              <w:r w:rsidR="008672F5">
                <w:rPr>
                  <w:rStyle w:val="Hyperlink"/>
                  <w:rFonts w:ascii="Helvetica" w:hAnsi="Helvetica" w:cs="Helvetica"/>
                </w:rPr>
                <w:t>Befolkningsbalance-ligningen</w:t>
              </w:r>
              <w:r w:rsidR="008672F5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8672F5" w:rsidRDefault="00566F67" w:rsidP="00867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47" w:tgtFrame="_blank" w:history="1">
              <w:r w:rsidR="008672F5">
                <w:rPr>
                  <w:rStyle w:val="Hyperlink"/>
                  <w:rFonts w:ascii="Helvetica" w:hAnsi="Helvetica" w:cs="Helvetica"/>
                </w:rPr>
                <w:t>Den demografiske transition</w:t>
              </w:r>
            </w:hyperlink>
          </w:p>
          <w:p w:rsidR="008672F5" w:rsidRDefault="00566F67" w:rsidP="007F6057">
            <w:hyperlink r:id="rId48" w:tgtFrame="_blank" w:history="1">
              <w:r w:rsidR="008672F5">
                <w:rPr>
                  <w:rStyle w:val="Hyperlink"/>
                  <w:rFonts w:ascii="Helvetica" w:hAnsi="Helvetica" w:cs="Helvetica"/>
                  <w:shd w:val="clear" w:color="auto" w:fill="FFFFFF"/>
                </w:rPr>
                <w:t>Befolkningspyramider</w:t>
              </w:r>
            </w:hyperlink>
          </w:p>
          <w:p w:rsidR="008672F5" w:rsidRDefault="00566F67" w:rsidP="008672F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49" w:tgtFrame="_blank" w:history="1">
              <w:r w:rsidR="008672F5">
                <w:rPr>
                  <w:rStyle w:val="Hyperlink"/>
                  <w:rFonts w:ascii="Helvetica" w:hAnsi="Helvetica" w:cs="Helvetica"/>
                </w:rPr>
                <w:t>Erhvervsinddeling</w:t>
              </w:r>
              <w:r w:rsidR="008672F5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8672F5" w:rsidRDefault="00566F67" w:rsidP="00867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50" w:tgtFrame="_blank" w:history="1">
              <w:r w:rsidR="008672F5">
                <w:rPr>
                  <w:rStyle w:val="Hyperlink"/>
                  <w:rFonts w:ascii="Helvetica" w:hAnsi="Helvetica" w:cs="Helvetica"/>
                </w:rPr>
                <w:t>Lokalisering  </w:t>
              </w:r>
            </w:hyperlink>
          </w:p>
          <w:p w:rsidR="008672F5" w:rsidRDefault="008672F5" w:rsidP="007F6057"/>
          <w:p w:rsidR="008672F5" w:rsidRDefault="008672F5" w:rsidP="007F6057"/>
          <w:p w:rsidR="001D0523" w:rsidRDefault="008672F5" w:rsidP="007F6057">
            <w:r>
              <w:t>Sanden, Elisabeth: Alverdens geografi s. 133-136 + 142-145 + 148 + 314-319</w:t>
            </w:r>
          </w:p>
          <w:p w:rsidR="001D0523" w:rsidRDefault="001D0523" w:rsidP="007F6057"/>
          <w:p w:rsidR="001D0523" w:rsidRDefault="001D0523" w:rsidP="007F6057">
            <w:r>
              <w:t>Supplerende:</w:t>
            </w:r>
          </w:p>
          <w:p w:rsidR="001D0523" w:rsidRDefault="008672F5" w:rsidP="007F6057">
            <w:r>
              <w:t>Film: Det store svinerige</w:t>
            </w:r>
          </w:p>
          <w:p w:rsidR="001D0523" w:rsidRDefault="008672F5" w:rsidP="007F6057">
            <w:r>
              <w:t>Hjemmeside: Danskernes sundhed</w:t>
            </w:r>
          </w:p>
          <w:p w:rsidR="001D0523" w:rsidRDefault="001D0523" w:rsidP="007F6057"/>
          <w:p w:rsidR="001D0523" w:rsidRDefault="001D0523" w:rsidP="007F6057">
            <w:r>
              <w:t>Praktiske øvelser:</w:t>
            </w:r>
          </w:p>
          <w:p w:rsidR="007F6057" w:rsidRDefault="008672F5" w:rsidP="007F6057">
            <w:r>
              <w:t>Dansk landbrugs udvikling</w:t>
            </w:r>
          </w:p>
          <w:p w:rsidR="007F6057" w:rsidRDefault="008672F5" w:rsidP="007F6057">
            <w:r>
              <w:t>Befolkning og fødevarer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672F5" w:rsidP="007F6057">
            <w:r>
              <w:t>16 lektioner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8672F5" w:rsidP="007F6057">
            <w:r>
              <w:t>Dansk landbrugs udvikling, landbrugets fremtid, konventionel og økologisk produktion, befolkningsudvikling, folkesundhed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</w:tc>
      </w:tr>
    </w:tbl>
    <w:p w:rsidR="007F6057" w:rsidRDefault="00566F6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040F4E" w:rsidRDefault="00040F4E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66F6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C0E84" w:rsidP="007F6057">
            <w:r>
              <w:t>Vand (Geografi)</w:t>
            </w:r>
            <w:r w:rsidR="000A5B32">
              <w:t xml:space="preserve"> – afviklet virtuelt</w:t>
            </w:r>
          </w:p>
        </w:tc>
      </w:tr>
      <w:bookmarkEnd w:id="3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0A5B32" w:rsidP="007F6057">
            <w:r>
              <w:t>Kernestof:</w:t>
            </w:r>
          </w:p>
          <w:p w:rsidR="000A5B32" w:rsidRDefault="000A5B32" w:rsidP="000A5B32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r>
              <w:rPr>
                <w:rFonts w:ascii="Helvetica" w:hAnsi="Helvetica" w:cs="Helvetica"/>
                <w:color w:val="2D3B45"/>
              </w:rPr>
              <w:t>Naturgeografiportalen om:</w:t>
            </w:r>
          </w:p>
          <w:p w:rsidR="000A5B32" w:rsidRDefault="00566F67" w:rsidP="000A5B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51" w:tgtFrame="_blank" w:history="1">
              <w:r w:rsidR="000A5B32">
                <w:rPr>
                  <w:rStyle w:val="Hyperlink"/>
                  <w:rFonts w:ascii="Helvetica" w:hAnsi="Helvetica" w:cs="Helvetica"/>
                </w:rPr>
                <w:t>Vand i bevægelse</w:t>
              </w:r>
              <w:r w:rsidR="000A5B32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0A5B32" w:rsidRDefault="00566F67" w:rsidP="000A5B32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52" w:tgtFrame="_blank" w:history="1">
              <w:r w:rsidR="000A5B32">
                <w:rPr>
                  <w:rStyle w:val="Hyperlink"/>
                  <w:rFonts w:ascii="Helvetica" w:hAnsi="Helvetica" w:cs="Helvetica"/>
                </w:rPr>
                <w:t>Vandets Kredsløb</w:t>
              </w:r>
            </w:hyperlink>
          </w:p>
          <w:p w:rsidR="000A5B32" w:rsidRDefault="00566F67" w:rsidP="000A5B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53" w:tgtFrame="_blank" w:history="1">
              <w:r w:rsidR="000A5B32">
                <w:rPr>
                  <w:rStyle w:val="Hyperlink"/>
                  <w:rFonts w:ascii="Helvetica" w:hAnsi="Helvetica" w:cs="Helvetica"/>
                </w:rPr>
                <w:t>Vandets kredsløb i Danmark</w:t>
              </w:r>
              <w:r w:rsidR="000A5B32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0A5B32" w:rsidRDefault="00566F67" w:rsidP="000A5B32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54" w:tgtFrame="_blank" w:history="1">
              <w:r w:rsidR="000A5B32">
                <w:rPr>
                  <w:rStyle w:val="Hyperlink"/>
                  <w:rFonts w:ascii="Helvetica" w:hAnsi="Helvetica" w:cs="Helvetica"/>
                </w:rPr>
                <w:t>Kilder til forurening af grundvandet i Danmark</w:t>
              </w:r>
            </w:hyperlink>
          </w:p>
          <w:p w:rsidR="000A5B32" w:rsidRDefault="00566F67" w:rsidP="000A5B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55" w:tgtFrame="_blank" w:history="1">
              <w:r w:rsidR="000A5B32">
                <w:rPr>
                  <w:rStyle w:val="Hyperlink"/>
                  <w:rFonts w:ascii="Helvetica" w:hAnsi="Helvetica" w:cs="Helvetica"/>
                </w:rPr>
                <w:t>Nedbør, skyer og fronter (intro)</w:t>
              </w:r>
              <w:r w:rsidR="000A5B32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0A5B32" w:rsidRDefault="00566F67" w:rsidP="000A5B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56" w:tgtFrame="_blank" w:history="1">
              <w:r w:rsidR="000A5B32">
                <w:rPr>
                  <w:rStyle w:val="Hyperlink"/>
                  <w:rFonts w:ascii="Helvetica" w:hAnsi="Helvetica" w:cs="Helvetica"/>
                </w:rPr>
                <w:t>Fugtighed</w:t>
              </w:r>
              <w:r w:rsidR="000A5B32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0A5B32" w:rsidRDefault="00566F67" w:rsidP="000A5B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57" w:tgtFrame="_blank" w:history="1">
              <w:r w:rsidR="000A5B32">
                <w:rPr>
                  <w:rStyle w:val="Hyperlink"/>
                  <w:rFonts w:ascii="Helvetica" w:hAnsi="Helvetica" w:cs="Helvetica"/>
                </w:rPr>
                <w:t>Nedbør</w:t>
              </w:r>
              <w:r w:rsidR="000A5B32">
                <w:rPr>
                  <w:rStyle w:val="screenreader-only"/>
                  <w:rFonts w:ascii="Helvetica" w:hAnsi="Helvetica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:rsidR="000A5B32" w:rsidRDefault="00566F67" w:rsidP="000A5B32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hyperlink r:id="rId58" w:tgtFrame="_blank" w:history="1">
              <w:r w:rsidR="000A5B32">
                <w:rPr>
                  <w:rStyle w:val="Hyperlink"/>
                  <w:rFonts w:ascii="Helvetica" w:hAnsi="Helvetica" w:cs="Helvetica"/>
                </w:rPr>
                <w:t>Fronter og Frontvejr</w:t>
              </w:r>
            </w:hyperlink>
          </w:p>
          <w:p w:rsidR="000A5B32" w:rsidRDefault="000A5B32" w:rsidP="000A5B32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</w:p>
          <w:p w:rsidR="000A5B32" w:rsidRDefault="000A5B32" w:rsidP="007F6057"/>
          <w:p w:rsidR="000A5B32" w:rsidRDefault="000A5B32" w:rsidP="007F6057"/>
          <w:p w:rsidR="000A5B32" w:rsidRDefault="000A5B32" w:rsidP="007F6057">
            <w:r>
              <w:t>Supplerende:</w:t>
            </w:r>
          </w:p>
          <w:p w:rsidR="007F6057" w:rsidRDefault="000A5B32" w:rsidP="007F6057">
            <w:r>
              <w:t>Video: Hele vandets vej</w:t>
            </w:r>
          </w:p>
          <w:p w:rsidR="007F6057" w:rsidRDefault="007F6057" w:rsidP="007F6057"/>
          <w:p w:rsidR="007F6057" w:rsidRDefault="007F6057" w:rsidP="007F6057"/>
          <w:p w:rsidR="007F6057" w:rsidRDefault="000A5B32" w:rsidP="007F6057">
            <w:r>
              <w:t xml:space="preserve">Praktiske øvelser: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0A5B32" w:rsidP="007F6057">
            <w:r>
              <w:t>10 lektioner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0A5B32" w:rsidP="007F6057">
            <w:r>
              <w:t>Nedbør, Vandets kredsløb, Grundvand og Drikkevand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</w:tc>
      </w:tr>
    </w:tbl>
    <w:p w:rsidR="007F6057" w:rsidRDefault="00566F6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040F4E" w:rsidRDefault="00040F4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66F6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7775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66F67" w:rsidP="007F6057">
            <w:hyperlink w:anchor="Titel5" w:history="1">
              <w:r w:rsidR="00896586" w:rsidRPr="008F2F32">
                <w:t>Klima</w:t>
              </w:r>
            </w:hyperlink>
            <w:r w:rsidR="00896586" w:rsidRPr="008F2F32">
              <w:t xml:space="preserve"> (Kemi)</w:t>
            </w:r>
          </w:p>
        </w:tc>
      </w:tr>
      <w:bookmarkEnd w:id="4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96586" w:rsidRPr="008030D0" w:rsidRDefault="00896586" w:rsidP="00896586">
            <w:pPr>
              <w:rPr>
                <w:b/>
                <w:i/>
              </w:rPr>
            </w:pPr>
            <w:r w:rsidRPr="008030D0">
              <w:rPr>
                <w:b/>
                <w:i/>
              </w:rPr>
              <w:t>Atomer, uorganiske og organiske molekyler</w:t>
            </w:r>
          </w:p>
          <w:p w:rsidR="00896586" w:rsidRDefault="00896586" w:rsidP="00896586">
            <w:r>
              <w:t>Tilstandsformer og Reaktioner</w:t>
            </w:r>
          </w:p>
          <w:p w:rsidR="00896586" w:rsidRDefault="00896586" w:rsidP="00896586">
            <w:r>
              <w:t>Atomer, Atommasse, Det periodiske system, Atomernes elektronsystem</w:t>
            </w:r>
          </w:p>
          <w:p w:rsidR="00896586" w:rsidRDefault="00896586" w:rsidP="00896586">
            <w:r>
              <w:t>Grundstoffernes forekomst</w:t>
            </w:r>
            <w:r w:rsidRPr="005C24BB">
              <w:t xml:space="preserve"> </w:t>
            </w:r>
          </w:p>
          <w:p w:rsidR="00896586" w:rsidRDefault="00896586" w:rsidP="00896586">
            <w:r>
              <w:t>Molekylers navngivning, Atomernes elektronsky, Kovalent binding</w:t>
            </w:r>
          </w:p>
          <w:p w:rsidR="00896586" w:rsidRDefault="00896586" w:rsidP="00896586">
            <w:r>
              <w:t>Molekylers egenskaber</w:t>
            </w:r>
          </w:p>
          <w:p w:rsidR="00896586" w:rsidRDefault="00896586" w:rsidP="00896586">
            <w:r>
              <w:t>Hydrogenbindinger</w:t>
            </w:r>
          </w:p>
          <w:p w:rsidR="00896586" w:rsidRDefault="00896586" w:rsidP="00896586">
            <w:r>
              <w:t>Elektronegativitet, Polære bindinger og polære molekyler</w:t>
            </w:r>
          </w:p>
          <w:p w:rsidR="00896586" w:rsidRDefault="00896586" w:rsidP="00896586">
            <w:r>
              <w:t>Hydrofile og hydrofobe grupper</w:t>
            </w:r>
          </w:p>
          <w:p w:rsidR="00896586" w:rsidRPr="0050340F" w:rsidRDefault="00896586" w:rsidP="00896586">
            <w:r w:rsidRPr="0050340F">
              <w:t xml:space="preserve">Brændstoffer, herunder alkoholer, forbrændingsreaktioner, jordens atmosfære, drivhusgasser, drivhuseffekt.  </w:t>
            </w:r>
          </w:p>
          <w:p w:rsidR="00896586" w:rsidRPr="0050340F" w:rsidRDefault="00896586" w:rsidP="00896586">
            <w:pPr>
              <w:rPr>
                <w:i/>
              </w:rPr>
            </w:pPr>
          </w:p>
          <w:p w:rsidR="00896586" w:rsidRPr="0050340F" w:rsidRDefault="00896586" w:rsidP="00896586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:rsidR="00896586" w:rsidRDefault="00896586" w:rsidP="00896586">
            <w:r>
              <w:t xml:space="preserve">Basiskemi C af Helge Mygind, Ole Vesterlund Nielsen og Vibeke Axelsen, Haase &amp; Søns Forlag A/S 2010, kapitel 1 (uden den historiske opbygning af atomet), </w:t>
            </w:r>
          </w:p>
          <w:p w:rsidR="00896586" w:rsidRDefault="00896586" w:rsidP="00896586">
            <w:r>
              <w:t>3 og 6 (siderne 117-137 + 144-150).</w:t>
            </w:r>
          </w:p>
          <w:p w:rsidR="00896586" w:rsidRDefault="00896586" w:rsidP="00896586"/>
          <w:p w:rsidR="00896586" w:rsidRPr="0050340F" w:rsidRDefault="00896586" w:rsidP="00896586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:rsidR="00896586" w:rsidRDefault="00896586" w:rsidP="00896586">
            <w:r w:rsidRPr="008030D0">
              <w:t>Laboratoriesikkerhed</w:t>
            </w:r>
          </w:p>
          <w:p w:rsidR="00896586" w:rsidRDefault="00896586" w:rsidP="00896586">
            <w:r w:rsidRPr="008030D0">
              <w:t>Kemiske metoder i laboratoriet</w:t>
            </w:r>
          </w:p>
          <w:p w:rsidR="00896586" w:rsidRPr="00896586" w:rsidRDefault="00896586" w:rsidP="00896586">
            <w:r w:rsidRPr="00896586">
              <w:t xml:space="preserve">Fremstilling af </w:t>
            </w:r>
            <w:proofErr w:type="spellStart"/>
            <w:r w:rsidRPr="00896586">
              <w:t>Bioethanol</w:t>
            </w:r>
            <w:proofErr w:type="spellEnd"/>
            <w:r>
              <w:t xml:space="preserve"> - afviklet delvis virtuelt</w:t>
            </w:r>
          </w:p>
          <w:p w:rsidR="00896586" w:rsidRPr="008030D0" w:rsidRDefault="00896586" w:rsidP="00896586">
            <w:r w:rsidRPr="008030D0">
              <w:t>Opløsningsmidler</w:t>
            </w:r>
          </w:p>
          <w:p w:rsidR="007F6057" w:rsidRDefault="00896586" w:rsidP="007F6057">
            <w:r w:rsidRPr="008030D0">
              <w:t>Alkoholers blandbarhed med vand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Pr="0050340F" w:rsidRDefault="00896586" w:rsidP="00896586">
            <w:r>
              <w:t>24</w:t>
            </w:r>
            <w:r w:rsidRPr="0050340F">
              <w:t xml:space="preserve"> lektioner á 50 min.</w:t>
            </w:r>
            <w:r>
              <w:t>, c</w:t>
            </w:r>
            <w:r w:rsidRPr="0050340F">
              <w:t xml:space="preserve">a. </w:t>
            </w:r>
            <w:r>
              <w:t>78</w:t>
            </w:r>
            <w:r w:rsidRPr="0050340F">
              <w:t xml:space="preserve"> sider.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96586" w:rsidRPr="0050340F" w:rsidRDefault="00896586" w:rsidP="00896586">
            <w:r w:rsidRPr="0050340F">
              <w:t xml:space="preserve">Kursisterne lærer grundlæggende faglige kompetencer (fagligt indhold og faglige metoder) </w:t>
            </w:r>
            <w:proofErr w:type="gramStart"/>
            <w:r w:rsidRPr="0050340F">
              <w:t>indenfor</w:t>
            </w:r>
            <w:proofErr w:type="gramEnd"/>
            <w:r w:rsidRPr="0050340F">
              <w:t xml:space="preserve"> de nævnte emneområder:</w:t>
            </w:r>
          </w:p>
          <w:p w:rsidR="00896586" w:rsidRPr="0050340F" w:rsidRDefault="00896586" w:rsidP="00896586">
            <w:r w:rsidRPr="0050340F">
              <w:t xml:space="preserve"> a) anvende naturvidenskabeligt fagsprog, herunder symbolsprog</w:t>
            </w:r>
          </w:p>
          <w:p w:rsidR="00896586" w:rsidRPr="0050340F" w:rsidRDefault="00896586" w:rsidP="00896586">
            <w:r w:rsidRPr="0050340F">
              <w:t xml:space="preserve"> b) relatere observationer, modelfremstillinger og symbolfremstillinger til hinanden</w:t>
            </w:r>
          </w:p>
          <w:p w:rsidR="00896586" w:rsidRPr="0050340F" w:rsidRDefault="00896586" w:rsidP="00896586">
            <w:r w:rsidRPr="0050340F">
              <w:t xml:space="preserve"> c) skelne mellem en teoretisk model og den observerede virkelighed og forstå enkle sammenhæng mellem praksis og teori</w:t>
            </w:r>
          </w:p>
          <w:p w:rsidR="00896586" w:rsidRPr="0050340F" w:rsidRDefault="00896586" w:rsidP="00896586">
            <w:r w:rsidRPr="0050340F">
              <w:t xml:space="preserve"> e) foretage systematiske observationer og dataindsamling under feltarbejde</w:t>
            </w:r>
          </w:p>
          <w:p w:rsidR="00896586" w:rsidRPr="0050340F" w:rsidRDefault="00896586" w:rsidP="00896586">
            <w:r w:rsidRPr="0050340F">
              <w:t xml:space="preserve"> g) opsamle data og bearbejde resultater fra kvalitative og kvantitative eksperimenter og undersøgelser</w:t>
            </w:r>
          </w:p>
          <w:p w:rsidR="00896586" w:rsidRPr="0050340F" w:rsidRDefault="00896586" w:rsidP="00896586">
            <w:r w:rsidRPr="0050340F">
              <w:t xml:space="preserve"> h) identificere og diskutere fejlkilder ved vurdering af resultater fra eksperimentelt arbejde</w:t>
            </w:r>
          </w:p>
          <w:p w:rsidR="00896586" w:rsidRPr="0050340F" w:rsidRDefault="00896586" w:rsidP="00896586">
            <w:r w:rsidRPr="0050340F">
              <w:t xml:space="preserve"> j) indhente og vurdere naturvidenskabelig information fra forskellige kilder</w:t>
            </w:r>
          </w:p>
          <w:p w:rsidR="00896586" w:rsidRPr="0050340F" w:rsidRDefault="00896586" w:rsidP="00896586">
            <w:r w:rsidRPr="0050340F">
              <w:t xml:space="preserve"> k) analysere figurer og data og sætte dem i relation til relevante forklaringsmodeller</w:t>
            </w:r>
          </w:p>
          <w:p w:rsidR="00896586" w:rsidRPr="0050340F" w:rsidRDefault="00896586" w:rsidP="00896586">
            <w:r w:rsidRPr="0050340F">
              <w:lastRenderedPageBreak/>
              <w:t xml:space="preserve"> l) arbejde med enkle problemformuleringer ud fra en naturvidenskabelig tilgang</w:t>
            </w:r>
          </w:p>
          <w:p w:rsidR="00896586" w:rsidRPr="0050340F" w:rsidRDefault="00896586" w:rsidP="00896586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  <w:r w:rsidR="00896586">
              <w:t>.</w:t>
            </w:r>
          </w:p>
          <w:p w:rsidR="007F6057" w:rsidRDefault="007F6057" w:rsidP="007F6057"/>
        </w:tc>
      </w:tr>
    </w:tbl>
    <w:p w:rsidR="007F6057" w:rsidRDefault="00566F6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202DAB" w:rsidRDefault="00202DAB" w:rsidP="007F6057"/>
    <w:p w:rsidR="00202DAB" w:rsidRDefault="00202DAB" w:rsidP="007F6057"/>
    <w:p w:rsidR="00040F4E" w:rsidRDefault="00040F4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66F6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7826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5" w:name="Titel6"/>
            <w:r w:rsidRPr="00B060E4">
              <w:rPr>
                <w:b/>
              </w:rPr>
              <w:t xml:space="preserve">Titel </w:t>
            </w:r>
            <w:r w:rsidR="00202DAB">
              <w:rPr>
                <w:b/>
              </w:rPr>
              <w:t>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66F67" w:rsidP="007F6057">
            <w:hyperlink w:anchor="Titel6" w:history="1">
              <w:r w:rsidR="00896586" w:rsidRPr="008F2F32">
                <w:t>Ioner</w:t>
              </w:r>
            </w:hyperlink>
            <w:r w:rsidR="00896586" w:rsidRPr="008F2F32">
              <w:t xml:space="preserve"> og ionforbindelser (Kemi)</w:t>
            </w:r>
          </w:p>
        </w:tc>
      </w:tr>
      <w:bookmarkEnd w:id="5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96586" w:rsidRPr="00202DAB" w:rsidRDefault="00896586" w:rsidP="00896586">
            <w:pPr>
              <w:rPr>
                <w:u w:val="single"/>
              </w:rPr>
            </w:pPr>
            <w:r w:rsidRPr="00202DAB">
              <w:rPr>
                <w:b/>
                <w:i/>
              </w:rPr>
              <w:t>Salte</w:t>
            </w:r>
          </w:p>
          <w:p w:rsidR="00896586" w:rsidRPr="00202DAB" w:rsidRDefault="00896586" w:rsidP="00896586">
            <w:r w:rsidRPr="00202DAB">
              <w:t xml:space="preserve">Ionforbindelser med simple ioner og sammensatte ioner </w:t>
            </w:r>
          </w:p>
          <w:p w:rsidR="00896586" w:rsidRPr="00202DAB" w:rsidRDefault="00896586" w:rsidP="00896586">
            <w:r w:rsidRPr="00202DAB">
              <w:t>Ionforbindelsers egenskaber</w:t>
            </w:r>
          </w:p>
          <w:p w:rsidR="00202DAB" w:rsidRPr="00202DAB" w:rsidRDefault="00202DAB" w:rsidP="00896586">
            <w:r w:rsidRPr="00202DAB">
              <w:t>Fældningsreaktioner - afviklet virtuelt</w:t>
            </w:r>
            <w:r w:rsidR="00896586" w:rsidRPr="00202DAB">
              <w:t xml:space="preserve"> </w:t>
            </w:r>
          </w:p>
          <w:p w:rsidR="00202DAB" w:rsidRPr="00202DAB" w:rsidRDefault="00202DAB" w:rsidP="00896586">
            <w:pPr>
              <w:rPr>
                <w:b/>
                <w:i/>
              </w:rPr>
            </w:pPr>
          </w:p>
          <w:p w:rsidR="00896586" w:rsidRPr="00202DAB" w:rsidRDefault="00896586" w:rsidP="00896586">
            <w:pPr>
              <w:rPr>
                <w:b/>
                <w:i/>
              </w:rPr>
            </w:pPr>
            <w:r w:rsidRPr="00202DAB">
              <w:rPr>
                <w:b/>
                <w:i/>
              </w:rPr>
              <w:t>Anvendt materiale:</w:t>
            </w:r>
          </w:p>
          <w:p w:rsidR="00896586" w:rsidRPr="00202DAB" w:rsidRDefault="00896586" w:rsidP="00896586">
            <w:r w:rsidRPr="00202DAB">
              <w:t xml:space="preserve">Basiskemi C af Helge Mygind, Ole Vesterlund Nielsen og Vibeke Axelsen, Haase &amp; Søns Forlag A/S 2010, kapitel 2, 4 (siderne 79-95) og 5 (siderne 104-107 + 112-114).  </w:t>
            </w:r>
          </w:p>
          <w:p w:rsidR="00896586" w:rsidRPr="00202DAB" w:rsidRDefault="00896586" w:rsidP="00896586"/>
          <w:p w:rsidR="00896586" w:rsidRPr="00202DAB" w:rsidRDefault="00896586" w:rsidP="00896586">
            <w:pPr>
              <w:rPr>
                <w:b/>
                <w:i/>
              </w:rPr>
            </w:pPr>
            <w:r w:rsidRPr="00202DAB">
              <w:rPr>
                <w:b/>
                <w:i/>
              </w:rPr>
              <w:t>Eksperimentelt arbejde mm.:</w:t>
            </w:r>
          </w:p>
          <w:p w:rsidR="007F6057" w:rsidRPr="00202DAB" w:rsidRDefault="00896586" w:rsidP="00896586">
            <w:r w:rsidRPr="00202DAB">
              <w:t>Salt i rugbrød</w:t>
            </w:r>
            <w:r w:rsidR="00202DAB">
              <w:t xml:space="preserve"> - afviklet virtuelt </w:t>
            </w:r>
          </w:p>
          <w:p w:rsidR="007F6057" w:rsidRPr="00202DAB" w:rsidRDefault="007F6057" w:rsidP="007F6057"/>
        </w:tc>
      </w:tr>
      <w:tr w:rsidR="00202DAB" w:rsidTr="00B060E4">
        <w:tc>
          <w:tcPr>
            <w:tcW w:w="0" w:type="auto"/>
          </w:tcPr>
          <w:p w:rsidR="00202DAB" w:rsidRPr="00B060E4" w:rsidRDefault="00202DAB" w:rsidP="00202DA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02DAB" w:rsidRPr="00B060E4" w:rsidRDefault="00202DAB" w:rsidP="00202DAB">
            <w:pPr>
              <w:rPr>
                <w:b/>
              </w:rPr>
            </w:pPr>
          </w:p>
        </w:tc>
        <w:tc>
          <w:tcPr>
            <w:tcW w:w="0" w:type="auto"/>
          </w:tcPr>
          <w:p w:rsidR="00202DAB" w:rsidRDefault="00202DAB" w:rsidP="00202DAB">
            <w:r>
              <w:t>10</w:t>
            </w:r>
            <w:r w:rsidRPr="00150CA0">
              <w:t xml:space="preserve"> lektioner á 50 min.</w:t>
            </w:r>
            <w:r>
              <w:t>, ca. 20 sider.</w:t>
            </w:r>
          </w:p>
          <w:p w:rsidR="00202DAB" w:rsidRPr="0050340F" w:rsidRDefault="00202DAB" w:rsidP="00202DAB"/>
        </w:tc>
      </w:tr>
      <w:tr w:rsidR="00202DAB" w:rsidTr="00B060E4">
        <w:tc>
          <w:tcPr>
            <w:tcW w:w="0" w:type="auto"/>
          </w:tcPr>
          <w:p w:rsidR="00202DAB" w:rsidRPr="00B060E4" w:rsidRDefault="00202DAB" w:rsidP="00202DA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02DAB" w:rsidRPr="0050340F" w:rsidRDefault="00202DAB" w:rsidP="00202DAB">
            <w:r w:rsidRPr="0050340F">
              <w:t xml:space="preserve">Kursisterne lærer grundlæggende faglige kompetencer (fagligt indhold og faglige metoder) </w:t>
            </w:r>
            <w:proofErr w:type="gramStart"/>
            <w:r w:rsidRPr="0050340F">
              <w:t>indenfor</w:t>
            </w:r>
            <w:proofErr w:type="gramEnd"/>
            <w:r w:rsidRPr="0050340F">
              <w:t xml:space="preserve"> de nævnte emneområder:</w:t>
            </w:r>
          </w:p>
          <w:p w:rsidR="00202DAB" w:rsidRPr="0050340F" w:rsidRDefault="00202DAB" w:rsidP="00202DAB">
            <w:r w:rsidRPr="0050340F">
              <w:t xml:space="preserve"> a) anvende naturvidenskabeligt fagsprog, herunder symbolsprog</w:t>
            </w:r>
          </w:p>
          <w:p w:rsidR="00202DAB" w:rsidRPr="0050340F" w:rsidRDefault="00202DAB" w:rsidP="00202DAB">
            <w:r w:rsidRPr="0050340F">
              <w:t xml:space="preserve"> b) relatere observationer, modelfremstillinger og symbolfremstillinger til hinanden</w:t>
            </w:r>
          </w:p>
          <w:p w:rsidR="00202DAB" w:rsidRPr="0050340F" w:rsidRDefault="00202DAB" w:rsidP="00202DAB">
            <w:r w:rsidRPr="0050340F">
              <w:t xml:space="preserve"> c) skelne mellem en teoretisk model og den observerede virkelighed og forstå enkle sammenhæng mellem praksis og teori</w:t>
            </w:r>
          </w:p>
          <w:p w:rsidR="00202DAB" w:rsidRPr="0050340F" w:rsidRDefault="00202DAB" w:rsidP="00202DAB">
            <w:r w:rsidRPr="0050340F">
              <w:t xml:space="preserve"> e) foretage systematiske observationer og dataindsamling under feltarbejde</w:t>
            </w:r>
          </w:p>
          <w:p w:rsidR="00202DAB" w:rsidRPr="0050340F" w:rsidRDefault="00202DAB" w:rsidP="00202DAB">
            <w:r w:rsidRPr="0050340F">
              <w:t xml:space="preserve"> g) opsamle data og bearbejde resultater fra kvalitative og kvantitative eksperimenter og undersøgelser</w:t>
            </w:r>
          </w:p>
          <w:p w:rsidR="00202DAB" w:rsidRPr="0050340F" w:rsidRDefault="00202DAB" w:rsidP="00202DAB">
            <w:r w:rsidRPr="0050340F">
              <w:t xml:space="preserve"> h) identificere og diskutere fejlkilder ved vurdering af resultater fra eksperimentelt arbejde</w:t>
            </w:r>
          </w:p>
          <w:p w:rsidR="00202DAB" w:rsidRPr="0050340F" w:rsidRDefault="00202DAB" w:rsidP="00202DAB">
            <w:r w:rsidRPr="0050340F">
              <w:t xml:space="preserve"> j) indhente og vurdere naturvidenskabelig information fra forskellige kilder</w:t>
            </w:r>
          </w:p>
          <w:p w:rsidR="00202DAB" w:rsidRPr="0050340F" w:rsidRDefault="00202DAB" w:rsidP="00202DAB">
            <w:r w:rsidRPr="0050340F">
              <w:t xml:space="preserve"> k) analysere figurer og data og sætte dem i relation til relevante forklaringsmodeller</w:t>
            </w:r>
          </w:p>
          <w:p w:rsidR="00202DAB" w:rsidRPr="0050340F" w:rsidRDefault="00202DAB" w:rsidP="00202DAB">
            <w:r w:rsidRPr="0050340F">
              <w:t xml:space="preserve"> l) arbejde med enkle problemformuleringer ud fra en naturvidenskabelig tilgang</w:t>
            </w:r>
          </w:p>
          <w:p w:rsidR="00202DAB" w:rsidRPr="0050340F" w:rsidRDefault="00202DAB" w:rsidP="00202DAB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:rsidR="00202DAB" w:rsidRPr="0050340F" w:rsidRDefault="00202DAB" w:rsidP="00202DAB"/>
        </w:tc>
      </w:tr>
      <w:tr w:rsidR="00202DAB" w:rsidTr="00B060E4">
        <w:tc>
          <w:tcPr>
            <w:tcW w:w="0" w:type="auto"/>
          </w:tcPr>
          <w:p w:rsidR="00202DAB" w:rsidRPr="00B060E4" w:rsidRDefault="00202DAB" w:rsidP="00202DA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02DAB" w:rsidRDefault="00202DAB" w:rsidP="00202DAB">
            <w:r>
              <w:t>Klasseundervisning/virtuelle arbejdsformer/projektarbejdsform/anvendelse af fagprogrammer/skriftligt arbejde/eksperimentelt arbejde</w:t>
            </w:r>
          </w:p>
          <w:p w:rsidR="00202DAB" w:rsidRDefault="00202DAB" w:rsidP="00202DAB"/>
        </w:tc>
      </w:tr>
    </w:tbl>
    <w:p w:rsidR="007F6057" w:rsidRDefault="00566F6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040F4E" w:rsidRDefault="00040F4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6586" w:rsidRDefault="00896586" w:rsidP="0089658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96586" w:rsidRPr="00BB22F1" w:rsidRDefault="00566F67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896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7829"/>
      </w:tblGrid>
      <w:tr w:rsidR="00896586" w:rsidTr="00896586">
        <w:tc>
          <w:tcPr>
            <w:tcW w:w="0" w:type="auto"/>
          </w:tcPr>
          <w:p w:rsidR="00896586" w:rsidRPr="00B060E4" w:rsidRDefault="00202DAB" w:rsidP="00896586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202DAB" w:rsidP="00896586">
            <w:r>
              <w:t>Fødevarer (Kemi) - afviklet delvis virtuelt</w:t>
            </w:r>
          </w:p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96586" w:rsidRPr="00631BA1" w:rsidRDefault="00896586" w:rsidP="00896586">
            <w:pPr>
              <w:rPr>
                <w:u w:val="single"/>
              </w:rPr>
            </w:pPr>
            <w:r w:rsidRPr="008030D0">
              <w:rPr>
                <w:b/>
                <w:i/>
              </w:rPr>
              <w:t>Organiske molekyler, Mængdeberegning og Salte.</w:t>
            </w:r>
          </w:p>
          <w:p w:rsidR="00896586" w:rsidRDefault="00896586" w:rsidP="00896586">
            <w:pPr>
              <w:spacing w:line="240" w:lineRule="auto"/>
            </w:pPr>
            <w:r>
              <w:t>Madens kemi: P</w:t>
            </w:r>
            <w:r w:rsidRPr="00631BA1">
              <w:t>roteiner, kulhydrater og fedtstoffer</w:t>
            </w:r>
          </w:p>
          <w:p w:rsidR="00896586" w:rsidRDefault="00896586" w:rsidP="00896586">
            <w:pPr>
              <w:spacing w:line="240" w:lineRule="auto"/>
            </w:pPr>
            <w:r>
              <w:t>Densitet, Formelmasse/Molekylmasse</w:t>
            </w:r>
          </w:p>
          <w:p w:rsidR="00896586" w:rsidRDefault="00896586" w:rsidP="00896586">
            <w:pPr>
              <w:spacing w:line="240" w:lineRule="auto"/>
            </w:pPr>
            <w:r>
              <w:t>Stofmængde</w:t>
            </w:r>
            <w:r w:rsidR="00040F4E">
              <w:t xml:space="preserve">, </w:t>
            </w:r>
            <w:r>
              <w:t>Kemiske mængdeberegninger</w:t>
            </w:r>
          </w:p>
          <w:p w:rsidR="00896586" w:rsidRDefault="00896586" w:rsidP="00202DAB">
            <w:pPr>
              <w:spacing w:line="240" w:lineRule="auto"/>
            </w:pPr>
            <w:r w:rsidRPr="005C24BB">
              <w:t>Mærkning af kemikalier</w:t>
            </w:r>
          </w:p>
          <w:p w:rsidR="00896586" w:rsidRPr="00202DAB" w:rsidRDefault="00896586" w:rsidP="00896586">
            <w:r w:rsidRPr="00202DAB">
              <w:t xml:space="preserve">Fældningsreaktioner, </w:t>
            </w:r>
            <w:proofErr w:type="spellStart"/>
            <w:r w:rsidRPr="00202DAB">
              <w:t>Exoterme</w:t>
            </w:r>
            <w:proofErr w:type="spellEnd"/>
            <w:r w:rsidRPr="00202DAB">
              <w:t xml:space="preserve"> og </w:t>
            </w:r>
            <w:proofErr w:type="spellStart"/>
            <w:r w:rsidRPr="00202DAB">
              <w:t>endoterme</w:t>
            </w:r>
            <w:proofErr w:type="spellEnd"/>
            <w:r w:rsidRPr="00202DAB">
              <w:t xml:space="preserve"> reaktioner</w:t>
            </w:r>
            <w:r w:rsidR="00202DAB" w:rsidRPr="00202DAB">
              <w:t xml:space="preserve"> - afviklet virtuelt</w:t>
            </w:r>
          </w:p>
          <w:p w:rsidR="00896586" w:rsidRPr="00202DAB" w:rsidRDefault="00896586" w:rsidP="00896586">
            <w:pPr>
              <w:spacing w:line="240" w:lineRule="auto"/>
            </w:pPr>
            <w:r w:rsidRPr="00202DAB">
              <w:t>Stofmængdekoncentration og titrering</w:t>
            </w:r>
            <w:r w:rsidR="00202DAB" w:rsidRPr="00202DAB">
              <w:t xml:space="preserve"> - afviklet virtuelt</w:t>
            </w:r>
          </w:p>
          <w:p w:rsidR="00896586" w:rsidRPr="0050340F" w:rsidRDefault="00896586" w:rsidP="00896586">
            <w:pPr>
              <w:spacing w:line="240" w:lineRule="auto"/>
              <w:rPr>
                <w:i/>
              </w:rPr>
            </w:pPr>
          </w:p>
          <w:p w:rsidR="00896586" w:rsidRPr="0050340F" w:rsidRDefault="00896586" w:rsidP="00896586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:rsidR="00896586" w:rsidRPr="00202DAB" w:rsidRDefault="00896586" w:rsidP="00896586">
            <w:r>
              <w:t xml:space="preserve">Basiskemi C af Helge Mygind, Ole Vesterlund Nielsen og Vibeke Axelsen, Haase &amp; Søns Forlag A/S 2010, kapitel 2, 4 (siderne 79-95) </w:t>
            </w:r>
            <w:r w:rsidRPr="00202DAB">
              <w:t xml:space="preserve">og 5 (siderne 104-107 + 112-114).  </w:t>
            </w:r>
          </w:p>
          <w:p w:rsidR="00896586" w:rsidRPr="0050340F" w:rsidRDefault="00896586" w:rsidP="00896586"/>
          <w:p w:rsidR="00896586" w:rsidRPr="0050340F" w:rsidRDefault="00896586" w:rsidP="00896586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:rsidR="00896586" w:rsidRPr="0050340F" w:rsidRDefault="00896586" w:rsidP="00896586">
            <w:r w:rsidRPr="0050340F">
              <w:t>Fedt i chips</w:t>
            </w:r>
          </w:p>
          <w:p w:rsidR="00896586" w:rsidRPr="00202DAB" w:rsidRDefault="00896586" w:rsidP="00896586">
            <w:r w:rsidRPr="00202DAB">
              <w:t>Ophedning af natron</w:t>
            </w:r>
          </w:p>
          <w:p w:rsidR="00896586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202DAB" w:rsidP="00896586">
            <w:r>
              <w:t>14</w:t>
            </w:r>
            <w:r w:rsidR="00896586" w:rsidRPr="00150CA0">
              <w:t xml:space="preserve"> lektioner á 50 min.</w:t>
            </w:r>
            <w:r>
              <w:t>, ca. 3</w:t>
            </w:r>
            <w:r w:rsidR="00896586">
              <w:t>3 sider.</w:t>
            </w:r>
          </w:p>
          <w:p w:rsidR="00896586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96586" w:rsidRPr="0050340F" w:rsidRDefault="00896586" w:rsidP="00896586">
            <w:r w:rsidRPr="0050340F">
              <w:t xml:space="preserve">Kursisterne lærer grundlæggende faglige kompetencer (fagligt indhold og faglige metoder) </w:t>
            </w:r>
            <w:proofErr w:type="gramStart"/>
            <w:r w:rsidRPr="0050340F">
              <w:t>indenfor</w:t>
            </w:r>
            <w:proofErr w:type="gramEnd"/>
            <w:r w:rsidRPr="0050340F">
              <w:t xml:space="preserve"> de nævnte emneområder:</w:t>
            </w:r>
          </w:p>
          <w:p w:rsidR="00896586" w:rsidRPr="0050340F" w:rsidRDefault="00896586" w:rsidP="00896586">
            <w:r w:rsidRPr="0050340F">
              <w:t xml:space="preserve"> a) anvende naturvidenskabeligt fagsprog, herunder symbolsprog</w:t>
            </w:r>
          </w:p>
          <w:p w:rsidR="00896586" w:rsidRPr="0050340F" w:rsidRDefault="00896586" w:rsidP="00896586">
            <w:r w:rsidRPr="0050340F">
              <w:t xml:space="preserve"> b) relatere observationer, modelfremstillinger og symbolfremstillinger til hinanden</w:t>
            </w:r>
          </w:p>
          <w:p w:rsidR="00896586" w:rsidRPr="0050340F" w:rsidRDefault="00896586" w:rsidP="00896586">
            <w:r w:rsidRPr="0050340F">
              <w:t xml:space="preserve"> c) skelne mellem en teoretisk model og den observerede virkelighed og forstå enkle sammenhæng mellem praksis og teori</w:t>
            </w:r>
          </w:p>
          <w:p w:rsidR="00896586" w:rsidRPr="0050340F" w:rsidRDefault="00896586" w:rsidP="00896586">
            <w:r w:rsidRPr="0050340F">
              <w:t xml:space="preserve"> e) foretage systematiske observationer og dataindsamling under feltarbejde</w:t>
            </w:r>
          </w:p>
          <w:p w:rsidR="00896586" w:rsidRPr="0050340F" w:rsidRDefault="00896586" w:rsidP="00896586">
            <w:r w:rsidRPr="0050340F">
              <w:t xml:space="preserve"> g) opsamle data og bearbejde resultater fra kvalitative og kvantitative eksperimenter og undersøgelser</w:t>
            </w:r>
          </w:p>
          <w:p w:rsidR="00896586" w:rsidRPr="0050340F" w:rsidRDefault="00896586" w:rsidP="00896586">
            <w:r w:rsidRPr="0050340F">
              <w:t xml:space="preserve"> h) identificere og diskutere fejlkilder ved vurdering af resultater fra eksperimentelt arbejde</w:t>
            </w:r>
          </w:p>
          <w:p w:rsidR="00896586" w:rsidRPr="0050340F" w:rsidRDefault="00896586" w:rsidP="00896586">
            <w:r w:rsidRPr="0050340F">
              <w:t xml:space="preserve"> j) indhente og vurdere naturvidenskabelig information fra forskellige kilder</w:t>
            </w:r>
          </w:p>
          <w:p w:rsidR="00896586" w:rsidRPr="0050340F" w:rsidRDefault="00896586" w:rsidP="00896586">
            <w:r w:rsidRPr="0050340F">
              <w:t xml:space="preserve"> k) analysere figurer og data og sætte dem i relation til relevante forklaringsmodeller</w:t>
            </w:r>
          </w:p>
          <w:p w:rsidR="00896586" w:rsidRPr="0050340F" w:rsidRDefault="00896586" w:rsidP="00896586">
            <w:r w:rsidRPr="0050340F">
              <w:t xml:space="preserve"> l) arbejde med enkle problemformuleringer ud fra en naturvidenskabelig tilgang</w:t>
            </w:r>
          </w:p>
          <w:p w:rsidR="00896586" w:rsidRPr="0050340F" w:rsidRDefault="00896586" w:rsidP="00896586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:rsidR="00896586" w:rsidRPr="0050340F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96586" w:rsidRDefault="00896586" w:rsidP="00896586">
            <w:r>
              <w:t>Klasseundervisning/virtuelle arbejdsformer/projektarbejdsform/anvendelse af fagprogrammer/skriftligt arbejde/eksperimentelt arbejde</w:t>
            </w:r>
          </w:p>
          <w:p w:rsidR="00896586" w:rsidRDefault="00896586" w:rsidP="00896586"/>
        </w:tc>
      </w:tr>
    </w:tbl>
    <w:p w:rsidR="00040F4E" w:rsidRDefault="00566F67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Pr="00040F4E" w:rsidRDefault="00896586" w:rsidP="00896586"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96586" w:rsidRPr="00BB22F1" w:rsidRDefault="00566F67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896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7671"/>
      </w:tblGrid>
      <w:tr w:rsidR="00896586" w:rsidTr="00896586">
        <w:tc>
          <w:tcPr>
            <w:tcW w:w="0" w:type="auto"/>
          </w:tcPr>
          <w:p w:rsidR="00896586" w:rsidRPr="00B060E4" w:rsidRDefault="00202DAB" w:rsidP="00896586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Pr="00202DAB" w:rsidRDefault="00202DAB" w:rsidP="00896586">
            <w:r w:rsidRPr="00202DAB">
              <w:t>Vand (Kemi) - afviklet virtuelt</w:t>
            </w:r>
          </w:p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96586" w:rsidRPr="00202DAB" w:rsidRDefault="00896586" w:rsidP="00896586">
            <w:pPr>
              <w:rPr>
                <w:u w:val="single"/>
              </w:rPr>
            </w:pPr>
            <w:r w:rsidRPr="00202DAB">
              <w:rPr>
                <w:b/>
                <w:i/>
              </w:rPr>
              <w:t>Syre/basereaktioner, Redoxreaktioner</w:t>
            </w:r>
          </w:p>
          <w:p w:rsidR="00896586" w:rsidRPr="00202DAB" w:rsidRDefault="00896586" w:rsidP="00896586">
            <w:pPr>
              <w:rPr>
                <w:b/>
                <w:i/>
              </w:rPr>
            </w:pPr>
            <w:r w:rsidRPr="00202DAB">
              <w:t>Undersøgelse af vand</w:t>
            </w:r>
            <w:r w:rsidRPr="00202DAB">
              <w:rPr>
                <w:b/>
                <w:i/>
              </w:rPr>
              <w:t xml:space="preserve"> </w:t>
            </w:r>
          </w:p>
          <w:p w:rsidR="00896586" w:rsidRPr="00202DAB" w:rsidRDefault="00896586" w:rsidP="00896586">
            <w:r w:rsidRPr="00202DAB">
              <w:t>Syrer og baser</w:t>
            </w:r>
            <w:r w:rsidR="00040F4E">
              <w:t xml:space="preserve">, </w:t>
            </w:r>
            <w:r w:rsidRPr="00202DAB">
              <w:t>Egenskaber for syrer og baser</w:t>
            </w:r>
          </w:p>
          <w:p w:rsidR="00896586" w:rsidRPr="00202DAB" w:rsidRDefault="00896586" w:rsidP="00896586">
            <w:r w:rsidRPr="00202DAB">
              <w:t>pH-begrebet og måling af pH</w:t>
            </w:r>
          </w:p>
          <w:p w:rsidR="00896586" w:rsidRPr="00202DAB" w:rsidRDefault="00896586" w:rsidP="00896586">
            <w:r w:rsidRPr="00202DAB">
              <w:t>Syre-basetitrering</w:t>
            </w:r>
          </w:p>
          <w:p w:rsidR="00896586" w:rsidRPr="00202DAB" w:rsidRDefault="00896586" w:rsidP="00896586">
            <w:r w:rsidRPr="00202DAB">
              <w:t>Redoxreaktioner</w:t>
            </w:r>
            <w:r w:rsidR="00040F4E">
              <w:t xml:space="preserve">, </w:t>
            </w:r>
            <w:r w:rsidRPr="00202DAB">
              <w:t>Spændingsrækken</w:t>
            </w:r>
          </w:p>
          <w:p w:rsidR="00896586" w:rsidRPr="00202DAB" w:rsidRDefault="00896586" w:rsidP="00896586">
            <w:pPr>
              <w:rPr>
                <w:i/>
              </w:rPr>
            </w:pPr>
          </w:p>
          <w:p w:rsidR="00896586" w:rsidRPr="00202DAB" w:rsidRDefault="00896586" w:rsidP="00896586">
            <w:pPr>
              <w:rPr>
                <w:b/>
                <w:i/>
              </w:rPr>
            </w:pPr>
            <w:r w:rsidRPr="00202DAB">
              <w:rPr>
                <w:b/>
                <w:i/>
              </w:rPr>
              <w:t>Anvendt materiale:</w:t>
            </w:r>
          </w:p>
          <w:p w:rsidR="00896586" w:rsidRPr="00202DAB" w:rsidRDefault="00896586" w:rsidP="00896586">
            <w:r w:rsidRPr="00202DAB">
              <w:t>Basiskemi C af Helge Mygind, Ole Vesterlund Nielsen og Vibeke Axelsen, Haase &amp; Søns Forlag A/S 2010, kapitel 7 og 8 (siderne 173-177).</w:t>
            </w:r>
          </w:p>
          <w:p w:rsidR="00896586" w:rsidRPr="00202DAB" w:rsidRDefault="00896586" w:rsidP="00896586">
            <w:pPr>
              <w:rPr>
                <w:i/>
              </w:rPr>
            </w:pPr>
          </w:p>
          <w:p w:rsidR="00896586" w:rsidRPr="00202DAB" w:rsidRDefault="00896586" w:rsidP="00896586">
            <w:pPr>
              <w:rPr>
                <w:b/>
                <w:i/>
              </w:rPr>
            </w:pPr>
            <w:r w:rsidRPr="00202DAB">
              <w:rPr>
                <w:b/>
                <w:i/>
              </w:rPr>
              <w:t>Eksperimentelt arbejde mm.:</w:t>
            </w:r>
          </w:p>
          <w:p w:rsidR="00896586" w:rsidRPr="00202DAB" w:rsidRDefault="00896586" w:rsidP="00896586">
            <w:r w:rsidRPr="00202DAB">
              <w:t>Feltundersøgelse af vandløb</w:t>
            </w:r>
            <w:r w:rsidR="00040F4E">
              <w:t xml:space="preserve"> og </w:t>
            </w:r>
            <w:r w:rsidRPr="00202DAB">
              <w:t>Fældningsreaktioner</w:t>
            </w:r>
          </w:p>
          <w:p w:rsidR="00896586" w:rsidRPr="00202DAB" w:rsidRDefault="00896586" w:rsidP="00896586">
            <w:r w:rsidRPr="00202DAB">
              <w:t>Husholdningseddike</w:t>
            </w:r>
          </w:p>
          <w:p w:rsidR="00896586" w:rsidRPr="00202DAB" w:rsidRDefault="00896586" w:rsidP="00896586">
            <w:r w:rsidRPr="00202DAB">
              <w:t xml:space="preserve">Spændingsrækken </w:t>
            </w:r>
          </w:p>
          <w:p w:rsidR="00896586" w:rsidRPr="00202DAB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896586" w:rsidP="00896586">
            <w:r>
              <w:t>22</w:t>
            </w:r>
            <w:r w:rsidRPr="00150CA0">
              <w:t xml:space="preserve"> lektioner á 50 min.</w:t>
            </w:r>
            <w:r>
              <w:t>, ca. 25 sider.</w:t>
            </w:r>
          </w:p>
          <w:p w:rsidR="00896586" w:rsidRPr="0050340F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96586" w:rsidRPr="0050340F" w:rsidRDefault="00896586" w:rsidP="00896586">
            <w:r w:rsidRPr="0050340F">
              <w:t xml:space="preserve">Kursisterne lærer grundlæggende faglige kompetencer (fagligt indhold og faglige metoder) </w:t>
            </w:r>
            <w:proofErr w:type="gramStart"/>
            <w:r w:rsidRPr="0050340F">
              <w:t>indenfor</w:t>
            </w:r>
            <w:proofErr w:type="gramEnd"/>
            <w:r w:rsidRPr="0050340F">
              <w:t xml:space="preserve"> de nævnte emneområder:</w:t>
            </w:r>
          </w:p>
          <w:p w:rsidR="00896586" w:rsidRPr="0050340F" w:rsidRDefault="00896586" w:rsidP="00896586">
            <w:r w:rsidRPr="0050340F">
              <w:t xml:space="preserve"> a) anvende naturvidenskabeligt fagsprog, herunder symbolsprog</w:t>
            </w:r>
          </w:p>
          <w:p w:rsidR="00896586" w:rsidRPr="0050340F" w:rsidRDefault="00896586" w:rsidP="00896586">
            <w:r w:rsidRPr="0050340F">
              <w:t xml:space="preserve"> b) relatere observationer, modelfremstillinger og symbolfremstillinger til hinanden</w:t>
            </w:r>
          </w:p>
          <w:p w:rsidR="00896586" w:rsidRPr="0050340F" w:rsidRDefault="00896586" w:rsidP="00896586">
            <w:r w:rsidRPr="0050340F">
              <w:t xml:space="preserve"> c) skelne mellem en teoretisk model og den observerede virkelighed og forstå enkle sammenhæng mellem praksis og teori</w:t>
            </w:r>
          </w:p>
          <w:p w:rsidR="00896586" w:rsidRPr="0050340F" w:rsidRDefault="00896586" w:rsidP="00896586">
            <w:r w:rsidRPr="0050340F">
              <w:t xml:space="preserve"> e) foretage systematiske observationer og dataindsamling under feltarbejde</w:t>
            </w:r>
          </w:p>
          <w:p w:rsidR="00896586" w:rsidRPr="0050340F" w:rsidRDefault="00896586" w:rsidP="00896586">
            <w:r w:rsidRPr="0050340F">
              <w:t xml:space="preserve"> g) opsamle data og bearbejde resultater fra kvalitative og kvantitative eksperimenter og undersøgelser</w:t>
            </w:r>
          </w:p>
          <w:p w:rsidR="00896586" w:rsidRPr="0050340F" w:rsidRDefault="00896586" w:rsidP="00896586">
            <w:r w:rsidRPr="0050340F">
              <w:t xml:space="preserve"> h) identificere og diskutere fejlkilder ved vurdering af resultater fra eksperimentelt arbejde</w:t>
            </w:r>
          </w:p>
          <w:p w:rsidR="00896586" w:rsidRPr="0050340F" w:rsidRDefault="00896586" w:rsidP="00896586">
            <w:r w:rsidRPr="0050340F">
              <w:t xml:space="preserve"> j) indhente og vurdere naturvidenskabelig information fra forskellige kilder</w:t>
            </w:r>
          </w:p>
          <w:p w:rsidR="00896586" w:rsidRPr="0050340F" w:rsidRDefault="00896586" w:rsidP="00896586">
            <w:r w:rsidRPr="0050340F">
              <w:t xml:space="preserve"> k) analysere figurer og data og sætte dem i relation til relevante forklaringsmodeller</w:t>
            </w:r>
          </w:p>
          <w:p w:rsidR="00896586" w:rsidRPr="0050340F" w:rsidRDefault="00896586" w:rsidP="00896586">
            <w:r w:rsidRPr="0050340F">
              <w:t xml:space="preserve"> l) arbejde med enkle problemformuleringer ud fra en naturvidenskabelig tilgang</w:t>
            </w:r>
          </w:p>
          <w:p w:rsidR="00896586" w:rsidRPr="0050340F" w:rsidRDefault="00896586" w:rsidP="00896586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:rsidR="00896586" w:rsidRPr="0050340F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96586" w:rsidRDefault="00657E40" w:rsidP="00896586">
            <w:r>
              <w:t>V</w:t>
            </w:r>
            <w:r w:rsidR="00896586">
              <w:t>irtuelle arbejdsformer</w:t>
            </w:r>
            <w:r>
              <w:t>/</w:t>
            </w:r>
            <w:r w:rsidR="00896586">
              <w:t>skriftligt arbejde/eksperimentelt arbejde</w:t>
            </w:r>
            <w:r>
              <w:t xml:space="preserve"> video</w:t>
            </w:r>
          </w:p>
          <w:p w:rsidR="00896586" w:rsidRDefault="00896586" w:rsidP="00896586"/>
        </w:tc>
      </w:tr>
    </w:tbl>
    <w:p w:rsidR="00896586" w:rsidRDefault="00566F67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657E40" w:rsidRDefault="00657E4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6586" w:rsidRDefault="00896586" w:rsidP="0089658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96586" w:rsidRPr="00BB22F1" w:rsidRDefault="00566F67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896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7764"/>
      </w:tblGrid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040F4E">
              <w:rPr>
                <w:b/>
              </w:rPr>
              <w:t>9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932EE9" w:rsidP="00932EE9">
            <w:r>
              <w:t>Klima (Biologi)</w:t>
            </w:r>
          </w:p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96586" w:rsidRPr="001F3E56" w:rsidRDefault="00896586" w:rsidP="00896586">
            <w:r>
              <w:t>A</w:t>
            </w:r>
            <w:r w:rsidRPr="001F3E56">
              <w:t>nvendt litteratur og andet undervisningsmateriale fordelt på kernestof og supplerende stof</w:t>
            </w:r>
          </w:p>
          <w:p w:rsidR="00896586" w:rsidRPr="001F3E56" w:rsidRDefault="00896586" w:rsidP="00896586"/>
          <w:p w:rsidR="00932EE9" w:rsidRPr="001F3E56" w:rsidRDefault="00932EE9" w:rsidP="00932EE9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2014,</w:t>
            </w:r>
            <w:r w:rsidR="001F3E56">
              <w:t xml:space="preserve"> sider 14-16, 23-30, 76-78, 92</w:t>
            </w:r>
          </w:p>
          <w:p w:rsidR="00412ABE" w:rsidRPr="004457A2" w:rsidRDefault="00412ABE" w:rsidP="00412ABE">
            <w:r w:rsidRPr="004457A2">
              <w:t xml:space="preserve">Biologi til tiden, Lone Als Egebo et. al., 2. udg. </w:t>
            </w:r>
            <w:proofErr w:type="spellStart"/>
            <w:r w:rsidRPr="004457A2">
              <w:t>Nucleus</w:t>
            </w:r>
            <w:proofErr w:type="spellEnd"/>
            <w:r w:rsidRPr="004457A2">
              <w:t xml:space="preserve"> 2006</w:t>
            </w:r>
            <w:r>
              <w:t>,</w:t>
            </w:r>
          </w:p>
          <w:p w:rsidR="00896586" w:rsidRPr="001F3E56" w:rsidRDefault="001F3E56" w:rsidP="00896586">
            <w:r>
              <w:t>side 118-119, 122-123</w:t>
            </w:r>
          </w:p>
          <w:p w:rsidR="00932EE9" w:rsidRPr="001F3E56" w:rsidRDefault="00932EE9" w:rsidP="00932EE9">
            <w:r w:rsidRPr="001F3E56">
              <w:t>Biologibogen, N. S. Hansen et</w:t>
            </w:r>
            <w:r w:rsidR="001F3E56">
              <w:t>. al., rev. udg. Systime 2010, sider 186-188</w:t>
            </w:r>
          </w:p>
          <w:p w:rsidR="00932EE9" w:rsidRDefault="00045E3F" w:rsidP="00896586">
            <w:r w:rsidRPr="00E85CC5">
              <w:rPr>
                <w:b/>
              </w:rPr>
              <w:t>NF-grundbogen</w:t>
            </w:r>
            <w:r w:rsidRPr="0050340F">
              <w:t xml:space="preserve"> af Anders </w:t>
            </w:r>
            <w:proofErr w:type="spellStart"/>
            <w:r w:rsidRPr="0050340F">
              <w:t>Groesen</w:t>
            </w:r>
            <w:proofErr w:type="spellEnd"/>
            <w:r w:rsidRPr="0050340F">
              <w:t xml:space="preserve">, Lotte Jacobsen og Annemette Vestergaard Witt. Lindhardt og Ringhof 2014. </w:t>
            </w:r>
            <w:r w:rsidR="001F3E56">
              <w:t>side</w:t>
            </w:r>
            <w:r>
              <w:t>r</w:t>
            </w:r>
            <w:r w:rsidR="001F3E56">
              <w:t xml:space="preserve"> 110-111, 124n-125, 154-157</w:t>
            </w:r>
          </w:p>
          <w:p w:rsidR="001F3E56" w:rsidRPr="001F3E56" w:rsidRDefault="001F3E56" w:rsidP="00896586"/>
          <w:p w:rsidR="00932EE9" w:rsidRDefault="00932EE9" w:rsidP="00932EE9">
            <w:r w:rsidRPr="001F3E56">
              <w:t>Derudover er der anvendt lektionsvideoer fra restudy.dk, lektionsnoter og arbejdsopgaver</w:t>
            </w:r>
          </w:p>
          <w:p w:rsidR="001F3E56" w:rsidRDefault="001F3E56" w:rsidP="001F3E56">
            <w:r>
              <w:t>Supplerende (gruppearbejde) (11 sider til hver gruppe)</w:t>
            </w:r>
          </w:p>
          <w:p w:rsidR="001F3E56" w:rsidRPr="000D685A" w:rsidRDefault="001F3E56" w:rsidP="001F3E56">
            <w:pPr>
              <w:rPr>
                <w:rFonts w:cstheme="minorHAnsi"/>
              </w:rPr>
            </w:pPr>
            <w:r>
              <w:t xml:space="preserve">-Havets </w:t>
            </w:r>
            <w:r w:rsidRPr="000D685A">
              <w:rPr>
                <w:rFonts w:cstheme="minorHAnsi"/>
              </w:rPr>
              <w:t>plankton bremser klimaændringer, Aktuel Naturvidenskab, 2012</w:t>
            </w:r>
            <w:r>
              <w:rPr>
                <w:rFonts w:cstheme="minorHAnsi"/>
              </w:rPr>
              <w:t xml:space="preserve">, </w:t>
            </w:r>
            <w:r w:rsidRPr="000D685A">
              <w:rPr>
                <w:rFonts w:cstheme="minorHAnsi"/>
              </w:rPr>
              <w:t>sider 36-41</w:t>
            </w:r>
          </w:p>
          <w:p w:rsidR="001F3E56" w:rsidRPr="000D685A" w:rsidRDefault="001F3E56" w:rsidP="001F3E5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D685A">
              <w:rPr>
                <w:rFonts w:cstheme="minorHAnsi"/>
              </w:rPr>
              <w:t xml:space="preserve">Havets kulstofsarkofag </w:t>
            </w:r>
            <w:proofErr w:type="spellStart"/>
            <w:r w:rsidRPr="000D685A">
              <w:rPr>
                <w:rFonts w:cstheme="minorHAnsi"/>
              </w:rPr>
              <w:t>Galathea</w:t>
            </w:r>
            <w:proofErr w:type="spellEnd"/>
            <w:r w:rsidRPr="000D685A">
              <w:rPr>
                <w:rFonts w:cstheme="minorHAnsi"/>
              </w:rPr>
              <w:t xml:space="preserve"> Undervisning, 2016 (2 sider)</w:t>
            </w:r>
          </w:p>
          <w:p w:rsidR="001F3E56" w:rsidRPr="000D685A" w:rsidRDefault="001F3E56" w:rsidP="001F3E5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D685A">
              <w:rPr>
                <w:rFonts w:cstheme="minorHAnsi"/>
              </w:rPr>
              <w:t xml:space="preserve">Turen går til de varme lande </w:t>
            </w:r>
            <w:r>
              <w:rPr>
                <w:rFonts w:cstheme="minorHAnsi"/>
              </w:rPr>
              <w:t xml:space="preserve">– bliver Danmark et smørhul, </w:t>
            </w:r>
            <w:r w:rsidRPr="000D685A">
              <w:rPr>
                <w:rFonts w:cstheme="minorHAnsi"/>
              </w:rPr>
              <w:t>side 45-56</w:t>
            </w:r>
          </w:p>
          <w:p w:rsidR="001F3E56" w:rsidRDefault="001F3E56" w:rsidP="001F3E5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D685A">
              <w:rPr>
                <w:rFonts w:cstheme="minorHAnsi"/>
              </w:rPr>
              <w:t xml:space="preserve">Grundlaget for alt liv i Antarktis viden.jp.dk </w:t>
            </w:r>
            <w:proofErr w:type="spellStart"/>
            <w:r w:rsidRPr="000D685A">
              <w:rPr>
                <w:rFonts w:cstheme="minorHAnsi"/>
              </w:rPr>
              <w:t>krill</w:t>
            </w:r>
            <w:proofErr w:type="spellEnd"/>
            <w:r>
              <w:rPr>
                <w:rFonts w:cstheme="minorHAnsi"/>
              </w:rPr>
              <w:t xml:space="preserve"> (2 sider)</w:t>
            </w:r>
          </w:p>
          <w:p w:rsidR="001F3E56" w:rsidRPr="000D685A" w:rsidRDefault="001F3E56" w:rsidP="001F3E5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-Kulstof i havet - </w:t>
            </w:r>
            <w:proofErr w:type="spellStart"/>
            <w:r>
              <w:rPr>
                <w:rFonts w:cstheme="minorHAnsi"/>
              </w:rPr>
              <w:t>Galathea</w:t>
            </w:r>
            <w:proofErr w:type="spellEnd"/>
            <w:r>
              <w:rPr>
                <w:rFonts w:cstheme="minorHAnsi"/>
              </w:rPr>
              <w:t xml:space="preserve"> undervisning (1 side)</w:t>
            </w:r>
          </w:p>
          <w:p w:rsidR="001F3E56" w:rsidRPr="001F3E56" w:rsidRDefault="001F3E56" w:rsidP="00932EE9"/>
          <w:p w:rsidR="00932EE9" w:rsidRPr="001F3E56" w:rsidRDefault="00932EE9" w:rsidP="00932EE9">
            <w:r w:rsidRPr="001F3E56">
              <w:t>Restudy.dk videoer;</w:t>
            </w:r>
            <w:r w:rsidR="001F3E56">
              <w:t xml:space="preserve"> ”fotosyntese” ”respiration” ”enzymer”</w:t>
            </w:r>
          </w:p>
          <w:p w:rsidR="00932EE9" w:rsidRDefault="00932EE9" w:rsidP="00932EE9">
            <w:r w:rsidRPr="001F3E56">
              <w:t>restudy.dk / gymnasier / biologi / c niveau / fysiologi / video "</w:t>
            </w:r>
            <w:r w:rsidR="00845DA9">
              <w:t>fotosyntese” + ”Respiration”</w:t>
            </w:r>
          </w:p>
          <w:p w:rsidR="00932EE9" w:rsidRDefault="00932EE9" w:rsidP="00896586"/>
          <w:p w:rsidR="00932EE9" w:rsidRDefault="00932EE9" w:rsidP="00896586"/>
          <w:p w:rsidR="00932EE9" w:rsidRDefault="00932EE9" w:rsidP="00932EE9">
            <w:r>
              <w:t>Eksperimentelt arbejde:</w:t>
            </w:r>
          </w:p>
          <w:p w:rsidR="00932EE9" w:rsidRDefault="00932EE9" w:rsidP="00932EE9">
            <w:r>
              <w:t>Øv 1 (DEMO): Fotosyntese og respiration i plante (mørke og lys variation)</w:t>
            </w:r>
          </w:p>
          <w:p w:rsidR="00932EE9" w:rsidRDefault="00932EE9" w:rsidP="00932EE9">
            <w:r>
              <w:t>Øv 2: Forsøg med respiration og fotosyntese i vandpest</w:t>
            </w:r>
          </w:p>
          <w:p w:rsidR="00932EE9" w:rsidRDefault="00932EE9" w:rsidP="00932EE9">
            <w:r>
              <w:t>Øv 3: Mikroskopi - vandpest og præparater</w:t>
            </w:r>
          </w:p>
          <w:p w:rsidR="00896586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932EE9" w:rsidRDefault="00932EE9" w:rsidP="00896586">
            <w:r>
              <w:t>17 lektioner</w:t>
            </w:r>
            <w:r w:rsidR="00845DA9">
              <w:t xml:space="preserve"> á cirka 44</w:t>
            </w:r>
            <w:r w:rsidR="00321884">
              <w:t xml:space="preserve"> sider</w:t>
            </w:r>
          </w:p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932EE9" w:rsidRDefault="00932EE9" w:rsidP="00932EE9">
            <w:r w:rsidRPr="00F05B39">
              <w:t>Biologifaglige mål:</w:t>
            </w:r>
          </w:p>
          <w:p w:rsidR="00932EE9" w:rsidRDefault="001F3E56" w:rsidP="00932EE9">
            <w:r>
              <w:t xml:space="preserve">Drivhuseffekt/gasser, C-kredsløb, økologiske konsekvenser ved klima, </w:t>
            </w:r>
          </w:p>
          <w:p w:rsidR="001F3E56" w:rsidRDefault="001F3E56" w:rsidP="00932EE9">
            <w:r>
              <w:t xml:space="preserve">Økosystem, fødekæder, energipyramider, fotosyntese, respiration, </w:t>
            </w:r>
            <w:proofErr w:type="spellStart"/>
            <w:r>
              <w:t>prokaryote</w:t>
            </w:r>
            <w:proofErr w:type="spellEnd"/>
            <w:r>
              <w:t xml:space="preserve"> og </w:t>
            </w:r>
            <w:proofErr w:type="spellStart"/>
            <w:r>
              <w:t>eukaryote</w:t>
            </w:r>
            <w:proofErr w:type="spellEnd"/>
            <w:r>
              <w:t xml:space="preserve"> celler, </w:t>
            </w:r>
            <w:proofErr w:type="spellStart"/>
            <w:r>
              <w:t>bioethanol</w:t>
            </w:r>
            <w:proofErr w:type="spellEnd"/>
            <w:r>
              <w:t xml:space="preserve">, 1. og 2. generations </w:t>
            </w:r>
            <w:proofErr w:type="spellStart"/>
            <w:r>
              <w:t>bioethanol</w:t>
            </w:r>
            <w:proofErr w:type="spellEnd"/>
            <w:r>
              <w:t>, gæring, enzymer</w:t>
            </w:r>
          </w:p>
          <w:p w:rsidR="001F3E56" w:rsidRDefault="001F3E56" w:rsidP="00932EE9"/>
          <w:p w:rsidR="00932EE9" w:rsidRDefault="00932EE9" w:rsidP="00932EE9">
            <w:r>
              <w:t>Derudover:</w:t>
            </w:r>
          </w:p>
          <w:p w:rsidR="00932EE9" w:rsidRDefault="00932EE9" w:rsidP="00932EE9">
            <w:r>
              <w:t xml:space="preserve">- Anvendelse af </w:t>
            </w:r>
            <w:proofErr w:type="spellStart"/>
            <w:r>
              <w:t>Ludus</w:t>
            </w:r>
            <w:proofErr w:type="spellEnd"/>
            <w:r>
              <w:t xml:space="preserve"> og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(journaler og rapporter).</w:t>
            </w:r>
          </w:p>
          <w:p w:rsidR="00932EE9" w:rsidRDefault="00932EE9" w:rsidP="00932EE9">
            <w:r>
              <w:lastRenderedPageBreak/>
              <w:t xml:space="preserve">-Beherskelse af studieteknikker (notatteknik, læsestrategi, IT anvendelse ved litteratursøgning) </w:t>
            </w:r>
          </w:p>
          <w:p w:rsidR="00932EE9" w:rsidRDefault="00932EE9" w:rsidP="00932EE9">
            <w:r>
              <w:t>-Planlægning og strukturering af arbejdet (hjemme og i undervisningen)</w:t>
            </w:r>
          </w:p>
          <w:p w:rsidR="00896586" w:rsidRDefault="00932EE9" w:rsidP="00896586">
            <w:r>
              <w:t>-Bevidsthed om egen læreproces og s</w:t>
            </w:r>
            <w:r w:rsidRPr="00D74720">
              <w:t>ociale</w:t>
            </w:r>
            <w:r>
              <w:t xml:space="preserve"> kompetencer ved gruppearbejde/</w:t>
            </w:r>
            <w:r w:rsidRPr="00D74720">
              <w:t>eksperimentelt arbejde</w:t>
            </w:r>
          </w:p>
          <w:p w:rsidR="00896586" w:rsidRDefault="00896586" w:rsidP="00896586"/>
        </w:tc>
      </w:tr>
      <w:tr w:rsidR="00896586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896586" w:rsidRDefault="00932EE9" w:rsidP="00932EE9">
            <w:r>
              <w:t>Klasseundervisning/virtuelle arbejdsformer/projektarbejdsform/anvendelse af fagprogrammer/skriftligt arbejde/eksperimentelt arbejde</w:t>
            </w:r>
          </w:p>
        </w:tc>
      </w:tr>
    </w:tbl>
    <w:p w:rsidR="00896586" w:rsidRDefault="00566F67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7F6057"/>
    <w:p w:rsidR="00040F4E" w:rsidRDefault="00040F4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6586" w:rsidRDefault="00896586" w:rsidP="0089658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96586" w:rsidRPr="00BB22F1" w:rsidRDefault="00566F67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896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8203"/>
      </w:tblGrid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040F4E">
              <w:rPr>
                <w:b/>
              </w:rPr>
              <w:t>10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932EE9" w:rsidP="00896586">
            <w:r>
              <w:t>Mennesket under luppen (Biologi)</w:t>
            </w:r>
          </w:p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12ABE" w:rsidRDefault="00412ABE" w:rsidP="00896586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2014,</w:t>
            </w:r>
            <w:r>
              <w:t xml:space="preserve"> sider 108-109, 112-120</w:t>
            </w:r>
          </w:p>
          <w:p w:rsidR="00412ABE" w:rsidRDefault="00412ABE" w:rsidP="00896586"/>
          <w:p w:rsidR="00412ABE" w:rsidRPr="004457A2" w:rsidRDefault="00412ABE" w:rsidP="00412ABE">
            <w:r w:rsidRPr="004457A2">
              <w:t xml:space="preserve">Biologi til tiden, Lone Als Egebo et. al., 2. udg. </w:t>
            </w:r>
            <w:proofErr w:type="spellStart"/>
            <w:r w:rsidRPr="004457A2">
              <w:t>Nucleus</w:t>
            </w:r>
            <w:proofErr w:type="spellEnd"/>
            <w:r w:rsidRPr="004457A2">
              <w:t xml:space="preserve"> 2006</w:t>
            </w:r>
            <w:r>
              <w:t>,</w:t>
            </w:r>
          </w:p>
          <w:p w:rsidR="00412ABE" w:rsidRDefault="00412ABE" w:rsidP="00896586">
            <w:r>
              <w:t>sider 101-108, 110-112</w:t>
            </w:r>
          </w:p>
          <w:p w:rsidR="00412ABE" w:rsidRDefault="00412ABE" w:rsidP="00896586"/>
          <w:p w:rsidR="00412ABE" w:rsidRDefault="00412ABE" w:rsidP="00412ABE">
            <w:r>
              <w:t>Biologibogen, N. S. Hansen et. al., rev. udg. Systime 2010,</w:t>
            </w:r>
          </w:p>
          <w:p w:rsidR="00412ABE" w:rsidRDefault="00412ABE" w:rsidP="00412ABE">
            <w:r>
              <w:t>Side 214-216 (pdf)</w:t>
            </w:r>
          </w:p>
          <w:p w:rsidR="00412ABE" w:rsidRDefault="00412ABE" w:rsidP="00896586"/>
          <w:p w:rsidR="00412ABE" w:rsidRDefault="00412ABE" w:rsidP="00896586"/>
          <w:p w:rsidR="00412ABE" w:rsidRDefault="00412ABE" w:rsidP="00412ABE">
            <w:r>
              <w:t>”Dit blod”(pdf) fra bloddonor.dk (</w:t>
            </w:r>
            <w:hyperlink r:id="rId59" w:history="1">
              <w:r w:rsidRPr="00FB42F7">
                <w:rPr>
                  <w:rStyle w:val="Hyperlink"/>
                </w:rPr>
                <w:t>https://bloddonor.dk/wp-content/uploads/2015/02/Dit-Blod.pdf</w:t>
              </w:r>
            </w:hyperlink>
            <w:r>
              <w:t>) - Kapitel 5 (5 sider)</w:t>
            </w:r>
          </w:p>
          <w:p w:rsidR="00412ABE" w:rsidRDefault="00412ABE" w:rsidP="00896586"/>
          <w:p w:rsidR="00412ABE" w:rsidRDefault="00412ABE" w:rsidP="00412ABE">
            <w:pPr>
              <w:spacing w:line="240" w:lineRule="auto"/>
            </w:pPr>
            <w:r>
              <w:t>I</w:t>
            </w:r>
            <w:r w:rsidRPr="004457A2">
              <w:t xml:space="preserve">nfo til </w:t>
            </w:r>
            <w:proofErr w:type="spellStart"/>
            <w:r w:rsidRPr="004457A2">
              <w:t>rhesus</w:t>
            </w:r>
            <w:proofErr w:type="spellEnd"/>
            <w:r w:rsidRPr="004457A2">
              <w:t xml:space="preserve"> D gravide</w:t>
            </w:r>
          </w:p>
          <w:p w:rsidR="00412ABE" w:rsidRDefault="00412ABE" w:rsidP="00412ABE">
            <w:pPr>
              <w:spacing w:line="240" w:lineRule="auto"/>
            </w:pPr>
            <w:r w:rsidRPr="00F55FFA">
              <w:t xml:space="preserve">Informationsskrivelse til gravide </w:t>
            </w:r>
            <w:proofErr w:type="spellStart"/>
            <w:r w:rsidRPr="00F55FFA">
              <w:t>derer</w:t>
            </w:r>
            <w:proofErr w:type="spellEnd"/>
            <w:r w:rsidRPr="00F55FFA">
              <w:t xml:space="preserve"> </w:t>
            </w:r>
            <w:proofErr w:type="spellStart"/>
            <w:r w:rsidRPr="00F55FFA">
              <w:t>rhesus</w:t>
            </w:r>
            <w:proofErr w:type="spellEnd"/>
            <w:r w:rsidRPr="00F55FFA">
              <w:t xml:space="preserve"> negative</w:t>
            </w:r>
            <w:r>
              <w:t xml:space="preserve"> - </w:t>
            </w:r>
            <w:r w:rsidRPr="004457A2">
              <w:t>Sundhedsstyrelsen</w:t>
            </w:r>
          </w:p>
          <w:p w:rsidR="00412ABE" w:rsidRPr="004457A2" w:rsidRDefault="00412ABE" w:rsidP="00412ABE">
            <w:pPr>
              <w:spacing w:line="240" w:lineRule="auto"/>
            </w:pPr>
          </w:p>
          <w:p w:rsidR="00412ABE" w:rsidRDefault="00412ABE" w:rsidP="00896586"/>
          <w:p w:rsidR="00896586" w:rsidRDefault="00896586" w:rsidP="00896586">
            <w:r>
              <w:t>Anvendt litteratur og andet undervisningsmateriale fordelt på kernestof og supplerende stof</w:t>
            </w:r>
          </w:p>
          <w:p w:rsidR="00896586" w:rsidRDefault="00896586" w:rsidP="00896586"/>
          <w:p w:rsidR="00896586" w:rsidRDefault="00961266" w:rsidP="00896586">
            <w:r>
              <w:t>Øv 4: Blodtypebestemmelse</w:t>
            </w:r>
          </w:p>
          <w:p w:rsidR="00896586" w:rsidRDefault="00896586" w:rsidP="00896586"/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321884" w:rsidP="00896586">
            <w:r>
              <w:t>18 lektioner á cirka 20 sider</w:t>
            </w:r>
          </w:p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96586" w:rsidRDefault="00371F7B" w:rsidP="00896586">
            <w:r>
              <w:t xml:space="preserve">Hjertets opbygning og funktion, </w:t>
            </w:r>
            <w:r w:rsidRPr="00B97D57">
              <w:t xml:space="preserve">blodkar, aorta, arterier, </w:t>
            </w:r>
            <w:proofErr w:type="spellStart"/>
            <w:r w:rsidRPr="00B97D57">
              <w:t>arterioler</w:t>
            </w:r>
            <w:proofErr w:type="spellEnd"/>
            <w:r w:rsidRPr="00B97D57">
              <w:t xml:space="preserve">, kapillærer, </w:t>
            </w:r>
            <w:proofErr w:type="spellStart"/>
            <w:r w:rsidRPr="00B97D57">
              <w:t>venoler</w:t>
            </w:r>
            <w:proofErr w:type="spellEnd"/>
            <w:r w:rsidRPr="00B97D57">
              <w:t>, vener, hulvener, forkammer, hjertekammer, hjerteklapper, kranspulsåre, åreforkalkning, sinusknude, puls,</w:t>
            </w:r>
            <w:r>
              <w:t xml:space="preserve"> </w:t>
            </w:r>
            <w:r w:rsidRPr="00B97D57">
              <w:t>blodtryk, systolisk, diastolisk.</w:t>
            </w:r>
          </w:p>
          <w:p w:rsidR="00371F7B" w:rsidRDefault="00371F7B" w:rsidP="00896586"/>
          <w:p w:rsidR="00371F7B" w:rsidRDefault="00371F7B" w:rsidP="00896586">
            <w:r w:rsidRPr="00650188">
              <w:t xml:space="preserve">Recessiv, dominant, genotype, fænotype, </w:t>
            </w:r>
            <w:proofErr w:type="spellStart"/>
            <w:r w:rsidRPr="00650188">
              <w:t>Haploid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Diploid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Zygote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Autosomer</w:t>
            </w:r>
            <w:proofErr w:type="spellEnd"/>
            <w:r w:rsidRPr="00650188">
              <w:t xml:space="preserve">, Kønskromosomer, Homologe kromosomer, Heterologe kromosomer, </w:t>
            </w:r>
            <w:proofErr w:type="spellStart"/>
            <w:r w:rsidRPr="00650188">
              <w:t>Allel</w:t>
            </w:r>
            <w:proofErr w:type="spellEnd"/>
            <w:r w:rsidRPr="00650188">
              <w:t>/</w:t>
            </w:r>
            <w:proofErr w:type="spellStart"/>
            <w:r w:rsidRPr="00650188">
              <w:t>Allele</w:t>
            </w:r>
            <w:proofErr w:type="spellEnd"/>
            <w:r w:rsidRPr="00650188">
              <w:t xml:space="preserve"> gener,</w:t>
            </w:r>
            <w:r>
              <w:t xml:space="preserve"> </w:t>
            </w:r>
            <w:r w:rsidRPr="00650188">
              <w:t>Krydsningsskema,</w:t>
            </w:r>
            <w:r>
              <w:t xml:space="preserve"> </w:t>
            </w:r>
            <w:proofErr w:type="spellStart"/>
            <w:r w:rsidRPr="00650188">
              <w:t>autosomal</w:t>
            </w:r>
            <w:proofErr w:type="spellEnd"/>
            <w:r w:rsidRPr="00650188">
              <w:t xml:space="preserve"> recessiv/dominant nedarving,</w:t>
            </w:r>
            <w:r>
              <w:t xml:space="preserve"> blodtyper, </w:t>
            </w:r>
            <w:proofErr w:type="spellStart"/>
            <w:r>
              <w:t>nedarvning</w:t>
            </w:r>
            <w:proofErr w:type="spellEnd"/>
            <w:r>
              <w:t xml:space="preserve"> af blodtype, </w:t>
            </w:r>
          </w:p>
          <w:p w:rsidR="00896586" w:rsidRDefault="00896586" w:rsidP="00896586"/>
          <w:p w:rsidR="00896586" w:rsidRDefault="00896586" w:rsidP="00896586"/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96586" w:rsidRDefault="00896586" w:rsidP="00896586">
            <w:r>
              <w:t>Klasseundervisning/virtuelle arbejdsformer/projektarbejdsform/anvendelse af fagprogrammer/skriftligt arbejde/eksperimentelt arbejde</w:t>
            </w:r>
          </w:p>
          <w:p w:rsidR="00896586" w:rsidRDefault="00896586" w:rsidP="00896586"/>
          <w:p w:rsidR="00896586" w:rsidRDefault="00896586" w:rsidP="00896586"/>
        </w:tc>
      </w:tr>
    </w:tbl>
    <w:p w:rsidR="00896586" w:rsidRDefault="00566F67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7F6057"/>
    <w:p w:rsidR="00040F4E" w:rsidRDefault="00040F4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6586" w:rsidRDefault="00896586" w:rsidP="0089658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96586" w:rsidRPr="00BB22F1" w:rsidRDefault="00566F67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896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8208"/>
      </w:tblGrid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040F4E">
              <w:rPr>
                <w:b/>
              </w:rPr>
              <w:t>11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6586" w:rsidRDefault="00932EE9" w:rsidP="00896586">
            <w:r>
              <w:t>Fødevarer (Biologi)</w:t>
            </w:r>
          </w:p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12ABE" w:rsidRDefault="00412ABE" w:rsidP="00412ABE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2014,</w:t>
            </w:r>
            <w:r>
              <w:t xml:space="preserve"> sider 75-82, 86-89, 92, 94-97</w:t>
            </w:r>
          </w:p>
          <w:p w:rsidR="00412ABE" w:rsidRDefault="00412ABE" w:rsidP="00896586"/>
          <w:p w:rsidR="00412ABE" w:rsidRDefault="00412ABE" w:rsidP="00412ABE">
            <w:pPr>
              <w:pStyle w:val="NormalWeb"/>
            </w:pPr>
            <w:r>
              <w:t>Diabetesforeningens hjemmeside: Diabetes type 1 og type 2</w:t>
            </w:r>
            <w:r w:rsidR="00845DA9">
              <w:t xml:space="preserve"> (cirka 10 sider)</w:t>
            </w:r>
          </w:p>
          <w:p w:rsidR="00412ABE" w:rsidRDefault="00412ABE" w:rsidP="00896586"/>
          <w:p w:rsidR="00896586" w:rsidRDefault="00896586" w:rsidP="00896586">
            <w:r>
              <w:t>Anvendt litteratur og andet undervisningsmateriale fordelt på kernestof og supplerende stof</w:t>
            </w:r>
          </w:p>
          <w:p w:rsidR="00896586" w:rsidRDefault="00896586" w:rsidP="00896586"/>
          <w:p w:rsidR="00896586" w:rsidRDefault="00896586" w:rsidP="00896586"/>
          <w:p w:rsidR="00896586" w:rsidRDefault="00961266" w:rsidP="00896586">
            <w:r>
              <w:t xml:space="preserve">Øv 5: </w:t>
            </w:r>
            <w:proofErr w:type="spellStart"/>
            <w:r>
              <w:t>Spytamylases</w:t>
            </w:r>
            <w:proofErr w:type="spellEnd"/>
            <w:r>
              <w:t xml:space="preserve"> nedbrydning af stivelse</w:t>
            </w:r>
          </w:p>
          <w:p w:rsidR="00896586" w:rsidRDefault="00896586" w:rsidP="00896586"/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96586" w:rsidRPr="00B060E4" w:rsidRDefault="00896586" w:rsidP="00896586">
            <w:pPr>
              <w:rPr>
                <w:b/>
              </w:rPr>
            </w:pPr>
          </w:p>
        </w:tc>
        <w:tc>
          <w:tcPr>
            <w:tcW w:w="0" w:type="auto"/>
          </w:tcPr>
          <w:p w:rsidR="008956B1" w:rsidRDefault="00321884" w:rsidP="00896586">
            <w:r>
              <w:t>2</w:t>
            </w:r>
            <w:r w:rsidR="008956B1">
              <w:t>3 lektioner,</w:t>
            </w:r>
            <w:r>
              <w:t xml:space="preserve"> in</w:t>
            </w:r>
            <w:r w:rsidR="008956B1">
              <w:t>klusiv</w:t>
            </w:r>
            <w:r>
              <w:t xml:space="preserve"> </w:t>
            </w:r>
            <w:proofErr w:type="spellStart"/>
            <w:r>
              <w:t>synopsisprøve</w:t>
            </w:r>
            <w:proofErr w:type="spellEnd"/>
            <w:r>
              <w:t xml:space="preserve"> og inklusiv </w:t>
            </w:r>
            <w:r w:rsidR="008956B1">
              <w:t>4 virtuelle time (</w:t>
            </w:r>
            <w:proofErr w:type="spellStart"/>
            <w:r w:rsidR="008956B1">
              <w:t>corona</w:t>
            </w:r>
            <w:proofErr w:type="spellEnd"/>
            <w:r w:rsidR="008956B1">
              <w:t>)</w:t>
            </w:r>
          </w:p>
          <w:p w:rsidR="00896586" w:rsidRDefault="00321884" w:rsidP="00896586">
            <w:r>
              <w:t>á cirka 27 sider</w:t>
            </w:r>
          </w:p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71F7B" w:rsidRDefault="00371F7B" w:rsidP="00371F7B">
            <w:r>
              <w:t>I undervisningen skal kursisterne opnå kendskab til:</w:t>
            </w:r>
            <w:r w:rsidRPr="00F05B39">
              <w:t xml:space="preserve"> </w:t>
            </w:r>
          </w:p>
          <w:p w:rsidR="00371F7B" w:rsidRDefault="00371F7B" w:rsidP="00371F7B">
            <w:r w:rsidRPr="00B238A4">
              <w:t xml:space="preserve">Energigivende stoffer, kulhydrat, fedt og protein. </w:t>
            </w:r>
            <w:r>
              <w:t>D</w:t>
            </w:r>
            <w:r w:rsidRPr="00B238A4">
              <w:t xml:space="preserve">e 10 kostråd, enzymer, mund, mave, tolvfingertarm, tyndtarm, tarmfold, </w:t>
            </w:r>
            <w:proofErr w:type="spellStart"/>
            <w:r w:rsidRPr="00B238A4">
              <w:t>villi</w:t>
            </w:r>
            <w:proofErr w:type="spellEnd"/>
            <w:r w:rsidRPr="00B238A4">
              <w:t xml:space="preserve">, </w:t>
            </w:r>
            <w:proofErr w:type="spellStart"/>
            <w:r w:rsidRPr="00B238A4">
              <w:t>mik</w:t>
            </w:r>
            <w:r>
              <w:t>rovilli</w:t>
            </w:r>
            <w:proofErr w:type="spellEnd"/>
            <w:r>
              <w:t>, tyktarm, vand</w:t>
            </w:r>
            <w:r w:rsidRPr="00B238A4">
              <w:t>, galdesalte, galdebære, bugspytkirtel</w:t>
            </w:r>
            <w:r>
              <w:t xml:space="preserve">, diabetes type 1 og type 2, </w:t>
            </w:r>
            <w:r w:rsidRPr="00BC374E">
              <w:t>hu</w:t>
            </w:r>
            <w:r>
              <w:t>rtige og langsomme, blodsukker</w:t>
            </w:r>
            <w:r w:rsidRPr="00BC374E">
              <w:t>, ins</w:t>
            </w:r>
            <w:r w:rsidR="008956B1">
              <w:t xml:space="preserve">ulin, glukagon, </w:t>
            </w:r>
            <w:proofErr w:type="spellStart"/>
            <w:r w:rsidR="008956B1">
              <w:t>glykæmisk</w:t>
            </w:r>
            <w:proofErr w:type="spellEnd"/>
            <w:r w:rsidR="008956B1">
              <w:t xml:space="preserve"> </w:t>
            </w:r>
            <w:proofErr w:type="spellStart"/>
            <w:r w:rsidR="008956B1">
              <w:t>index</w:t>
            </w:r>
            <w:proofErr w:type="spellEnd"/>
          </w:p>
          <w:p w:rsidR="008956B1" w:rsidRDefault="008956B1" w:rsidP="00371F7B"/>
          <w:p w:rsidR="008956B1" w:rsidRDefault="008956B1" w:rsidP="00371F7B">
            <w:proofErr w:type="spellStart"/>
            <w:r>
              <w:t>synopsistræning</w:t>
            </w:r>
            <w:proofErr w:type="spellEnd"/>
          </w:p>
          <w:p w:rsidR="00371F7B" w:rsidRPr="006B0C1B" w:rsidRDefault="00371F7B" w:rsidP="00371F7B"/>
          <w:p w:rsidR="00371F7B" w:rsidRDefault="00371F7B" w:rsidP="00371F7B">
            <w:r>
              <w:t>Derudover:</w:t>
            </w:r>
          </w:p>
          <w:p w:rsidR="00371F7B" w:rsidRDefault="00371F7B" w:rsidP="00371F7B"/>
          <w:p w:rsidR="00371F7B" w:rsidRDefault="00371F7B" w:rsidP="00371F7B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371F7B" w:rsidRDefault="00371F7B" w:rsidP="00371F7B">
            <w:r>
              <w:t xml:space="preserve">-Beherskelse af studieteknikker (notatteknik, læsestrategi, IT anvendelse ved litteratursøgning) </w:t>
            </w:r>
          </w:p>
          <w:p w:rsidR="00371F7B" w:rsidRDefault="00371F7B" w:rsidP="00371F7B">
            <w:r>
              <w:t xml:space="preserve">-Planlægning og strukturering af arbejdet </w:t>
            </w:r>
          </w:p>
          <w:p w:rsidR="00896586" w:rsidRDefault="00371F7B" w:rsidP="00896586">
            <w:r>
              <w:t>-Bevidsthed om egen læreproces</w:t>
            </w:r>
          </w:p>
          <w:p w:rsidR="00896586" w:rsidRDefault="00896586" w:rsidP="00896586"/>
        </w:tc>
      </w:tr>
      <w:tr w:rsidR="00371F7B" w:rsidTr="00896586">
        <w:tc>
          <w:tcPr>
            <w:tcW w:w="0" w:type="auto"/>
          </w:tcPr>
          <w:p w:rsidR="00896586" w:rsidRPr="00B060E4" w:rsidRDefault="00896586" w:rsidP="0089658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96586" w:rsidRDefault="00896586" w:rsidP="00896586">
            <w:r>
              <w:t>Klasseundervisning/virtuelle arbejdsformer/projektarbejdsform/anvendelse af fagprogrammer/skriftligt arbejde/eksperimentelt arbejde</w:t>
            </w:r>
          </w:p>
          <w:p w:rsidR="00896586" w:rsidRDefault="00896586" w:rsidP="00896586"/>
          <w:p w:rsidR="00896586" w:rsidRDefault="00896586" w:rsidP="00896586"/>
        </w:tc>
      </w:tr>
    </w:tbl>
    <w:p w:rsidR="00896586" w:rsidRDefault="00566F67" w:rsidP="00896586">
      <w:hyperlink w:anchor="Retur" w:history="1">
        <w:r w:rsidR="00896586" w:rsidRPr="004E5E22">
          <w:rPr>
            <w:rStyle w:val="Hyperlink"/>
          </w:rPr>
          <w:t>Retur til forside</w:t>
        </w:r>
      </w:hyperlink>
    </w:p>
    <w:p w:rsidR="00896586" w:rsidRDefault="00896586" w:rsidP="007F6057"/>
    <w:p w:rsidR="007F6057" w:rsidRDefault="007F6057" w:rsidP="007F6057"/>
    <w:p w:rsidR="00932EE9" w:rsidRDefault="00932EE9" w:rsidP="007F6057"/>
    <w:p w:rsidR="00932EE9" w:rsidRDefault="00932EE9" w:rsidP="007F6057"/>
    <w:p w:rsidR="00932EE9" w:rsidRDefault="00932EE9" w:rsidP="007F6057"/>
    <w:p w:rsidR="00932EE9" w:rsidRDefault="00932EE9" w:rsidP="00932EE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932EE9" w:rsidRPr="00BB22F1" w:rsidRDefault="00566F67" w:rsidP="00932EE9">
      <w:hyperlink w:anchor="Retur" w:history="1">
        <w:r w:rsidR="00932EE9" w:rsidRPr="004E5E22">
          <w:rPr>
            <w:rStyle w:val="Hyperlink"/>
          </w:rPr>
          <w:t>Retur til forside</w:t>
        </w:r>
      </w:hyperlink>
    </w:p>
    <w:p w:rsidR="00932EE9" w:rsidRDefault="00932EE9" w:rsidP="00932E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182"/>
      </w:tblGrid>
      <w:tr w:rsidR="00932EE9" w:rsidTr="00932EE9">
        <w:tc>
          <w:tcPr>
            <w:tcW w:w="0" w:type="auto"/>
          </w:tcPr>
          <w:p w:rsidR="00932EE9" w:rsidRPr="00B060E4" w:rsidRDefault="00932EE9" w:rsidP="00932EE9">
            <w:pPr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12</w:t>
            </w:r>
          </w:p>
          <w:p w:rsidR="00932EE9" w:rsidRPr="00B060E4" w:rsidRDefault="00932EE9" w:rsidP="00932EE9">
            <w:pPr>
              <w:rPr>
                <w:b/>
              </w:rPr>
            </w:pPr>
          </w:p>
        </w:tc>
        <w:tc>
          <w:tcPr>
            <w:tcW w:w="0" w:type="auto"/>
          </w:tcPr>
          <w:p w:rsidR="00932EE9" w:rsidRDefault="00932EE9" w:rsidP="00932EE9">
            <w:r>
              <w:t>Vand (Biologi)</w:t>
            </w:r>
            <w:r w:rsidR="00412ABE">
              <w:t xml:space="preserve"> - forløb afviklet virtuelt</w:t>
            </w:r>
          </w:p>
        </w:tc>
      </w:tr>
      <w:tr w:rsidR="00932EE9" w:rsidTr="00932EE9">
        <w:tc>
          <w:tcPr>
            <w:tcW w:w="0" w:type="auto"/>
          </w:tcPr>
          <w:p w:rsidR="00932EE9" w:rsidRPr="00B060E4" w:rsidRDefault="00932EE9" w:rsidP="00932EE9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12ABE" w:rsidRDefault="00412ABE" w:rsidP="00932EE9">
            <w:r w:rsidRPr="001F3E56">
              <w:t xml:space="preserve">Biologi i udvikling, Marianne Frøsig, et. al., 1. udg. </w:t>
            </w:r>
            <w:proofErr w:type="spellStart"/>
            <w:r w:rsidRPr="001F3E56">
              <w:t>Nucleus</w:t>
            </w:r>
            <w:proofErr w:type="spellEnd"/>
            <w:r w:rsidRPr="001F3E56">
              <w:t xml:space="preserve"> 2014</w:t>
            </w:r>
            <w:r>
              <w:t>, sider 51-66, 70-73</w:t>
            </w:r>
          </w:p>
          <w:p w:rsidR="00412ABE" w:rsidRDefault="00412ABE" w:rsidP="00932EE9"/>
          <w:p w:rsidR="00412ABE" w:rsidRPr="004457A2" w:rsidRDefault="00412ABE" w:rsidP="00412ABE">
            <w:r w:rsidRPr="004457A2">
              <w:t xml:space="preserve">Biologi til tiden, Lone Als Egebo et. al., 2. udg. </w:t>
            </w:r>
            <w:proofErr w:type="spellStart"/>
            <w:r w:rsidRPr="004457A2">
              <w:t>Nucleus</w:t>
            </w:r>
            <w:proofErr w:type="spellEnd"/>
            <w:r w:rsidRPr="004457A2">
              <w:t xml:space="preserve"> 2006</w:t>
            </w:r>
            <w:r>
              <w:t>, sider 126-135</w:t>
            </w:r>
          </w:p>
          <w:p w:rsidR="00412ABE" w:rsidRDefault="00412ABE" w:rsidP="00932EE9"/>
          <w:p w:rsidR="00321884" w:rsidRDefault="003850FE" w:rsidP="00932EE9">
            <w:r>
              <w:t>Diverse</w:t>
            </w:r>
            <w:r w:rsidR="00321884">
              <w:t xml:space="preserve"> egne</w:t>
            </w:r>
            <w:r>
              <w:t xml:space="preserve"> lærevideoer om vandløb om biokemisk iltforbrug</w:t>
            </w:r>
            <w:r w:rsidR="00321884">
              <w:t xml:space="preserve"> og vandløbsgrafen,</w:t>
            </w:r>
          </w:p>
          <w:p w:rsidR="00932EE9" w:rsidRDefault="003850FE" w:rsidP="00932EE9">
            <w:r>
              <w:t xml:space="preserve">samt </w:t>
            </w:r>
            <w:hyperlink r:id="rId60" w:history="1">
              <w:r w:rsidRPr="008671C1">
                <w:rPr>
                  <w:rStyle w:val="Hyperlink"/>
                  <w:sz w:val="28"/>
                </w:rPr>
                <w:t>https://www.youtube.com/watch?v=abdZR0ZzoUs</w:t>
              </w:r>
            </w:hyperlink>
          </w:p>
          <w:p w:rsidR="00932EE9" w:rsidRDefault="00932EE9" w:rsidP="00932EE9"/>
          <w:p w:rsidR="003850FE" w:rsidRDefault="003850FE" w:rsidP="00932EE9">
            <w:proofErr w:type="spellStart"/>
            <w:r>
              <w:t>Restudy</w:t>
            </w:r>
            <w:proofErr w:type="spellEnd"/>
            <w:r>
              <w:t xml:space="preserve"> ”vandløbsgrafen”</w:t>
            </w:r>
          </w:p>
          <w:p w:rsidR="00932EE9" w:rsidRDefault="00932EE9" w:rsidP="00932EE9"/>
          <w:p w:rsidR="00932EE9" w:rsidRDefault="00932EE9" w:rsidP="00932EE9"/>
          <w:p w:rsidR="00932EE9" w:rsidRDefault="00961266" w:rsidP="00932EE9">
            <w:r>
              <w:t>Øv 6: vandundersøgelse Tuse Å</w:t>
            </w:r>
          </w:p>
        </w:tc>
      </w:tr>
      <w:tr w:rsidR="00932EE9" w:rsidTr="00932EE9">
        <w:tc>
          <w:tcPr>
            <w:tcW w:w="0" w:type="auto"/>
          </w:tcPr>
          <w:p w:rsidR="00932EE9" w:rsidRPr="00B060E4" w:rsidRDefault="00932EE9" w:rsidP="00932EE9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932EE9" w:rsidRPr="00B060E4" w:rsidRDefault="00932EE9" w:rsidP="00932EE9">
            <w:pPr>
              <w:rPr>
                <w:b/>
              </w:rPr>
            </w:pPr>
          </w:p>
        </w:tc>
        <w:tc>
          <w:tcPr>
            <w:tcW w:w="0" w:type="auto"/>
          </w:tcPr>
          <w:p w:rsidR="00932EE9" w:rsidRDefault="008069FA" w:rsidP="00932EE9">
            <w:r>
              <w:t>19 lektioner</w:t>
            </w:r>
            <w:r w:rsidR="00321884">
              <w:t xml:space="preserve"> á cirka 36 sider</w:t>
            </w:r>
          </w:p>
        </w:tc>
      </w:tr>
      <w:tr w:rsidR="00932EE9" w:rsidTr="00932EE9">
        <w:tc>
          <w:tcPr>
            <w:tcW w:w="0" w:type="auto"/>
          </w:tcPr>
          <w:p w:rsidR="00932EE9" w:rsidRPr="00B060E4" w:rsidRDefault="00932EE9" w:rsidP="00932EE9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71F7B" w:rsidRDefault="00371F7B" w:rsidP="00371F7B">
            <w:r>
              <w:t>I undervisningen skal kursisterne opnå kendskab til:</w:t>
            </w:r>
            <w:r w:rsidRPr="00F05B39">
              <w:t xml:space="preserve"> </w:t>
            </w:r>
          </w:p>
          <w:p w:rsidR="00880600" w:rsidRDefault="00371F7B" w:rsidP="00371F7B">
            <w:r>
              <w:t>N</w:t>
            </w:r>
            <w:r w:rsidRPr="004A671E">
              <w:t xml:space="preserve">aturligt og reguleret vandløb, </w:t>
            </w:r>
            <w:proofErr w:type="spellStart"/>
            <w:r w:rsidRPr="004A671E">
              <w:t>abiotiske</w:t>
            </w:r>
            <w:proofErr w:type="spellEnd"/>
            <w:r w:rsidRPr="004A671E">
              <w:t xml:space="preserve"> og biotiske faktorer i vandløbet, nicher, artsdiversitet/biodiversitet, fokus på vand-insekter, iltoptagelse, eutrofiering, vandløbsgraf, makroi</w:t>
            </w:r>
            <w:r w:rsidR="008069FA">
              <w:t>ndeks, faunaindeks/faunaklasse, biokemisk iltforbrug,</w:t>
            </w:r>
          </w:p>
          <w:p w:rsidR="00880600" w:rsidRDefault="00880600" w:rsidP="00371F7B"/>
          <w:p w:rsidR="00880600" w:rsidRDefault="00880600" w:rsidP="00880600">
            <w:r>
              <w:t>Derudover:</w:t>
            </w:r>
          </w:p>
          <w:p w:rsidR="00880600" w:rsidRDefault="00880600" w:rsidP="00880600"/>
          <w:p w:rsidR="00880600" w:rsidRDefault="00880600" w:rsidP="00880600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880600" w:rsidRDefault="00880600" w:rsidP="00880600">
            <w:r>
              <w:t xml:space="preserve">-Beherskelse af studieteknikker (notatteknik, læsestrategi, IT anvendelse ved litteratursøgning) </w:t>
            </w:r>
          </w:p>
          <w:p w:rsidR="00880600" w:rsidRDefault="00880600" w:rsidP="00880600">
            <w:r>
              <w:t xml:space="preserve">-Planlægning og strukturering af arbejdet </w:t>
            </w:r>
          </w:p>
          <w:p w:rsidR="00371F7B" w:rsidRPr="004A671E" w:rsidRDefault="00880600" w:rsidP="00371F7B">
            <w:r>
              <w:t>-Bevidsthed om egen læreproces</w:t>
            </w:r>
          </w:p>
          <w:p w:rsidR="00932EE9" w:rsidRDefault="00932EE9" w:rsidP="00932EE9"/>
          <w:p w:rsidR="00932EE9" w:rsidRDefault="00932EE9" w:rsidP="00932EE9"/>
        </w:tc>
      </w:tr>
      <w:tr w:rsidR="00932EE9" w:rsidTr="00932EE9">
        <w:tc>
          <w:tcPr>
            <w:tcW w:w="0" w:type="auto"/>
          </w:tcPr>
          <w:p w:rsidR="00932EE9" w:rsidRPr="00B060E4" w:rsidRDefault="00932EE9" w:rsidP="00932EE9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932EE9" w:rsidRDefault="00932EE9" w:rsidP="00932EE9">
            <w:r>
              <w:t>virtuelle arbejdsformer/projektarbejdsform/anvendelse af fagprogrammer/skriftligt arbejde/</w:t>
            </w:r>
          </w:p>
          <w:p w:rsidR="00932EE9" w:rsidRDefault="00932EE9" w:rsidP="00932EE9"/>
          <w:p w:rsidR="00932EE9" w:rsidRDefault="00932EE9" w:rsidP="00932EE9"/>
        </w:tc>
      </w:tr>
    </w:tbl>
    <w:p w:rsidR="00932EE9" w:rsidRDefault="00566F67" w:rsidP="00932EE9">
      <w:hyperlink w:anchor="Retur" w:history="1">
        <w:r w:rsidR="00932EE9" w:rsidRPr="004E5E22">
          <w:rPr>
            <w:rStyle w:val="Hyperlink"/>
          </w:rPr>
          <w:t>Retur til forside</w:t>
        </w:r>
      </w:hyperlink>
    </w:p>
    <w:p w:rsidR="00932EE9" w:rsidRDefault="00932EE9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61"/>
      <w:footerReference w:type="default" r:id="rId6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12" w:rsidRDefault="00942D12">
      <w:r>
        <w:separator/>
      </w:r>
    </w:p>
  </w:endnote>
  <w:endnote w:type="continuationSeparator" w:id="0">
    <w:p w:rsidR="00942D12" w:rsidRDefault="0094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E9" w:rsidRDefault="00932EE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566F67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66F67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12" w:rsidRDefault="00942D12">
      <w:r>
        <w:separator/>
      </w:r>
    </w:p>
  </w:footnote>
  <w:footnote w:type="continuationSeparator" w:id="0">
    <w:p w:rsidR="00942D12" w:rsidRDefault="0094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E9" w:rsidRDefault="00932EE9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40F4E"/>
    <w:rsid w:val="00045E3F"/>
    <w:rsid w:val="00050C25"/>
    <w:rsid w:val="0007120B"/>
    <w:rsid w:val="00075256"/>
    <w:rsid w:val="00091541"/>
    <w:rsid w:val="000A5B32"/>
    <w:rsid w:val="000B4186"/>
    <w:rsid w:val="000C51B0"/>
    <w:rsid w:val="00102A2C"/>
    <w:rsid w:val="0014225B"/>
    <w:rsid w:val="001D0523"/>
    <w:rsid w:val="001F3E56"/>
    <w:rsid w:val="00202DAB"/>
    <w:rsid w:val="00216D64"/>
    <w:rsid w:val="0022762A"/>
    <w:rsid w:val="00235BD9"/>
    <w:rsid w:val="0025142B"/>
    <w:rsid w:val="00266176"/>
    <w:rsid w:val="0029012F"/>
    <w:rsid w:val="002B64E3"/>
    <w:rsid w:val="002E5902"/>
    <w:rsid w:val="002F5059"/>
    <w:rsid w:val="00321884"/>
    <w:rsid w:val="00371F7B"/>
    <w:rsid w:val="00372200"/>
    <w:rsid w:val="003850FE"/>
    <w:rsid w:val="00394B01"/>
    <w:rsid w:val="003C0E84"/>
    <w:rsid w:val="003F3F0B"/>
    <w:rsid w:val="00412ABE"/>
    <w:rsid w:val="00414286"/>
    <w:rsid w:val="004336EF"/>
    <w:rsid w:val="00452279"/>
    <w:rsid w:val="00465558"/>
    <w:rsid w:val="004A5154"/>
    <w:rsid w:val="004B4443"/>
    <w:rsid w:val="004B5C22"/>
    <w:rsid w:val="004E5E22"/>
    <w:rsid w:val="0050106D"/>
    <w:rsid w:val="005021B3"/>
    <w:rsid w:val="00537C47"/>
    <w:rsid w:val="005437DE"/>
    <w:rsid w:val="0055612E"/>
    <w:rsid w:val="00566F67"/>
    <w:rsid w:val="00570745"/>
    <w:rsid w:val="005C5738"/>
    <w:rsid w:val="005E0E26"/>
    <w:rsid w:val="005E1E46"/>
    <w:rsid w:val="00610880"/>
    <w:rsid w:val="006128BC"/>
    <w:rsid w:val="00625633"/>
    <w:rsid w:val="00657E40"/>
    <w:rsid w:val="006749D4"/>
    <w:rsid w:val="00690A7B"/>
    <w:rsid w:val="00706383"/>
    <w:rsid w:val="007104AC"/>
    <w:rsid w:val="00750862"/>
    <w:rsid w:val="00753268"/>
    <w:rsid w:val="00776C72"/>
    <w:rsid w:val="007C0CB2"/>
    <w:rsid w:val="007F6057"/>
    <w:rsid w:val="008069FA"/>
    <w:rsid w:val="008238F9"/>
    <w:rsid w:val="00845DA9"/>
    <w:rsid w:val="00853614"/>
    <w:rsid w:val="00860315"/>
    <w:rsid w:val="00866203"/>
    <w:rsid w:val="008672F5"/>
    <w:rsid w:val="00880600"/>
    <w:rsid w:val="008956B1"/>
    <w:rsid w:val="00896586"/>
    <w:rsid w:val="008A724E"/>
    <w:rsid w:val="008B75EF"/>
    <w:rsid w:val="008D3499"/>
    <w:rsid w:val="008E44C3"/>
    <w:rsid w:val="008F2F32"/>
    <w:rsid w:val="008F7617"/>
    <w:rsid w:val="00920032"/>
    <w:rsid w:val="00932EE9"/>
    <w:rsid w:val="0094180A"/>
    <w:rsid w:val="00942D12"/>
    <w:rsid w:val="0094366B"/>
    <w:rsid w:val="00961266"/>
    <w:rsid w:val="009C1803"/>
    <w:rsid w:val="009C61AF"/>
    <w:rsid w:val="009D17E3"/>
    <w:rsid w:val="00A330BE"/>
    <w:rsid w:val="00A8063D"/>
    <w:rsid w:val="00A9456E"/>
    <w:rsid w:val="00B060E4"/>
    <w:rsid w:val="00B42DC1"/>
    <w:rsid w:val="00B65589"/>
    <w:rsid w:val="00BB22F1"/>
    <w:rsid w:val="00C339E5"/>
    <w:rsid w:val="00C52FD9"/>
    <w:rsid w:val="00C864FE"/>
    <w:rsid w:val="00C967B6"/>
    <w:rsid w:val="00D63855"/>
    <w:rsid w:val="00E2088E"/>
    <w:rsid w:val="00E26985"/>
    <w:rsid w:val="00EA6BD9"/>
    <w:rsid w:val="00EB09AF"/>
    <w:rsid w:val="00EB1C94"/>
    <w:rsid w:val="00EB6AFC"/>
    <w:rsid w:val="00EE0DD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63D0EB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F761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8F7617"/>
  </w:style>
  <w:style w:type="character" w:customStyle="1" w:styleId="instructurefileholder">
    <w:name w:val="instructure_file_holder"/>
    <w:basedOn w:val="Standardskrifttypeiafsnit"/>
    <w:rsid w:val="008F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urgeografiportalen.gyldendal.dk/problemstillinger/global_opvarmning/alternative-forklaringer-paa-klimaforandringer" TargetMode="External"/><Relationship Id="rId18" Type="http://schemas.openxmlformats.org/officeDocument/2006/relationships/hyperlink" Target="https://naturgeografiportalen.gyldendal.dk/problemstillinger/global_opvarmning/konsekvenser_af_klimaforandringerne/kapitler/andre_generelle_konsekvenser" TargetMode="External"/><Relationship Id="rId26" Type="http://schemas.openxmlformats.org/officeDocument/2006/relationships/hyperlink" Target="https://naturgeografiportalen.gyldendal.dk/kernestof/innovation_baeredygtighed_og_resurseforvaltning/fossile_braendstoffer/kapitler/olie-og-naturgas" TargetMode="External"/><Relationship Id="rId39" Type="http://schemas.openxmlformats.org/officeDocument/2006/relationships/hyperlink" Target="https://naturgeografiportalen.gyldendal.dk/kernestof/jordens_og_landskabernes_processer/jordskaelv-og-tsunamier/kapitler/hvad-er-et-jordskaelv" TargetMode="External"/><Relationship Id="rId21" Type="http://schemas.openxmlformats.org/officeDocument/2006/relationships/hyperlink" Target="https://naturgeografiportalen.gyldendal.dk/problemstillinger/global_opvarmning/kampen_for_klimaet/kapitler/kampen_for_klimaet" TargetMode="External"/><Relationship Id="rId34" Type="http://schemas.openxmlformats.org/officeDocument/2006/relationships/hyperlink" Target="https://naturgeografiportalen.gyldendal.dk/kernestof/jordens_og_landskabernes_processer/den_pladetektoniske_model/kapitler/wegeners-teori" TargetMode="External"/><Relationship Id="rId42" Type="http://schemas.openxmlformats.org/officeDocument/2006/relationships/hyperlink" Target="https://naturgeografiportalen.gyldendal.dk/kernestof/jordens_og_landskabernes_processer/vulkaner" TargetMode="External"/><Relationship Id="rId47" Type="http://schemas.openxmlformats.org/officeDocument/2006/relationships/hyperlink" Target="https://naturgeografiportalen.gyldendal.dk/kernestof/innovation_baeredygtighed_og_resurseforvaltning/befolkning_og_demografisk_transition_2019/kapitler/den-demografiske-transition" TargetMode="External"/><Relationship Id="rId50" Type="http://schemas.openxmlformats.org/officeDocument/2006/relationships/hyperlink" Target="https://naturgeografiportalen.gyldendal.dk/kernestof/innovation_baeredygtighed_og_resurseforvaltning/erhvervsudvikling_og_hovederhverv/kapitler/lokalisering" TargetMode="External"/><Relationship Id="rId55" Type="http://schemas.openxmlformats.org/officeDocument/2006/relationships/hyperlink" Target="https://naturgeografiportalen.gyldendal.dk/kernestof/klima-og-vejrs-betydning-for-menneskets-livsvilkaar/nedboer_fugtighed_skyer_og_fronter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naturgeografiportalen.gyldendal.dk/kernestof/klima-og-vejrs-betydning-for-menneskets-livsvilkaar/energibalancen/kapitler/breddegradens_betyd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turgeografiportalen.gyldendal.dk/problemstillinger/global_opvarmning/konsekvenser_af_klimaforandringerne" TargetMode="External"/><Relationship Id="rId20" Type="http://schemas.openxmlformats.org/officeDocument/2006/relationships/hyperlink" Target="https://naturgeografiportalen.gyldendal.dk/problemstillinger/global_opvarmning/kampen_for_klimaet" TargetMode="External"/><Relationship Id="rId29" Type="http://schemas.openxmlformats.org/officeDocument/2006/relationships/hyperlink" Target="https://naturgeografiportalen.gyldendal.dk/kernestof/jordens_og_landskabernes_processer/geomorfologi/kapitler/glacialmorfologi_og_istidslandskaber" TargetMode="External"/><Relationship Id="rId41" Type="http://schemas.openxmlformats.org/officeDocument/2006/relationships/hyperlink" Target="https://naturgeografiportalen.gyldendal.dk/kernestof/jordens_og_landskabernes_processer/jordskaelv-og-tsunamier/kapitler/tsunami" TargetMode="External"/><Relationship Id="rId54" Type="http://schemas.openxmlformats.org/officeDocument/2006/relationships/hyperlink" Target="https://naturgeografiportalen.gyldendal.dk/problemstillinger/kampen_om_vandet/danmarks_vand/kapitler/kilder_til_forurening_af_danmarks_grundvand_og_tiltag_til_dets_beskyttelse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turgeografiportalen.gyldendal.dk/problemstillinger/global_opvarmning/atmosfaerens_co2_indhold/kapitler/maaling_af_co2_paa_hawaii" TargetMode="External"/><Relationship Id="rId24" Type="http://schemas.openxmlformats.org/officeDocument/2006/relationships/hyperlink" Target="https://naturgeografiportalen.gyldendal.dk/problemstillinger/global_opvarmning/kampen_for_klimaet/kapitler/den_individuelle_plan" TargetMode="External"/><Relationship Id="rId32" Type="http://schemas.openxmlformats.org/officeDocument/2006/relationships/hyperlink" Target="https://naturgeografiportalen.gyldendal.dk/kernestof/jordens_og_landskabernes_processer/jordens_dannelse/kapitler/jordens_opbygning" TargetMode="External"/><Relationship Id="rId37" Type="http://schemas.openxmlformats.org/officeDocument/2006/relationships/hyperlink" Target="https://naturgeografiportalen.gyldendal.dk/kernestof/jordens_og_landskabernes_processer/den_pladetektoniske_model/kapitler/bjergkaededannelse" TargetMode="External"/><Relationship Id="rId40" Type="http://schemas.openxmlformats.org/officeDocument/2006/relationships/hyperlink" Target="https://naturgeografiportalen.gyldendal.dk/kernestof/jordens_og_landskabernes_processer/jordskaelv-og-tsunamier/kapitler/jordskaelvsstyrke" TargetMode="External"/><Relationship Id="rId45" Type="http://schemas.openxmlformats.org/officeDocument/2006/relationships/hyperlink" Target="https://naturgeografiportalen.gyldendal.dk/kernestof/innovation_baeredygtighed_og_resurseforvaltning/befolkning_og_demografisk_transition_2019/kapitler/global-befolkningstilvaekst" TargetMode="External"/><Relationship Id="rId53" Type="http://schemas.openxmlformats.org/officeDocument/2006/relationships/hyperlink" Target="https://naturgeografiportalen.gyldendal.dk/problemstillinger/kampen_om_vandet/danmarks_vand/kapitler/vandets_kredsloeb-i-danmark" TargetMode="External"/><Relationship Id="rId58" Type="http://schemas.openxmlformats.org/officeDocument/2006/relationships/hyperlink" Target="https://naturgeografiportalen.gyldendal.dk/kernestof/klima-og-vejrs-betydning-for-menneskets-livsvilkaar/nedboer_fugtighed_skyer_og_fronter/kapitler/fronter_og_frontvej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turgeografiportalen.gyldendal.dk/problemstillinger/global_opvarmning/alternative-forklaringer-paa-klimaforandringer/kapitler/solpletteorien" TargetMode="External"/><Relationship Id="rId23" Type="http://schemas.openxmlformats.org/officeDocument/2006/relationships/hyperlink" Target="https://naturgeografiportalen.gyldendal.dk/problemstillinger/global_opvarmning/kampen_for_klimaet/kapitler/det_nationale_plan" TargetMode="External"/><Relationship Id="rId28" Type="http://schemas.openxmlformats.org/officeDocument/2006/relationships/hyperlink" Target="https://naturgeografiportalen.gyldendal.dk/kernestof/jordens_og_landskabernes_processer/geomorfologi/kapitler/geomorfologi_og_det_danske_landskab" TargetMode="External"/><Relationship Id="rId36" Type="http://schemas.openxmlformats.org/officeDocument/2006/relationships/hyperlink" Target="https://naturgeografiportalen.gyldendal.dk/kernestof/jordens_og_landskabernes_processer/den_pladetektoniske_model/kapitler/pladerandene" TargetMode="External"/><Relationship Id="rId49" Type="http://schemas.openxmlformats.org/officeDocument/2006/relationships/hyperlink" Target="https://naturgeografiportalen.gyldendal.dk/kernestof/innovation_baeredygtighed_og_resurseforvaltning/erhvervsudvikling_og_hovederhverv/kapitler/erhvervsinddeling" TargetMode="External"/><Relationship Id="rId57" Type="http://schemas.openxmlformats.org/officeDocument/2006/relationships/hyperlink" Target="https://naturgeografiportalen.gyldendal.dk/kernestof/klima-og-vejrs-betydning-for-menneskets-livsvilkaar/nedboer_fugtighed_skyer_og_fronter/kapitler/nedboer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naturgeografiportalen.gyldendal.dk/problemstillinger/global_opvarmning/atmosfaerens_co2_indhold/kapitler/atmosfaerens_co2_indhold" TargetMode="External"/><Relationship Id="rId19" Type="http://schemas.openxmlformats.org/officeDocument/2006/relationships/hyperlink" Target="https://naturgeografiportalen.gyldendal.dk/problemstillinger/global_opvarmning/konsekvenser_af_klimaforandringerne/kapitler/danmark_under_de_kommende_klimaforandringer" TargetMode="External"/><Relationship Id="rId31" Type="http://schemas.openxmlformats.org/officeDocument/2006/relationships/hyperlink" Target="https://naturgeografiportalen.gyldendal.dk/kernestof/jordens_og_landskabernes_processer/jordens_dannelse" TargetMode="External"/><Relationship Id="rId44" Type="http://schemas.openxmlformats.org/officeDocument/2006/relationships/hyperlink" Target="https://naturgeografiportalen.gyldendal.dk/kernestof/jordens_og_landskabernes_processer/vulkaner/kapitler/forskellige_vulkantyper" TargetMode="External"/><Relationship Id="rId52" Type="http://schemas.openxmlformats.org/officeDocument/2006/relationships/hyperlink" Target="https://naturgeografiportalen.gyldendal.dk/kernestof/klima-og-vejrs-betydning-for-menneskets-livsvilkaar/vand-i-bevaegelse/kapitler/vandets_kredsloeb" TargetMode="External"/><Relationship Id="rId60" Type="http://schemas.openxmlformats.org/officeDocument/2006/relationships/hyperlink" Target="https://www.youtube.com/watch?v=abdZR0Zzo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urgeografiportalen.gyldendal.dk/problemstillinger/global_opvarmning/atmosfaerens_co2_indhold" TargetMode="External"/><Relationship Id="rId14" Type="http://schemas.openxmlformats.org/officeDocument/2006/relationships/hyperlink" Target="https://naturgeografiportalen.gyldendal.dk/problemstillinger/global_opvarmning/alternative-forklaringer-paa-klimaforandringer/kapitler/milankovitch-teorien" TargetMode="External"/><Relationship Id="rId22" Type="http://schemas.openxmlformats.org/officeDocument/2006/relationships/hyperlink" Target="https://naturgeografiportalen.gyldendal.dk/problemstillinger/global_opvarmning/kampen_for_klimaet/kapitler/klimakonventionen" TargetMode="External"/><Relationship Id="rId27" Type="http://schemas.openxmlformats.org/officeDocument/2006/relationships/hyperlink" Target="https://naturgeografiportalen.gyldendal.dk/kernestof/innovation_baeredygtighed_og_resurseforvaltning/fossile_braendstoffer/kapitler/dannelse_af_olie_og_naturgas" TargetMode="External"/><Relationship Id="rId30" Type="http://schemas.openxmlformats.org/officeDocument/2006/relationships/hyperlink" Target="https://naturgeografiportalen.gyldendal.dk/kernestof/jordens_og_landskabernes_processer/geomorfologi/kapitler/danmark_isdaekket" TargetMode="External"/><Relationship Id="rId35" Type="http://schemas.openxmlformats.org/officeDocument/2006/relationships/hyperlink" Target="https://naturgeografiportalen.gyldendal.dk/kernestof/jordens_og_landskabernes_processer/den_pladetektoniske_model/kapitler/den_pladetektoniske_model_i_dag" TargetMode="External"/><Relationship Id="rId43" Type="http://schemas.openxmlformats.org/officeDocument/2006/relationships/hyperlink" Target="https://naturgeografiportalen.gyldendal.dk/kernestof/jordens_og_landskabernes_processer/vulkaner/kapitler/vulkanisme" TargetMode="External"/><Relationship Id="rId48" Type="http://schemas.openxmlformats.org/officeDocument/2006/relationships/hyperlink" Target="https://naturgeografiportalen.gyldendal.dk/kernestof/innovation_baeredygtighed_og_resurseforvaltning/befolkning_og_demografisk_transition_2019/kapitler/befolkningspyramider" TargetMode="External"/><Relationship Id="rId56" Type="http://schemas.openxmlformats.org/officeDocument/2006/relationships/hyperlink" Target="https://naturgeografiportalen.gyldendal.dk/kernestof/klima-og-vejrs-betydning-for-menneskets-livsvilkaar/nedboer_fugtighed_skyer_og_fronter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naturgeografiportalen.gyldendal.dk/kernestof/klima-og-vejrs-betydning-for-menneskets-livsvilkaar/energibalancen/kapitler/jordens_albedo" TargetMode="External"/><Relationship Id="rId51" Type="http://schemas.openxmlformats.org/officeDocument/2006/relationships/hyperlink" Target="https://naturgeografiportalen.gyldendal.dk/kernestof/klima-og-vejrs-betydning-for-menneskets-livsvilkaar/vand-i-bevaegel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turgeografiportalen.gyldendal.dk/problemstillinger/global_opvarmning/atmosfaerens_co2_indhold/kapitler/kilde_til_drivhusgasserne" TargetMode="External"/><Relationship Id="rId17" Type="http://schemas.openxmlformats.org/officeDocument/2006/relationships/hyperlink" Target="https://naturgeografiportalen.gyldendal.dk/problemstillinger/global_opvarmning/konsekvenser_af_klimaforandringerne/kapitler/konsekvenser_i_europa" TargetMode="External"/><Relationship Id="rId25" Type="http://schemas.openxmlformats.org/officeDocument/2006/relationships/hyperlink" Target="https://naturgeografiportalen.gyldendal.dk/kernestof/innovation_baeredygtighed_og_resurseforvaltning/fossile_braendstoffer" TargetMode="External"/><Relationship Id="rId33" Type="http://schemas.openxmlformats.org/officeDocument/2006/relationships/hyperlink" Target="https://naturgeografiportalen.gyldendal.dk/kernestof/jordens_og_landskabernes_processer/den_pladetektoniske_model" TargetMode="External"/><Relationship Id="rId38" Type="http://schemas.openxmlformats.org/officeDocument/2006/relationships/hyperlink" Target="https://naturgeografiportalen.gyldendal.dk/kernestof/jordens_og_landskabernes_processer/jordskaelv-og-tsunamier" TargetMode="External"/><Relationship Id="rId46" Type="http://schemas.openxmlformats.org/officeDocument/2006/relationships/hyperlink" Target="https://naturgeografiportalen.gyldendal.dk/kernestof/innovation_baeredygtighed_og_resurseforvaltning/befolkning_og_demografisk_transition_2019/kapitler/befolkningsbalance-ligningen" TargetMode="External"/><Relationship Id="rId59" Type="http://schemas.openxmlformats.org/officeDocument/2006/relationships/hyperlink" Target="https://bloddonor.dk/wp-content/uploads/2015/02/Dit-Blo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17</Pages>
  <Words>4225</Words>
  <Characters>25778</Characters>
  <Application>Microsoft Office Word</Application>
  <DocSecurity>0</DocSecurity>
  <Lines>214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29944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Cecilie Ebsen Ourø Jensen</cp:lastModifiedBy>
  <cp:revision>13</cp:revision>
  <cp:lastPrinted>2005-10-17T14:54:00Z</cp:lastPrinted>
  <dcterms:created xsi:type="dcterms:W3CDTF">2020-05-12T13:11:00Z</dcterms:created>
  <dcterms:modified xsi:type="dcterms:W3CDTF">2020-05-12T16:01:00Z</dcterms:modified>
</cp:coreProperties>
</file>