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A8AA" w14:textId="51CB3869" w:rsidR="00075256" w:rsidRPr="0050340F" w:rsidRDefault="00C37419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B49E1"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092FAEC9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76713">
              <w:t>2</w:t>
            </w:r>
            <w:r w:rsidR="00E048FB">
              <w:t>4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432D58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3E01B736" w:rsidR="0094366B" w:rsidRPr="00432D58" w:rsidRDefault="00D02A86" w:rsidP="00E015CA">
            <w:pPr>
              <w:spacing w:before="120" w:after="120"/>
            </w:pPr>
            <w:r>
              <w:t>Leeroy Anthony West</w:t>
            </w:r>
            <w:r w:rsidR="00CB37B6" w:rsidRPr="00432D58">
              <w:t xml:space="preserve"> (geo</w:t>
            </w:r>
            <w:r w:rsidR="00D95180" w:rsidRPr="00432D58">
              <w:t>grafi</w:t>
            </w:r>
            <w:r w:rsidR="00CB37B6" w:rsidRPr="00432D58">
              <w:t xml:space="preserve">), </w:t>
            </w:r>
            <w:r w:rsidR="00F80612">
              <w:t xml:space="preserve">Trine Kirk Jacobsen </w:t>
            </w:r>
            <w:r w:rsidR="00B00C9F" w:rsidRPr="00432D58">
              <w:t>(</w:t>
            </w:r>
            <w:r w:rsidR="00432D58">
              <w:t>biologi)</w:t>
            </w:r>
            <w:r w:rsidR="001B2022" w:rsidRPr="00432D58">
              <w:t xml:space="preserve"> og </w:t>
            </w:r>
            <w:r w:rsidR="00432D58" w:rsidRPr="00432D58">
              <w:t>Vanessa Flindt Sohrt</w:t>
            </w:r>
            <w:r w:rsidR="001B2022" w:rsidRPr="00432D58">
              <w:t xml:space="preserve"> (</w:t>
            </w:r>
            <w:r w:rsidR="00432D58" w:rsidRPr="00432D58">
              <w:t>k</w:t>
            </w:r>
            <w:r w:rsidR="00432D58">
              <w:t>emi</w:t>
            </w:r>
            <w:r w:rsidR="001B2022" w:rsidRPr="00432D58"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04FF70C8" w:rsidR="0094366B" w:rsidRPr="0050340F" w:rsidRDefault="00963E11" w:rsidP="00281781">
            <w:pPr>
              <w:spacing w:before="120" w:after="120"/>
            </w:pPr>
            <w:r w:rsidRPr="0050340F">
              <w:t>1</w:t>
            </w:r>
            <w:r w:rsidR="00E048FB">
              <w:t>c</w:t>
            </w:r>
            <w:r w:rsidRPr="0050340F">
              <w:t xml:space="preserve"> (2h</w:t>
            </w:r>
            <w:r w:rsidR="00D95180" w:rsidRPr="0050340F">
              <w:t>2</w:t>
            </w:r>
            <w:r w:rsidR="00E048FB">
              <w:t>3</w:t>
            </w:r>
            <w:r w:rsidR="00ED0518">
              <w:t>2</w:t>
            </w:r>
            <w:r w:rsidR="00E048FB">
              <w:t>6</w:t>
            </w:r>
            <w:r w:rsidRPr="0050340F">
              <w:t>-</w:t>
            </w:r>
            <w:r w:rsidR="00E048FB">
              <w:t>c</w:t>
            </w:r>
            <w:r w:rsidR="00E015CA" w:rsidRPr="0050340F">
              <w:t>)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0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0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73019903" w:rsidR="00CB37B6" w:rsidRPr="0050340F" w:rsidRDefault="00FD2B94" w:rsidP="004F4729">
            <w:pPr>
              <w:spacing w:before="120" w:after="120"/>
              <w:rPr>
                <w:sz w:val="28"/>
                <w:szCs w:val="28"/>
              </w:rPr>
            </w:pPr>
            <w:hyperlink w:anchor="Tema1" w:history="1">
              <w:r w:rsidR="00E210BA" w:rsidRPr="00AB5003">
                <w:rPr>
                  <w:rStyle w:val="Hyperlink"/>
                  <w:sz w:val="28"/>
                  <w:szCs w:val="28"/>
                </w:rPr>
                <w:t>Vand</w:t>
              </w:r>
            </w:hyperlink>
          </w:p>
        </w:tc>
      </w:tr>
      <w:tr w:rsidR="00B9690D" w:rsidRPr="0050340F" w14:paraId="0A7203CD" w14:textId="77777777">
        <w:tc>
          <w:tcPr>
            <w:tcW w:w="1242" w:type="dxa"/>
          </w:tcPr>
          <w:p w14:paraId="181442A1" w14:textId="3551AF5D" w:rsidR="00B9690D" w:rsidRPr="0050340F" w:rsidRDefault="00B9690D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5C4CD41B" w14:textId="5DC61653" w:rsidR="00B9690D" w:rsidRPr="00B9690D" w:rsidRDefault="00FD2B94" w:rsidP="004F4729">
            <w:pPr>
              <w:spacing w:before="120" w:after="120"/>
              <w:rPr>
                <w:sz w:val="28"/>
                <w:szCs w:val="28"/>
              </w:rPr>
            </w:pPr>
            <w:hyperlink w:anchor="Tema2" w:history="1">
              <w:r w:rsidR="00B9690D" w:rsidRPr="00B93A82">
                <w:rPr>
                  <w:rStyle w:val="Hyperlink"/>
                  <w:sz w:val="28"/>
                  <w:szCs w:val="28"/>
                </w:rPr>
                <w:t>Særfagligt forløb</w:t>
              </w:r>
            </w:hyperlink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847D081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14:paraId="790517B7" w14:textId="618F8D70" w:rsidR="00CB37B6" w:rsidRPr="0050340F" w:rsidRDefault="00FD2B94" w:rsidP="004F4729">
            <w:pPr>
              <w:spacing w:before="120" w:after="120"/>
              <w:rPr>
                <w:sz w:val="28"/>
                <w:szCs w:val="28"/>
              </w:rPr>
            </w:pPr>
            <w:hyperlink w:anchor="Tema3" w:history="1">
              <w:r w:rsidR="00E210BA" w:rsidRPr="00AB5003">
                <w:rPr>
                  <w:rStyle w:val="Hyperlink"/>
                  <w:sz w:val="28"/>
                  <w:szCs w:val="28"/>
                </w:rPr>
                <w:t>Klima og energi</w:t>
              </w:r>
            </w:hyperlink>
            <w:r w:rsidR="00E210BA" w:rsidRPr="0050340F">
              <w:rPr>
                <w:sz w:val="28"/>
                <w:szCs w:val="28"/>
              </w:rPr>
              <w:t xml:space="preserve"> 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64481269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14:paraId="19068BBD" w14:textId="689E0025" w:rsidR="00CB37B6" w:rsidRPr="0050340F" w:rsidRDefault="00FD2B94" w:rsidP="001A43D3">
            <w:pPr>
              <w:spacing w:before="120" w:after="120"/>
              <w:rPr>
                <w:sz w:val="28"/>
                <w:szCs w:val="28"/>
              </w:rPr>
            </w:pPr>
            <w:hyperlink w:anchor="Tema4" w:history="1">
              <w:r w:rsidR="00E210BA" w:rsidRPr="00AB5003">
                <w:rPr>
                  <w:rStyle w:val="Hyperlink"/>
                  <w:sz w:val="28"/>
                  <w:szCs w:val="28"/>
                </w:rPr>
                <w:t>Fødevarer</w:t>
              </w:r>
            </w:hyperlink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296CF9A4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brugt </w:t>
      </w:r>
      <w:r w:rsidRPr="00433FE4">
        <w:rPr>
          <w:b/>
          <w:sz w:val="28"/>
          <w:szCs w:val="28"/>
          <w:highlight w:val="yellow"/>
        </w:rPr>
        <w:t>de sid</w:t>
      </w:r>
      <w:r w:rsidR="006E41C2" w:rsidRPr="00433FE4">
        <w:rPr>
          <w:b/>
          <w:sz w:val="28"/>
          <w:szCs w:val="28"/>
          <w:highlight w:val="yellow"/>
        </w:rPr>
        <w:t xml:space="preserve">ste </w:t>
      </w:r>
      <w:r w:rsidR="00B76713" w:rsidRPr="00433FE4">
        <w:rPr>
          <w:b/>
          <w:sz w:val="28"/>
          <w:szCs w:val="28"/>
          <w:highlight w:val="yellow"/>
        </w:rPr>
        <w:t>fem</w:t>
      </w:r>
      <w:r w:rsidR="00B12A19" w:rsidRPr="00433FE4">
        <w:rPr>
          <w:b/>
          <w:sz w:val="28"/>
          <w:szCs w:val="28"/>
          <w:highlight w:val="yellow"/>
        </w:rPr>
        <w:t xml:space="preserve"> uge</w:t>
      </w:r>
      <w:r w:rsidR="009B5F5A" w:rsidRPr="00433FE4">
        <w:rPr>
          <w:b/>
          <w:sz w:val="28"/>
          <w:szCs w:val="28"/>
          <w:highlight w:val="yellow"/>
        </w:rPr>
        <w:t>r</w:t>
      </w:r>
      <w:r w:rsidR="00B12A19" w:rsidRPr="00433FE4">
        <w:rPr>
          <w:b/>
          <w:sz w:val="28"/>
          <w:szCs w:val="28"/>
          <w:highlight w:val="yellow"/>
        </w:rPr>
        <w:t xml:space="preserve"> </w:t>
      </w:r>
      <w:r w:rsidRPr="00433FE4">
        <w:rPr>
          <w:b/>
          <w:sz w:val="28"/>
          <w:szCs w:val="28"/>
          <w:highlight w:val="yellow"/>
        </w:rPr>
        <w:t>til repetiti</w:t>
      </w:r>
      <w:r w:rsidR="009B5F5A" w:rsidRPr="00433FE4">
        <w:rPr>
          <w:b/>
          <w:sz w:val="28"/>
          <w:szCs w:val="28"/>
          <w:highlight w:val="yellow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B76713">
        <w:rPr>
          <w:b/>
          <w:sz w:val="28"/>
          <w:szCs w:val="28"/>
        </w:rPr>
        <w:t>60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407A7E22" w14:textId="77777777" w:rsidR="00E210BA" w:rsidRDefault="00E210BA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E210BA" w:rsidRPr="0050340F" w14:paraId="1B96ECAE" w14:textId="77777777" w:rsidTr="0062648D">
        <w:tc>
          <w:tcPr>
            <w:tcW w:w="1632" w:type="dxa"/>
          </w:tcPr>
          <w:p w14:paraId="46D037A5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  <w:p w14:paraId="3CF394C6" w14:textId="29455DAB" w:rsidR="00E210BA" w:rsidRPr="0050340F" w:rsidRDefault="00E210BA" w:rsidP="00C91F3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1</w:t>
            </w:r>
          </w:p>
          <w:p w14:paraId="679F55FB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66B26728" w14:textId="77777777" w:rsidR="00E210BA" w:rsidRPr="0050340F" w:rsidRDefault="00E210BA" w:rsidP="00C91F38">
            <w:pPr>
              <w:rPr>
                <w:b/>
                <w:sz w:val="32"/>
                <w:szCs w:val="32"/>
              </w:rPr>
            </w:pPr>
          </w:p>
          <w:p w14:paraId="70E1A57F" w14:textId="2DA59F5A" w:rsidR="00E210BA" w:rsidRPr="0050340F" w:rsidRDefault="00E210BA" w:rsidP="00CC0365">
            <w:pPr>
              <w:rPr>
                <w:b/>
                <w:sz w:val="32"/>
                <w:szCs w:val="32"/>
              </w:rPr>
            </w:pPr>
            <w:bookmarkStart w:id="1" w:name="Tema1"/>
            <w:r w:rsidRPr="0050340F">
              <w:rPr>
                <w:b/>
                <w:sz w:val="32"/>
                <w:szCs w:val="32"/>
              </w:rPr>
              <w:t>Vand</w:t>
            </w:r>
            <w:bookmarkEnd w:id="1"/>
          </w:p>
        </w:tc>
      </w:tr>
      <w:tr w:rsidR="00E210BA" w:rsidRPr="0050340F" w14:paraId="34D8F5B1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08028649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63E66566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522CA106" w14:textId="3D958081" w:rsidR="005B7A88" w:rsidRDefault="005B7A88" w:rsidP="00596B84">
            <w:r>
              <w:t>Grundlæggende økologi</w:t>
            </w:r>
          </w:p>
          <w:p w14:paraId="2B6FA15E" w14:textId="77777777" w:rsidR="005B7A88" w:rsidRDefault="005B7A88" w:rsidP="00596B84"/>
          <w:p w14:paraId="08F905DC" w14:textId="2A81D748" w:rsidR="00596B84" w:rsidRPr="00063685" w:rsidRDefault="005B7A88" w:rsidP="00596B84">
            <w:r>
              <w:t xml:space="preserve">Celler, membranprocesser, fotosyntese, respiration, fødekæder, NPP, BPP, nitrogens kredsløb, konkurrence, vandets kredsløb, vandløb og vandløbsforurening, </w:t>
            </w:r>
            <w:proofErr w:type="spellStart"/>
            <w:r>
              <w:t>faunaindex</w:t>
            </w:r>
            <w:proofErr w:type="spellEnd"/>
            <w:r>
              <w:t>.</w:t>
            </w:r>
          </w:p>
          <w:p w14:paraId="72877088" w14:textId="41CDA328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17588BC" w14:textId="6C2D6635" w:rsidR="00E210BA" w:rsidRDefault="00AD438D" w:rsidP="00744187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</w:t>
            </w:r>
            <w:r w:rsidR="006351F3">
              <w:t xml:space="preserve"> s</w:t>
            </w:r>
            <w:r>
              <w:t>.</w:t>
            </w:r>
            <w:r w:rsidR="006351F3">
              <w:t xml:space="preserve"> </w:t>
            </w:r>
            <w:r w:rsidR="005E3FBD">
              <w:t>9</w:t>
            </w:r>
            <w:r w:rsidR="006351F3">
              <w:t>-21 + 23-27 + 33-37 + 70-73</w:t>
            </w:r>
          </w:p>
          <w:p w14:paraId="386D57A8" w14:textId="77777777" w:rsidR="006351F3" w:rsidRDefault="006351F3" w:rsidP="00744187">
            <w:r>
              <w:t>Biologi til Tiden</w:t>
            </w:r>
            <w:r w:rsidR="00AD438D">
              <w:t>: Lone Als Egebo et al</w:t>
            </w:r>
            <w:r w:rsidR="00E2605C">
              <w:t xml:space="preserve">, </w:t>
            </w:r>
            <w:proofErr w:type="spellStart"/>
            <w:r w:rsidR="00E2605C">
              <w:t>Nucleus</w:t>
            </w:r>
            <w:proofErr w:type="spellEnd"/>
            <w:r w:rsidR="00E2605C">
              <w:t xml:space="preserve"> 2008, s. 126-135</w:t>
            </w:r>
          </w:p>
          <w:p w14:paraId="11287D5E" w14:textId="77777777" w:rsidR="00B657D8" w:rsidRDefault="00B657D8" w:rsidP="00744187"/>
          <w:p w14:paraId="3403DB03" w14:textId="77777777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187C1F65" w14:textId="77777777" w:rsidR="00B657D8" w:rsidRDefault="00B657D8" w:rsidP="00744187">
            <w:r>
              <w:t>Tuse Å - vandløbsundersøgelse</w:t>
            </w:r>
            <w:r w:rsidR="00063685">
              <w:t xml:space="preserve"> (tværfaglig øvelse)</w:t>
            </w:r>
          </w:p>
          <w:p w14:paraId="4AFF07BF" w14:textId="72421043" w:rsidR="005E3FBD" w:rsidRPr="0050340F" w:rsidRDefault="005E3FBD" w:rsidP="00744187">
            <w:r>
              <w:t>Forsøg med osmose i vandpest (særfagligøvelse)</w:t>
            </w:r>
          </w:p>
        </w:tc>
      </w:tr>
      <w:tr w:rsidR="00E210BA" w:rsidRPr="00B76713" w14:paraId="0B4CF062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02564FD6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490F978" w14:textId="1CC43B34" w:rsidR="00E210BA" w:rsidRPr="00B76713" w:rsidRDefault="007D188F" w:rsidP="00C91F38">
            <w:pPr>
              <w:rPr>
                <w:b/>
                <w:lang w:val="nb-NO"/>
              </w:rPr>
            </w:pPr>
            <w:r>
              <w:rPr>
                <w:lang w:val="nb-NO"/>
              </w:rPr>
              <w:t>21</w:t>
            </w:r>
            <w:r w:rsidR="002572EF">
              <w:rPr>
                <w:lang w:val="nb-NO"/>
              </w:rPr>
              <w:t xml:space="preserve"> lektioner á 50 min.</w:t>
            </w:r>
            <w:r w:rsidR="00E210BA" w:rsidRPr="00B76713">
              <w:rPr>
                <w:lang w:val="nb-NO"/>
              </w:rPr>
              <w:t xml:space="preserve"> </w:t>
            </w:r>
          </w:p>
          <w:p w14:paraId="68BF3B25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D02A86" w:rsidRPr="0050340F" w14:paraId="2DAC798C" w14:textId="77777777" w:rsidTr="0009631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1DA17F" w14:textId="77777777" w:rsidR="00D02A86" w:rsidRDefault="00D02A86" w:rsidP="00D02A86">
            <w:pPr>
              <w:spacing w:before="120" w:after="120"/>
              <w:ind w:left="-180" w:firstLine="180"/>
              <w:rPr>
                <w:b/>
              </w:rPr>
            </w:pPr>
            <w:r>
              <w:rPr>
                <w:b/>
              </w:rPr>
              <w:t>Geografi</w:t>
            </w:r>
          </w:p>
          <w:p w14:paraId="1A5D29EE" w14:textId="1C735201" w:rsidR="00D02A86" w:rsidRDefault="00D02A86" w:rsidP="00D02A86">
            <w:pPr>
              <w:spacing w:before="120" w:after="120"/>
              <w:ind w:left="-180" w:firstLine="180"/>
              <w:rPr>
                <w:b/>
              </w:rPr>
            </w:pPr>
            <w:r>
              <w:rPr>
                <w:b/>
              </w:rPr>
              <w:t>LAW</w:t>
            </w:r>
          </w:p>
          <w:p w14:paraId="40BD7E67" w14:textId="77777777" w:rsidR="00D02A86" w:rsidRPr="0050340F" w:rsidRDefault="00D02A86" w:rsidP="00D02A86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F6D" w14:textId="77777777" w:rsidR="00D02A86" w:rsidRDefault="00D02A86" w:rsidP="00D02A86">
            <w:r>
              <w:rPr>
                <w:u w:val="single"/>
              </w:rPr>
              <w:t>Vand:</w:t>
            </w:r>
            <w:r>
              <w:t xml:space="preserve"> Vandets kredsløb, vandløbet som landskabsdannende faktor, drikkevandsforsyning, vandbesparelser, forureningskilder, forurening af grundvandet, globale vandressourcer.</w:t>
            </w:r>
          </w:p>
          <w:p w14:paraId="486FA15B" w14:textId="77777777" w:rsidR="00D02A86" w:rsidRDefault="00D02A86" w:rsidP="00D02A86">
            <w:r>
              <w:rPr>
                <w:u w:val="single"/>
              </w:rPr>
              <w:t>Jordbund:</w:t>
            </w:r>
            <w:r>
              <w:t xml:space="preserve"> Jordbundsforhold i Danmark.</w:t>
            </w:r>
          </w:p>
          <w:p w14:paraId="7D8DF8D8" w14:textId="77777777" w:rsidR="00D02A86" w:rsidRDefault="00D02A86" w:rsidP="00D02A86"/>
          <w:p w14:paraId="4A908009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Anvendt materiale:</w:t>
            </w:r>
          </w:p>
          <w:p w14:paraId="248CC5FE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47946A41" w14:textId="77777777" w:rsidR="00D02A86" w:rsidRDefault="00D02A86" w:rsidP="00D02A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  <w:r>
              <w:rPr>
                <w:color w:val="000000" w:themeColor="text1"/>
              </w:rPr>
              <w:t xml:space="preserve"> C-niveau</w:t>
            </w:r>
          </w:p>
          <w:p w14:paraId="23BD164F" w14:textId="77777777" w:rsidR="00D02A86" w:rsidRDefault="00D02A86" w:rsidP="00D02A86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280D8E3F" w14:textId="77777777" w:rsidR="00D02A86" w:rsidRDefault="00D02A86" w:rsidP="00D02A86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2B16CD8C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24D8325A" w14:textId="77777777" w:rsidR="00D02A86" w:rsidRDefault="00FD2B94" w:rsidP="00D02A86">
            <w:pPr>
              <w:rPr>
                <w:color w:val="000000" w:themeColor="text1"/>
              </w:rPr>
            </w:pPr>
            <w:hyperlink r:id="rId8" w:tgtFrame="_blank" w:history="1">
              <w:r w:rsidR="00D02A86">
                <w:rPr>
                  <w:rStyle w:val="Hyperlink"/>
                  <w:shd w:val="clear" w:color="auto" w:fill="FFFFFF"/>
                </w:rPr>
                <w:t>2.8 Vand i bevægelse </w:t>
              </w:r>
            </w:hyperlink>
            <w:r w:rsidR="00D02A86">
              <w:rPr>
                <w:color w:val="2D3B45"/>
                <w:shd w:val="clear" w:color="auto" w:fill="FFFFFF"/>
              </w:rPr>
              <w:t> (0,3)</w:t>
            </w:r>
          </w:p>
          <w:p w14:paraId="15106CE8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9" w:history="1">
              <w:r w:rsidR="00D02A86">
                <w:rPr>
                  <w:rStyle w:val="Hyperlink"/>
                  <w:rFonts w:ascii="Garamond" w:hAnsi="Garamond"/>
                </w:rPr>
                <w:t>2.8.1 Vandets kredsløb</w:t>
              </w:r>
            </w:hyperlink>
            <w:r w:rsidR="00D02A86">
              <w:rPr>
                <w:rFonts w:ascii="Garamond" w:hAnsi="Garamond"/>
              </w:rPr>
              <w:t xml:space="preserve"> (1,5)</w:t>
            </w:r>
          </w:p>
          <w:p w14:paraId="322EBB53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0" w:history="1">
              <w:r w:rsidR="00D02A86">
                <w:rPr>
                  <w:rStyle w:val="Hyperlink"/>
                  <w:rFonts w:ascii="Garamond" w:hAnsi="Garamond"/>
                </w:rPr>
                <w:t>2.9.1 Vandbalanceligningen</w:t>
              </w:r>
            </w:hyperlink>
            <w:r w:rsidR="00D02A86">
              <w:rPr>
                <w:rFonts w:ascii="Garamond" w:hAnsi="Garamond"/>
              </w:rPr>
              <w:t xml:space="preserve"> (2,3)</w:t>
            </w:r>
          </w:p>
          <w:p w14:paraId="45D53E16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1" w:tgtFrame="_blank" w:history="1">
              <w:r w:rsidR="00D02A86">
                <w:rPr>
                  <w:rStyle w:val="Hyperlink"/>
                  <w:rFonts w:ascii="Garamond" w:hAnsi="Garamond"/>
                </w:rPr>
                <w:t>1.7.2 Glacialmorfologi og istidslandskaber</w:t>
              </w:r>
            </w:hyperlink>
            <w:r w:rsidR="00D02A86">
              <w:rPr>
                <w:rFonts w:ascii="Garamond" w:hAnsi="Garamond"/>
              </w:rPr>
              <w:t xml:space="preserve"> (0,5); </w:t>
            </w:r>
            <w:r w:rsidR="00D02A86">
              <w:rPr>
                <w:rStyle w:val="Strk"/>
              </w:rPr>
              <w:t xml:space="preserve">kun </w:t>
            </w:r>
            <w:r w:rsidR="00D02A86">
              <w:rPr>
                <w:rFonts w:ascii="Garamond" w:hAnsi="Garamond"/>
              </w:rPr>
              <w:t>indledningen indtil ’Hvordan dannes en gletsjer’ og afsnittet ’</w:t>
            </w:r>
            <w:hyperlink r:id="rId12" w:anchor="c446" w:tgtFrame="_blank" w:history="1">
              <w:r w:rsidR="00D02A86">
                <w:rPr>
                  <w:rStyle w:val="Hyperlink"/>
                  <w:rFonts w:ascii="Garamond" w:hAnsi="Garamond"/>
                </w:rPr>
                <w:t>Smeltevandets rolle</w:t>
              </w:r>
            </w:hyperlink>
            <w:r w:rsidR="00D02A86">
              <w:rPr>
                <w:rFonts w:ascii="Garamond" w:hAnsi="Garamond"/>
              </w:rPr>
              <w:t>’ (0,5),</w:t>
            </w:r>
          </w:p>
          <w:p w14:paraId="20BBB127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3" w:tgtFrame="_blank" w:history="1">
              <w:r w:rsidR="00D02A86">
                <w:rPr>
                  <w:rStyle w:val="Hyperlink"/>
                  <w:rFonts w:ascii="Garamond" w:hAnsi="Garamond"/>
                </w:rPr>
                <w:t>1.7.3 Danmark isdækket</w:t>
              </w:r>
            </w:hyperlink>
            <w:r w:rsidR="00D02A86">
              <w:rPr>
                <w:rFonts w:ascii="Garamond" w:hAnsi="Garamond"/>
              </w:rPr>
              <w:t> (0,7), </w:t>
            </w:r>
          </w:p>
          <w:p w14:paraId="5B87F2DE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4" w:tgtFrame="_blank" w:history="1">
              <w:r w:rsidR="00D02A86">
                <w:rPr>
                  <w:rStyle w:val="Hyperlink"/>
                  <w:rFonts w:ascii="Garamond" w:hAnsi="Garamond"/>
                </w:rPr>
                <w:t>1.7.6 Vinden former landskabet</w:t>
              </w:r>
            </w:hyperlink>
            <w:r w:rsidR="00D02A86">
              <w:rPr>
                <w:rFonts w:ascii="Garamond" w:hAnsi="Garamond"/>
              </w:rPr>
              <w:t> (0,5) indtil ’Deflation og abrasion’.</w:t>
            </w:r>
          </w:p>
          <w:p w14:paraId="097D165A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5" w:tgtFrame="_blank" w:history="1">
              <w:r w:rsidR="00D02A86">
                <w:rPr>
                  <w:rStyle w:val="Hyperlink"/>
                  <w:rFonts w:ascii="Garamond" w:hAnsi="Garamond"/>
                </w:rPr>
                <w:t>1.8.2 Jordbundens opbygning</w:t>
              </w:r>
            </w:hyperlink>
            <w:r w:rsidR="00D02A86">
              <w:rPr>
                <w:rFonts w:ascii="Garamond" w:hAnsi="Garamond"/>
              </w:rPr>
              <w:t xml:space="preserve"> (3)</w:t>
            </w:r>
          </w:p>
          <w:p w14:paraId="1ECF3D29" w14:textId="77777777" w:rsidR="00D02A86" w:rsidRDefault="00FD2B94" w:rsidP="00D02A86">
            <w:hyperlink r:id="rId16" w:tgtFrame="_blank" w:history="1">
              <w:r w:rsidR="00D02A86">
                <w:rPr>
                  <w:rStyle w:val="Hyperlink"/>
                </w:rPr>
                <w:t>1.9.1 Nedbørsområder og vandløb i Danmark</w:t>
              </w:r>
            </w:hyperlink>
            <w:r w:rsidR="00D02A86">
              <w:t> (0,4)</w:t>
            </w:r>
          </w:p>
          <w:p w14:paraId="0F6A05CB" w14:textId="77777777" w:rsidR="00D02A86" w:rsidRDefault="00FD2B94" w:rsidP="00D02A86">
            <w:hyperlink r:id="rId17" w:tgtFrame="_blank" w:history="1">
              <w:r w:rsidR="00D02A86">
                <w:rPr>
                  <w:rStyle w:val="Hyperlink"/>
                </w:rPr>
                <w:t>1.9.2 Erosion, transport og aflejring i et vandløb</w:t>
              </w:r>
            </w:hyperlink>
            <w:r w:rsidR="00D02A86">
              <w:t> (0,6)</w:t>
            </w:r>
          </w:p>
          <w:p w14:paraId="716D038D" w14:textId="77777777" w:rsidR="00D02A86" w:rsidRDefault="00FD2B94" w:rsidP="00D02A86">
            <w:hyperlink r:id="rId18" w:tgtFrame="_blank" w:history="1">
              <w:r w:rsidR="00D02A86">
                <w:rPr>
                  <w:rStyle w:val="Hyperlink"/>
                </w:rPr>
                <w:t>1.9.3 Vandløbenes tre stadier</w:t>
              </w:r>
            </w:hyperlink>
            <w:r w:rsidR="00D02A86">
              <w:t> (1,2)</w:t>
            </w:r>
          </w:p>
          <w:p w14:paraId="7E2E2B02" w14:textId="77777777" w:rsidR="00D02A86" w:rsidRDefault="00FD2B94" w:rsidP="00D02A86">
            <w:hyperlink r:id="rId19" w:tgtFrame="_blank" w:history="1">
              <w:r w:rsidR="00D02A86">
                <w:rPr>
                  <w:rStyle w:val="Hyperlink"/>
                </w:rPr>
                <w:t>1.9.4 Vandløbets udløb i havet</w:t>
              </w:r>
            </w:hyperlink>
            <w:r w:rsidR="00D02A86">
              <w:t> (0,7)</w:t>
            </w:r>
          </w:p>
          <w:p w14:paraId="4C34F66B" w14:textId="77777777" w:rsidR="00D02A86" w:rsidRDefault="00FD2B94" w:rsidP="00D02A86">
            <w:hyperlink r:id="rId20" w:tgtFrame="_blank" w:history="1">
              <w:r w:rsidR="00D02A86">
                <w:rPr>
                  <w:rStyle w:val="Hyperlink"/>
                </w:rPr>
                <w:t>1.9.5 Den menneskeskabte flod</w:t>
              </w:r>
            </w:hyperlink>
            <w:r w:rsidR="00D02A86">
              <w:t> (0,6)</w:t>
            </w:r>
          </w:p>
          <w:p w14:paraId="26DE491B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1" w:tgtFrame="_blank" w:history="1">
              <w:r w:rsidR="00D02A86">
                <w:rPr>
                  <w:rStyle w:val="Hyperlink"/>
                  <w:rFonts w:ascii="Garamond" w:hAnsi="Garamond"/>
                </w:rPr>
                <w:t>2.9.2 Overjordisk og underjordisk afstrømning</w:t>
              </w:r>
            </w:hyperlink>
            <w:r w:rsidR="00D02A86">
              <w:rPr>
                <w:rFonts w:ascii="Garamond" w:hAnsi="Garamond"/>
              </w:rPr>
              <w:t> (2,2)</w:t>
            </w:r>
          </w:p>
          <w:p w14:paraId="38A7494E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2" w:tgtFrame="_blank" w:history="1">
              <w:r w:rsidR="00D02A86">
                <w:rPr>
                  <w:rStyle w:val="Hyperlink"/>
                  <w:rFonts w:ascii="Garamond" w:hAnsi="Garamond"/>
                </w:rPr>
                <w:t>2.9.3 Jordvand og grundvand</w:t>
              </w:r>
            </w:hyperlink>
            <w:r w:rsidR="00D02A86">
              <w:rPr>
                <w:rFonts w:ascii="Garamond" w:hAnsi="Garamond"/>
              </w:rPr>
              <w:t xml:space="preserve"> (2,4)</w:t>
            </w:r>
          </w:p>
          <w:p w14:paraId="04B40D88" w14:textId="77777777" w:rsidR="00D02A86" w:rsidRDefault="00FD2B94" w:rsidP="00D02A86">
            <w:pPr>
              <w:rPr>
                <w:color w:val="2D3B45"/>
                <w:shd w:val="clear" w:color="auto" w:fill="FFFFFF"/>
              </w:rPr>
            </w:pPr>
            <w:hyperlink r:id="rId23" w:tgtFrame="_blank" w:history="1">
              <w:r w:rsidR="00D02A86">
                <w:rPr>
                  <w:rStyle w:val="Hyperlink"/>
                  <w:shd w:val="clear" w:color="auto" w:fill="FFFFFF"/>
                </w:rPr>
                <w:t>2.10.2 Vandforurening</w:t>
              </w:r>
              <w:r w:rsidR="00D02A86">
                <w:rPr>
                  <w:rStyle w:val="screenreader-only"/>
                  <w:color w:val="0000FF"/>
                  <w:bdr w:val="none" w:sz="0" w:space="0" w:color="auto" w:frame="1"/>
                  <w:shd w:val="clear" w:color="auto" w:fill="FFFFFF"/>
                </w:rPr>
                <w:t>.</w:t>
              </w:r>
            </w:hyperlink>
            <w:r w:rsidR="00D02A86">
              <w:rPr>
                <w:color w:val="2D3B45"/>
                <w:shd w:val="clear" w:color="auto" w:fill="FFFFFF"/>
              </w:rPr>
              <w:t> (3,4)</w:t>
            </w:r>
          </w:p>
          <w:p w14:paraId="0A77C5DE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2D3B45"/>
                <w:shd w:val="clear" w:color="auto" w:fill="FFFFFF"/>
              </w:rPr>
            </w:pPr>
            <w:r>
              <w:rPr>
                <w:rFonts w:ascii="Garamond" w:hAnsi="Garamond"/>
              </w:rPr>
              <w:t>5.11.1.1 Vandets kredsløb; </w:t>
            </w:r>
            <w:hyperlink r:id="rId24" w:anchor="c1725" w:tgtFrame="_blank" w:history="1">
              <w:r>
                <w:rPr>
                  <w:rStyle w:val="Hyperlink"/>
                  <w:rFonts w:ascii="Garamond" w:hAnsi="Garamond"/>
                  <w:shd w:val="clear" w:color="auto" w:fill="FFFFFF"/>
                </w:rPr>
                <w:t>Grundvand en begrænset ressource</w:t>
              </w:r>
            </w:hyperlink>
            <w:r>
              <w:rPr>
                <w:rFonts w:ascii="Garamond" w:hAnsi="Garamond"/>
                <w:color w:val="2D3B45"/>
                <w:shd w:val="clear" w:color="auto" w:fill="FFFFFF"/>
              </w:rPr>
              <w:t> og resten af afsnittet (3)</w:t>
            </w:r>
          </w:p>
          <w:p w14:paraId="2FEE969D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5" w:tgtFrame="_blank" w:history="1">
              <w:r w:rsidR="00D02A86">
                <w:rPr>
                  <w:rStyle w:val="Hyperlink"/>
                  <w:rFonts w:ascii="Garamond" w:hAnsi="Garamond"/>
                </w:rPr>
                <w:t>2.10.1 Vandforbrug og vandstress</w:t>
              </w:r>
            </w:hyperlink>
            <w:r w:rsidR="00D02A86">
              <w:rPr>
                <w:rFonts w:ascii="Garamond" w:hAnsi="Garamond"/>
              </w:rPr>
              <w:t xml:space="preserve"> (4,1)</w:t>
            </w:r>
          </w:p>
          <w:p w14:paraId="6F14CB04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6" w:tgtFrame="_blank" w:history="1">
              <w:r w:rsidR="00D02A86">
                <w:rPr>
                  <w:rStyle w:val="Hyperlink"/>
                  <w:rFonts w:ascii="Garamond" w:hAnsi="Garamond"/>
                </w:rPr>
                <w:t>2.5.1 Fugtighed</w:t>
              </w:r>
            </w:hyperlink>
            <w:r w:rsidR="00D02A86">
              <w:rPr>
                <w:rFonts w:ascii="Garamond" w:hAnsi="Garamond"/>
              </w:rPr>
              <w:t> (1,3)</w:t>
            </w:r>
          </w:p>
          <w:p w14:paraId="0BBD4B52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2D3B45"/>
                <w:shd w:val="clear" w:color="auto" w:fill="FFFFFF"/>
              </w:rPr>
            </w:pPr>
            <w:hyperlink r:id="rId27" w:tgtFrame="_blank" w:history="1">
              <w:r w:rsidR="00D02A86">
                <w:rPr>
                  <w:rStyle w:val="Hyperlink"/>
                  <w:rFonts w:ascii="Garamond" w:hAnsi="Garamond"/>
                  <w:shd w:val="clear" w:color="auto" w:fill="FFFFFF"/>
                </w:rPr>
                <w:t>2.5.2 Skyer</w:t>
              </w:r>
            </w:hyperlink>
            <w:r w:rsidR="00D02A86">
              <w:rPr>
                <w:rFonts w:ascii="Garamond" w:hAnsi="Garamond"/>
                <w:color w:val="2D3B45"/>
                <w:shd w:val="clear" w:color="auto" w:fill="FFFFFF"/>
              </w:rPr>
              <w:t> (ca. 2) </w:t>
            </w:r>
          </w:p>
          <w:p w14:paraId="77FF4DCC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8" w:tgtFrame="_blank" w:history="1">
              <w:r w:rsidR="00D02A86">
                <w:rPr>
                  <w:rStyle w:val="Hyperlink"/>
                  <w:rFonts w:ascii="Garamond" w:hAnsi="Garamond"/>
                </w:rPr>
                <w:t>2.5.3 Nedbør</w:t>
              </w:r>
            </w:hyperlink>
            <w:r w:rsidR="00D02A86">
              <w:rPr>
                <w:rFonts w:ascii="Garamond" w:hAnsi="Garamond"/>
              </w:rPr>
              <w:t>, til 'Nedbørstyper’ (ca. 1,1)</w:t>
            </w:r>
          </w:p>
          <w:p w14:paraId="1858701E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9" w:tgtFrame="_blank" w:history="1">
              <w:r w:rsidR="00D02A86">
                <w:rPr>
                  <w:rStyle w:val="Hyperlink"/>
                  <w:rFonts w:ascii="Garamond" w:hAnsi="Garamond"/>
                </w:rPr>
                <w:t>2.5.4 Luftmassevejr</w:t>
              </w:r>
            </w:hyperlink>
            <w:r w:rsidR="00D02A86">
              <w:rPr>
                <w:rFonts w:ascii="Garamond" w:hAnsi="Garamond"/>
              </w:rPr>
              <w:t> (1,6)</w:t>
            </w:r>
          </w:p>
          <w:p w14:paraId="13D1DCAF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0" w:tgtFrame="_blank" w:history="1">
              <w:r w:rsidR="00D02A86">
                <w:rPr>
                  <w:rStyle w:val="Hyperlink"/>
                  <w:rFonts w:ascii="Garamond" w:hAnsi="Garamond"/>
                </w:rPr>
                <w:t>2.5.5 Vejrkorset</w:t>
              </w:r>
            </w:hyperlink>
            <w:r w:rsidR="00D02A86">
              <w:rPr>
                <w:rFonts w:ascii="Garamond" w:hAnsi="Garamond"/>
              </w:rPr>
              <w:t> (2)</w:t>
            </w:r>
          </w:p>
          <w:p w14:paraId="750BD85F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</w:p>
          <w:p w14:paraId="6278BA8F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Desuden</w:t>
            </w:r>
          </w:p>
          <w:p w14:paraId="4C99D824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1" w:tgtFrame="_blank" w:history="1">
              <w:r w:rsidR="00D02A86">
                <w:rPr>
                  <w:rStyle w:val="Hyperlink"/>
                  <w:rFonts w:ascii="Garamond" w:hAnsi="Garamond"/>
                </w:rPr>
                <w:t>Skjern Å</w:t>
              </w:r>
            </w:hyperlink>
            <w:r w:rsidR="00D02A86">
              <w:rPr>
                <w:rFonts w:ascii="Garamond" w:hAnsi="Garamond"/>
              </w:rPr>
              <w:t xml:space="preserve"> (PDF) (s. 18-27)</w:t>
            </w:r>
          </w:p>
          <w:p w14:paraId="4505AEE6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</w:p>
          <w:p w14:paraId="061394E2" w14:textId="77777777" w:rsidR="00D02A86" w:rsidRDefault="00D02A86" w:rsidP="00D02A86">
            <w:r>
              <w:rPr>
                <w:b/>
                <w:bCs/>
              </w:rPr>
              <w:t>Videoer</w:t>
            </w:r>
          </w:p>
          <w:p w14:paraId="38436816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2" w:tgtFrame="_blank" w:history="1">
              <w:r w:rsidR="00D02A86">
                <w:rPr>
                  <w:rStyle w:val="Hyperlink"/>
                  <w:rFonts w:ascii="Garamond" w:hAnsi="Garamond"/>
                </w:rPr>
                <w:t>Vandets kredsløb</w:t>
              </w:r>
            </w:hyperlink>
            <w:r w:rsidR="00D02A86">
              <w:rPr>
                <w:rFonts w:ascii="Garamond" w:hAnsi="Garamond"/>
              </w:rPr>
              <w:t xml:space="preserve"> (10:04)</w:t>
            </w:r>
          </w:p>
          <w:p w14:paraId="0CFCE07F" w14:textId="77777777" w:rsidR="00D02A86" w:rsidRP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3" w:history="1">
              <w:r w:rsidR="00D02A86" w:rsidRPr="00D02A86">
                <w:rPr>
                  <w:rStyle w:val="Hyperlink"/>
                  <w:rFonts w:ascii="Garamond" w:hAnsi="Garamond"/>
                </w:rPr>
                <w:t xml:space="preserve">How </w:t>
              </w:r>
              <w:proofErr w:type="spellStart"/>
              <w:r w:rsidR="00D02A86" w:rsidRPr="00D02A86">
                <w:rPr>
                  <w:rStyle w:val="Hyperlink"/>
                  <w:rFonts w:ascii="Garamond" w:hAnsi="Garamond"/>
                </w:rPr>
                <w:t>does</w:t>
              </w:r>
              <w:proofErr w:type="spellEnd"/>
              <w:r w:rsidR="00D02A86" w:rsidRPr="00D02A86">
                <w:rPr>
                  <w:rStyle w:val="Hyperlink"/>
                  <w:rFonts w:ascii="Garamond" w:hAnsi="Garamond"/>
                </w:rPr>
                <w:t xml:space="preserve"> </w:t>
              </w:r>
              <w:proofErr w:type="spellStart"/>
              <w:r w:rsidR="00D02A86" w:rsidRPr="00D02A86">
                <w:rPr>
                  <w:rStyle w:val="Hyperlink"/>
                  <w:rFonts w:ascii="Garamond" w:hAnsi="Garamond"/>
                </w:rPr>
                <w:t>rain</w:t>
              </w:r>
              <w:proofErr w:type="spellEnd"/>
              <w:r w:rsidR="00D02A86" w:rsidRPr="00D02A86">
                <w:rPr>
                  <w:rStyle w:val="Hyperlink"/>
                  <w:rFonts w:ascii="Garamond" w:hAnsi="Garamond"/>
                </w:rPr>
                <w:t xml:space="preserve"> form</w:t>
              </w:r>
            </w:hyperlink>
            <w:r w:rsidR="00D02A86" w:rsidRPr="00D02A86">
              <w:rPr>
                <w:rFonts w:ascii="Garamond" w:hAnsi="Garamond"/>
              </w:rPr>
              <w:t xml:space="preserve"> (1:47)</w:t>
            </w:r>
          </w:p>
          <w:p w14:paraId="5C3D2D12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hyperlink r:id="rId34" w:history="1">
              <w:r w:rsidR="00D02A86">
                <w:rPr>
                  <w:rStyle w:val="Hyperlink"/>
                  <w:rFonts w:ascii="Garamond" w:hAnsi="Garamond"/>
                  <w:lang w:val="en-US"/>
                </w:rPr>
                <w:t>Water cycle; How the hydrolytic cycle works</w:t>
              </w:r>
            </w:hyperlink>
            <w:r w:rsidR="00D02A86">
              <w:rPr>
                <w:rFonts w:ascii="Garamond" w:hAnsi="Garamond"/>
                <w:lang w:val="en-US"/>
              </w:rPr>
              <w:t xml:space="preserve"> (6:46)</w:t>
            </w:r>
          </w:p>
          <w:p w14:paraId="31F6E993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5" w:history="1">
              <w:r w:rsidR="00D02A86">
                <w:rPr>
                  <w:rStyle w:val="Hyperlink"/>
                  <w:rFonts w:ascii="Garamond" w:hAnsi="Garamond"/>
                </w:rPr>
                <w:t>Sedimentsortering</w:t>
              </w:r>
            </w:hyperlink>
            <w:r w:rsidR="00D02A86">
              <w:rPr>
                <w:rFonts w:ascii="Garamond" w:hAnsi="Garamond"/>
              </w:rPr>
              <w:t xml:space="preserve"> (5:13)</w:t>
            </w:r>
          </w:p>
          <w:p w14:paraId="686B84AA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6" w:history="1">
              <w:r w:rsidR="00D02A86">
                <w:rPr>
                  <w:rStyle w:val="Hyperlink"/>
                  <w:rFonts w:ascii="Garamond" w:hAnsi="Garamond"/>
                </w:rPr>
                <w:t>Istider og landskabet i Danmark</w:t>
              </w:r>
            </w:hyperlink>
            <w:r w:rsidR="00D02A86">
              <w:rPr>
                <w:rFonts w:ascii="Garamond" w:hAnsi="Garamond"/>
              </w:rPr>
              <w:t xml:space="preserve"> (10:03)</w:t>
            </w:r>
          </w:p>
          <w:p w14:paraId="7FCD6CE8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hyperlink r:id="rId37" w:history="1">
              <w:proofErr w:type="spellStart"/>
              <w:r w:rsidR="00D02A86">
                <w:rPr>
                  <w:rStyle w:val="Hyperlink"/>
                  <w:rFonts w:ascii="Garamond" w:hAnsi="Garamond"/>
                  <w:lang w:val="en-US"/>
                </w:rPr>
                <w:t>Porøsitet</w:t>
              </w:r>
              <w:proofErr w:type="spellEnd"/>
              <w:r w:rsidR="00D02A86">
                <w:rPr>
                  <w:rStyle w:val="Hyperlink"/>
                  <w:rFonts w:ascii="Garamond" w:hAnsi="Garamond"/>
                  <w:lang w:val="en-US"/>
                </w:rPr>
                <w:t xml:space="preserve"> </w:t>
              </w:r>
              <w:proofErr w:type="spellStart"/>
              <w:r w:rsidR="00D02A86">
                <w:rPr>
                  <w:rStyle w:val="Hyperlink"/>
                  <w:rFonts w:ascii="Garamond" w:hAnsi="Garamond"/>
                  <w:lang w:val="en-US"/>
                </w:rPr>
                <w:t>og</w:t>
              </w:r>
              <w:proofErr w:type="spellEnd"/>
              <w:r w:rsidR="00D02A86">
                <w:rPr>
                  <w:rStyle w:val="Hyperlink"/>
                  <w:rFonts w:ascii="Garamond" w:hAnsi="Garamond"/>
                  <w:lang w:val="en-US"/>
                </w:rPr>
                <w:t xml:space="preserve"> </w:t>
              </w:r>
              <w:proofErr w:type="spellStart"/>
              <w:r w:rsidR="00D02A86">
                <w:rPr>
                  <w:rStyle w:val="Hyperlink"/>
                  <w:rFonts w:ascii="Garamond" w:hAnsi="Garamond"/>
                  <w:lang w:val="en-US"/>
                </w:rPr>
                <w:t>permeabilitet</w:t>
              </w:r>
              <w:proofErr w:type="spellEnd"/>
            </w:hyperlink>
            <w:r w:rsidR="00D02A86">
              <w:rPr>
                <w:rFonts w:ascii="Garamond" w:hAnsi="Garamond"/>
                <w:lang w:val="en-US"/>
              </w:rPr>
              <w:t xml:space="preserve"> (5:54)</w:t>
            </w:r>
          </w:p>
          <w:p w14:paraId="06D809DA" w14:textId="77777777" w:rsidR="00D02A86" w:rsidRDefault="00FD2B94" w:rsidP="00D02A86">
            <w:pPr>
              <w:rPr>
                <w:color w:val="2DC26B"/>
              </w:rPr>
            </w:pPr>
            <w:hyperlink r:id="rId38" w:history="1">
              <w:r w:rsidR="00D02A86">
                <w:rPr>
                  <w:rStyle w:val="Hyperlink"/>
                  <w:lang w:val="en-US"/>
                </w:rPr>
                <w:t>Why do rivers curve?</w:t>
              </w:r>
            </w:hyperlink>
            <w:r w:rsidR="00D02A86">
              <w:rPr>
                <w:color w:val="2DC26B"/>
                <w:lang w:val="en-US"/>
              </w:rPr>
              <w:t xml:space="preserve"> </w:t>
            </w:r>
            <w:r w:rsidR="00D02A86">
              <w:rPr>
                <w:color w:val="000000" w:themeColor="text1"/>
              </w:rPr>
              <w:t>(2:56)</w:t>
            </w:r>
          </w:p>
          <w:p w14:paraId="28FEB68E" w14:textId="77777777" w:rsidR="00D02A86" w:rsidRDefault="00FD2B94" w:rsidP="00D02A86">
            <w:hyperlink r:id="rId39" w:tgtFrame="_blank" w:history="1">
              <w:r w:rsidR="00D02A86">
                <w:rPr>
                  <w:rStyle w:val="Hyperlink"/>
                </w:rPr>
                <w:t>Hvorfor bugter et vandløb sig?</w:t>
              </w:r>
            </w:hyperlink>
            <w:r w:rsidR="00D02A86">
              <w:t xml:space="preserve"> (6:22)</w:t>
            </w:r>
          </w:p>
          <w:p w14:paraId="4EAE2E91" w14:textId="77777777" w:rsidR="00D02A86" w:rsidRDefault="00FD2B94" w:rsidP="00D02A86">
            <w:pPr>
              <w:rPr>
                <w:rStyle w:val="Hyperlink"/>
              </w:rPr>
            </w:pPr>
            <w:hyperlink r:id="rId40" w:history="1">
              <w:r w:rsidR="00D02A86" w:rsidRPr="001378DC">
                <w:rPr>
                  <w:rStyle w:val="Hyperlink"/>
                  <w:lang w:val="en-US"/>
                </w:rPr>
                <w:t>Why do rivers have deltas?</w:t>
              </w:r>
            </w:hyperlink>
            <w:r w:rsidR="00D02A86">
              <w:rPr>
                <w:rStyle w:val="Hyperlink"/>
                <w:color w:val="000000" w:themeColor="text1"/>
              </w:rPr>
              <w:t>(2:35)</w:t>
            </w:r>
          </w:p>
          <w:p w14:paraId="0B3D475F" w14:textId="77777777" w:rsidR="00D02A86" w:rsidRDefault="00FD2B94" w:rsidP="00D02A86">
            <w:hyperlink r:id="rId41" w:tgtFrame="_blank" w:history="1">
              <w:r w:rsidR="00D02A86">
                <w:rPr>
                  <w:rStyle w:val="Hyperlink"/>
                </w:rPr>
                <w:t>Hvorfor udrettes vandløb?</w:t>
              </w:r>
            </w:hyperlink>
            <w:r w:rsidR="00D02A86">
              <w:t xml:space="preserve"> (5:35)</w:t>
            </w:r>
          </w:p>
          <w:p w14:paraId="48E7C10E" w14:textId="77777777" w:rsidR="00D02A86" w:rsidRDefault="00FD2B94" w:rsidP="00D02A86">
            <w:hyperlink r:id="rId42" w:tgtFrame="_blank" w:history="1">
              <w:r w:rsidR="00D02A86">
                <w:rPr>
                  <w:rStyle w:val="Hyperlink"/>
                </w:rPr>
                <w:t>Video om kapillærkræfter</w:t>
              </w:r>
            </w:hyperlink>
            <w:r w:rsidR="00D02A86">
              <w:t xml:space="preserve"> (de første 10 min)</w:t>
            </w:r>
          </w:p>
          <w:p w14:paraId="7DE6231A" w14:textId="77777777" w:rsidR="00D02A86" w:rsidRDefault="00FD2B94" w:rsidP="00D02A86">
            <w:hyperlink r:id="rId43" w:history="1">
              <w:r w:rsidR="00D02A86">
                <w:rPr>
                  <w:rStyle w:val="Hyperlink"/>
                </w:rPr>
                <w:t>Grundvandet i Danmark</w:t>
              </w:r>
            </w:hyperlink>
            <w:r w:rsidR="00D02A86">
              <w:t xml:space="preserve"> (2:30)</w:t>
            </w:r>
          </w:p>
          <w:p w14:paraId="00DDA7AB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4" w:tgtFrame="_blank" w:history="1">
              <w:r w:rsidR="00D02A86">
                <w:rPr>
                  <w:rStyle w:val="Hyperlink"/>
                  <w:rFonts w:ascii="Garamond" w:hAnsi="Garamond"/>
                </w:rPr>
                <w:t>Konvektionsnedbør</w:t>
              </w:r>
            </w:hyperlink>
            <w:r w:rsidR="00D02A86">
              <w:rPr>
                <w:rFonts w:ascii="Garamond" w:hAnsi="Garamond"/>
              </w:rPr>
              <w:t xml:space="preserve"> (1:53)</w:t>
            </w:r>
          </w:p>
          <w:p w14:paraId="5275EB1D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5" w:tgtFrame="_blank" w:tooltip="Link" w:history="1">
              <w:r w:rsidR="00D02A86">
                <w:rPr>
                  <w:rStyle w:val="Hyperlink"/>
                  <w:rFonts w:ascii="Garamond" w:hAnsi="Garamond"/>
                </w:rPr>
                <w:t>Hvorfor regner det?</w:t>
              </w:r>
            </w:hyperlink>
            <w:r w:rsidR="00D02A86">
              <w:rPr>
                <w:rFonts w:ascii="Garamond" w:hAnsi="Garamond"/>
              </w:rPr>
              <w:t xml:space="preserve"> (8:53)</w:t>
            </w:r>
          </w:p>
          <w:p w14:paraId="10C9A6E2" w14:textId="77777777" w:rsidR="00D02A86" w:rsidRDefault="00FD2B94" w:rsidP="00D02A86">
            <w:pPr>
              <w:rPr>
                <w:rStyle w:val="Hyperlink"/>
              </w:rPr>
            </w:pPr>
            <w:hyperlink r:id="rId46" w:tgtFrame="_blank" w:history="1">
              <w:r w:rsidR="00D02A86">
                <w:rPr>
                  <w:rStyle w:val="Hyperlink"/>
                </w:rPr>
                <w:t xml:space="preserve">Danmarks </w:t>
              </w:r>
              <w:proofErr w:type="spellStart"/>
              <w:r w:rsidR="00D02A86">
                <w:rPr>
                  <w:rStyle w:val="Hyperlink"/>
                </w:rPr>
                <w:t>vejrkors</w:t>
              </w:r>
              <w:proofErr w:type="spellEnd"/>
            </w:hyperlink>
            <w:r w:rsidR="00D02A86">
              <w:t xml:space="preserve"> (0:34)</w:t>
            </w:r>
          </w:p>
          <w:p w14:paraId="2313E7E5" w14:textId="77777777" w:rsidR="00D02A86" w:rsidRDefault="00D02A86" w:rsidP="00D02A86">
            <w:pPr>
              <w:rPr>
                <w:bCs/>
                <w:iCs/>
                <w:sz w:val="28"/>
                <w:szCs w:val="28"/>
              </w:rPr>
            </w:pPr>
          </w:p>
          <w:p w14:paraId="4DB41415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Eksperimentelt arbejde mm.:</w:t>
            </w:r>
          </w:p>
          <w:p w14:paraId="107345F2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</w:p>
          <w:p w14:paraId="314F0000" w14:textId="77777777" w:rsidR="00D02A86" w:rsidRDefault="00D02A86" w:rsidP="00D02A86">
            <w:r>
              <w:t>Jordbundsanalyse; kornstørrelsesfordeling, porøsitet &amp; permeabilitet</w:t>
            </w:r>
          </w:p>
          <w:p w14:paraId="3EBFC47C" w14:textId="77777777" w:rsidR="00D02A86" w:rsidRDefault="00D02A86" w:rsidP="00D02A86">
            <w:r>
              <w:t>Kondensation &amp; nedbørsdannelse; relativ luftfugtighed i lokalet (ud fra forsøg og dugpunktskurve), teoretisk: stigningsnedbør og praktisk: temperatur og volumen</w:t>
            </w:r>
          </w:p>
          <w:p w14:paraId="135136B5" w14:textId="5DE1A3A2" w:rsidR="00D02A86" w:rsidRPr="0050340F" w:rsidRDefault="00D02A86" w:rsidP="00D02A86">
            <w:r>
              <w:t>Ekskursion til Tuse Å; Vandløbsprofil</w:t>
            </w:r>
          </w:p>
        </w:tc>
      </w:tr>
      <w:tr w:rsidR="00D02A86" w:rsidRPr="00B76713" w14:paraId="5DE840AC" w14:textId="77777777" w:rsidTr="0009631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4F6ED8" w14:textId="77777777" w:rsidR="00D02A86" w:rsidRDefault="00D02A86" w:rsidP="00D02A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14:paraId="745EED0F" w14:textId="77777777" w:rsidR="00D02A86" w:rsidRPr="0050340F" w:rsidRDefault="00D02A86" w:rsidP="00D02A86">
            <w:pPr>
              <w:rPr>
                <w:b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B02" w14:textId="77777777" w:rsidR="00D02A86" w:rsidRDefault="00D02A86" w:rsidP="00D02A86">
            <w:r>
              <w:t>25 lektioner á 50 min., ca. 45 sider.</w:t>
            </w:r>
          </w:p>
          <w:p w14:paraId="6199A1FD" w14:textId="77777777" w:rsidR="00D02A86" w:rsidRPr="00DE7E4A" w:rsidRDefault="00D02A86" w:rsidP="00D02A86"/>
        </w:tc>
      </w:tr>
      <w:tr w:rsidR="00E210BA" w:rsidRPr="0050340F" w14:paraId="1D1A6FA0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3205F78D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2A41BEB2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Grundstoffer</w:t>
            </w:r>
          </w:p>
          <w:p w14:paraId="373D6DDC" w14:textId="77777777" w:rsidR="00527501" w:rsidRDefault="00527501" w:rsidP="00527501">
            <w:r>
              <w:t>Tilstandsformer og Reaktioner</w:t>
            </w:r>
          </w:p>
          <w:p w14:paraId="4AAC576E" w14:textId="77777777" w:rsidR="00527501" w:rsidRDefault="00527501" w:rsidP="00527501">
            <w:r>
              <w:t>Atomer, Atommasse, Det periodiske system, Atomernes elektronsystem</w:t>
            </w:r>
          </w:p>
          <w:p w14:paraId="50A2EDE1" w14:textId="77777777" w:rsidR="00527501" w:rsidRDefault="00527501" w:rsidP="00527501">
            <w:r>
              <w:t xml:space="preserve">Grundstoffernes forekomst </w:t>
            </w:r>
          </w:p>
          <w:p w14:paraId="158C9F31" w14:textId="77777777" w:rsidR="00527501" w:rsidRDefault="00527501" w:rsidP="00527501">
            <w:r>
              <w:t xml:space="preserve">Brændstoffer, herunder alkoholer, forbrændingsreaktioner, jordens atmosfære, drivhusgasser, drivhuseffekt.  </w:t>
            </w:r>
          </w:p>
          <w:p w14:paraId="4EC3D518" w14:textId="77777777" w:rsidR="00527501" w:rsidRDefault="00527501" w:rsidP="00527501">
            <w:pPr>
              <w:rPr>
                <w:i/>
              </w:rPr>
            </w:pPr>
          </w:p>
          <w:p w14:paraId="49D2DFB2" w14:textId="77777777" w:rsidR="00527501" w:rsidRDefault="00527501" w:rsidP="00527501">
            <w:pPr>
              <w:rPr>
                <w:u w:val="single"/>
              </w:rPr>
            </w:pPr>
            <w:r>
              <w:rPr>
                <w:b/>
                <w:i/>
              </w:rPr>
              <w:t>Ioner og ionforbindelser</w:t>
            </w:r>
          </w:p>
          <w:p w14:paraId="39DC91AC" w14:textId="77777777" w:rsidR="00527501" w:rsidRDefault="00527501" w:rsidP="00527501">
            <w:r>
              <w:lastRenderedPageBreak/>
              <w:t xml:space="preserve">Ionforbindelser med simple ioner og sammensatte ioner </w:t>
            </w:r>
          </w:p>
          <w:p w14:paraId="5DCD3D70" w14:textId="77777777" w:rsidR="00527501" w:rsidRDefault="00527501" w:rsidP="00527501">
            <w:r>
              <w:t>Ionforbindelsers egenskaber</w:t>
            </w:r>
          </w:p>
          <w:p w14:paraId="25BAD63E" w14:textId="77777777" w:rsidR="00527501" w:rsidRDefault="00527501" w:rsidP="00527501">
            <w:r>
              <w:t xml:space="preserve">Fældningsreaktioner </w:t>
            </w:r>
          </w:p>
          <w:p w14:paraId="0BB9D93A" w14:textId="77777777" w:rsidR="00527501" w:rsidRDefault="00527501" w:rsidP="00527501">
            <w:pPr>
              <w:rPr>
                <w:i/>
              </w:rPr>
            </w:pPr>
          </w:p>
          <w:p w14:paraId="73CF2B3B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Kovalent binding</w:t>
            </w:r>
          </w:p>
          <w:p w14:paraId="6DBA7A3B" w14:textId="77777777" w:rsidR="00527501" w:rsidRDefault="00527501" w:rsidP="00527501">
            <w:r>
              <w:t>Molekylers navngivning, Atomernes elektronsky, Kovalent binding</w:t>
            </w:r>
          </w:p>
          <w:p w14:paraId="25F016C2" w14:textId="77777777" w:rsidR="00527501" w:rsidRDefault="00527501" w:rsidP="00527501">
            <w:r>
              <w:t>Molekylers egenskaber</w:t>
            </w:r>
          </w:p>
          <w:p w14:paraId="06A5C48E" w14:textId="77777777" w:rsidR="00527501" w:rsidRDefault="00527501" w:rsidP="00527501">
            <w:r>
              <w:t>Hydrogenbindinger</w:t>
            </w:r>
          </w:p>
          <w:p w14:paraId="20723848" w14:textId="77777777" w:rsidR="00527501" w:rsidRDefault="00527501" w:rsidP="00527501">
            <w:r>
              <w:t>Elektronegativitet, Polære bindinger og polære molekyler</w:t>
            </w:r>
          </w:p>
          <w:p w14:paraId="58E5DA93" w14:textId="77777777" w:rsidR="00527501" w:rsidRDefault="00527501" w:rsidP="00527501">
            <w:r>
              <w:t>Hydrofile og hydrofobe grupper</w:t>
            </w:r>
          </w:p>
          <w:p w14:paraId="04FF30FE" w14:textId="77777777" w:rsidR="00527501" w:rsidRDefault="00527501" w:rsidP="00527501"/>
          <w:p w14:paraId="4D072FDA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27C3A526" w14:textId="77777777" w:rsidR="00527501" w:rsidRDefault="00527501" w:rsidP="00527501">
            <w:r>
              <w:t>Basiskemi C af Helge Mygind, Ole Vesterlund Nielsen og Vibeke Axelsen, Haase &amp; Søns Forlag A/S 2010, kapitel 1 (uden den historiske opbygning af atomet), kapitel 2 og kapitel 3.</w:t>
            </w:r>
          </w:p>
          <w:p w14:paraId="17A36C50" w14:textId="77777777" w:rsidR="00527501" w:rsidRDefault="00527501" w:rsidP="00527501"/>
          <w:p w14:paraId="737EF3CE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685C0F42" w14:textId="77777777" w:rsidR="00527501" w:rsidRDefault="00527501" w:rsidP="00527501">
            <w:r>
              <w:t>Laboratoriesikkerhed og Kemiske metoder i laboratoriet</w:t>
            </w:r>
          </w:p>
          <w:p w14:paraId="2EC246B2" w14:textId="0720D3BA" w:rsidR="00527501" w:rsidRDefault="00527501" w:rsidP="00527501">
            <w:r>
              <w:t>Tuse Å og fældningsreaktioner (fællesfagligt)</w:t>
            </w:r>
          </w:p>
          <w:p w14:paraId="6E1EEDD5" w14:textId="77777777" w:rsidR="00527501" w:rsidRDefault="00527501" w:rsidP="00527501">
            <w:r>
              <w:t>Opløsningsmidler</w:t>
            </w:r>
          </w:p>
          <w:p w14:paraId="1184576B" w14:textId="3AD98E18" w:rsidR="00266FD7" w:rsidRPr="0050340F" w:rsidRDefault="00266FD7" w:rsidP="0038417B"/>
        </w:tc>
      </w:tr>
      <w:tr w:rsidR="00E210BA" w:rsidRPr="00B76713" w14:paraId="3FCEDC16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1A39191B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1B84DB55" w14:textId="77777777" w:rsidR="00E210BA" w:rsidRPr="0050340F" w:rsidRDefault="00E210BA" w:rsidP="00C91F38">
            <w:pPr>
              <w:rPr>
                <w:b/>
              </w:rPr>
            </w:pPr>
          </w:p>
        </w:tc>
        <w:tc>
          <w:tcPr>
            <w:tcW w:w="8002" w:type="dxa"/>
          </w:tcPr>
          <w:p w14:paraId="4F2B00E9" w14:textId="22F0C278" w:rsidR="00E210BA" w:rsidRPr="00B76713" w:rsidRDefault="00527501" w:rsidP="00C91F38">
            <w:pPr>
              <w:rPr>
                <w:lang w:val="nb-NO"/>
              </w:rPr>
            </w:pPr>
            <w:r>
              <w:t>Ca. 30 lektioner á 50 min., ca. 70 sider.</w:t>
            </w:r>
          </w:p>
        </w:tc>
      </w:tr>
      <w:tr w:rsidR="00E210BA" w:rsidRPr="0050340F" w14:paraId="2974B6C2" w14:textId="77777777" w:rsidTr="0062648D">
        <w:tc>
          <w:tcPr>
            <w:tcW w:w="1632" w:type="dxa"/>
          </w:tcPr>
          <w:p w14:paraId="7DDE11FA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64A9CB" w14:textId="77777777" w:rsidR="00E210BA" w:rsidRPr="0050340F" w:rsidRDefault="00E210BA" w:rsidP="00C91F38">
            <w:r w:rsidRPr="0050340F">
              <w:t>Kursisterne lærer grundlæggende faglige kompetencer (fagligt indhold og faglige metoder) indenfor de nævnte emneområder:</w:t>
            </w:r>
          </w:p>
          <w:p w14:paraId="6FD2A1E4" w14:textId="77777777" w:rsidR="00E210BA" w:rsidRPr="0050340F" w:rsidRDefault="00E210BA" w:rsidP="00C91F38">
            <w:r w:rsidRPr="0050340F">
              <w:t xml:space="preserve"> a) anvende naturvidenskabeligt fagsprog, herunder symbolsprog</w:t>
            </w:r>
          </w:p>
          <w:p w14:paraId="7E999D2A" w14:textId="77777777" w:rsidR="00E210BA" w:rsidRPr="0050340F" w:rsidRDefault="00E210BA" w:rsidP="00C91F38">
            <w:r w:rsidRPr="0050340F">
              <w:t xml:space="preserve"> b) relatere observationer, modelfremstillinger og symbolfremstillinger til hinanden</w:t>
            </w:r>
          </w:p>
          <w:p w14:paraId="662F3F7A" w14:textId="77777777" w:rsidR="00E210BA" w:rsidRPr="0050340F" w:rsidRDefault="00E210BA" w:rsidP="00C91F38">
            <w:r w:rsidRPr="0050340F">
              <w:t xml:space="preserve"> c) skelne mellem en teoretisk model og den observerede virkelighed og forstå enkle sammenhæng mellem praksis og teori</w:t>
            </w:r>
          </w:p>
          <w:p w14:paraId="3DA328D3" w14:textId="77777777" w:rsidR="00E210BA" w:rsidRPr="0050340F" w:rsidRDefault="00E210BA" w:rsidP="00C91F38">
            <w:r w:rsidRPr="0050340F">
              <w:t xml:space="preserve"> e) foretage systematiske observationer og dataindsamling under feltarbejde</w:t>
            </w:r>
          </w:p>
          <w:p w14:paraId="37620A02" w14:textId="77777777" w:rsidR="00E210BA" w:rsidRPr="0050340F" w:rsidRDefault="00E210BA" w:rsidP="00C91F38">
            <w:r w:rsidRPr="0050340F">
              <w:t xml:space="preserve"> g) opsamle data og bearbejde resultater fra kvalitative og kvantitative eksperimenter og undersøgelser</w:t>
            </w:r>
          </w:p>
          <w:p w14:paraId="4726C305" w14:textId="77777777" w:rsidR="00E210BA" w:rsidRPr="0050340F" w:rsidRDefault="00E210BA" w:rsidP="00C91F38">
            <w:r w:rsidRPr="0050340F">
              <w:t xml:space="preserve"> h) identificere og diskutere fejlkilder ved vurdering af resultater fra eksperimentelt arbejde</w:t>
            </w:r>
          </w:p>
          <w:p w14:paraId="35147DEB" w14:textId="77777777" w:rsidR="00E210BA" w:rsidRPr="0050340F" w:rsidRDefault="00E210BA" w:rsidP="00C91F38">
            <w:r w:rsidRPr="0050340F">
              <w:t xml:space="preserve"> j) indhente og vurdere naturvidenskabelig information fra forskellige kilder</w:t>
            </w:r>
          </w:p>
          <w:p w14:paraId="6E2F77CF" w14:textId="77777777" w:rsidR="00E210BA" w:rsidRPr="0050340F" w:rsidRDefault="00E210BA" w:rsidP="00C91F38">
            <w:r w:rsidRPr="0050340F">
              <w:t xml:space="preserve"> k) analysere figurer og data og sætte dem i relation til relevante forklaringsmodeller</w:t>
            </w:r>
          </w:p>
          <w:p w14:paraId="2E143F6E" w14:textId="77777777" w:rsidR="00E210BA" w:rsidRPr="0050340F" w:rsidRDefault="00E210BA" w:rsidP="00C91F38">
            <w:r w:rsidRPr="0050340F">
              <w:t xml:space="preserve"> l) arbejde med enkle problemformuleringer ud fra en naturvidenskabelig tilgang</w:t>
            </w:r>
          </w:p>
          <w:p w14:paraId="59D222EB" w14:textId="77777777" w:rsidR="00E210BA" w:rsidRPr="0050340F" w:rsidRDefault="00E210BA" w:rsidP="00C91F3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D9287E8" w14:textId="77777777" w:rsidR="00E210BA" w:rsidRPr="0050340F" w:rsidRDefault="00E210BA" w:rsidP="00C91F38"/>
        </w:tc>
      </w:tr>
      <w:tr w:rsidR="00E210BA" w:rsidRPr="0050340F" w14:paraId="3DA3475E" w14:textId="77777777" w:rsidTr="0062648D">
        <w:tc>
          <w:tcPr>
            <w:tcW w:w="1632" w:type="dxa"/>
          </w:tcPr>
          <w:p w14:paraId="7D940478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327C6130" w14:textId="77777777" w:rsidR="00E210BA" w:rsidRPr="0050340F" w:rsidRDefault="00E210BA" w:rsidP="00C91F38">
            <w:r w:rsidRPr="0050340F">
              <w:t>Klasseundervisning, individuelt arbejde, gruppearbejde, laboratoriearbejde, skriftligt arbejde, ekskursion.</w:t>
            </w:r>
          </w:p>
          <w:p w14:paraId="68A92FFF" w14:textId="77777777" w:rsidR="00E210BA" w:rsidRPr="0050340F" w:rsidRDefault="00E210BA" w:rsidP="00C91F38"/>
        </w:tc>
      </w:tr>
    </w:tbl>
    <w:p w14:paraId="7F00041C" w14:textId="77777777" w:rsidR="0062648D" w:rsidRPr="0050340F" w:rsidRDefault="00FD2B94" w:rsidP="0062648D">
      <w:hyperlink w:anchor="Retur" w:history="1">
        <w:r w:rsidR="0062648D" w:rsidRPr="0050340F">
          <w:rPr>
            <w:rStyle w:val="Hyperlink"/>
          </w:rPr>
          <w:t>Retur til forside</w:t>
        </w:r>
      </w:hyperlink>
    </w:p>
    <w:p w14:paraId="5F616C5C" w14:textId="3EAA9152" w:rsidR="003E3087" w:rsidRDefault="003E3087" w:rsidP="004E5E22"/>
    <w:p w14:paraId="7B25882F" w14:textId="77777777" w:rsidR="00266FD7" w:rsidRDefault="00266FD7">
      <w:pPr>
        <w:spacing w:line="240" w:lineRule="auto"/>
      </w:pPr>
    </w:p>
    <w:p w14:paraId="47434F2A" w14:textId="77777777" w:rsidR="00266FD7" w:rsidRDefault="00266FD7">
      <w:pPr>
        <w:spacing w:line="240" w:lineRule="auto"/>
      </w:pPr>
    </w:p>
    <w:p w14:paraId="5C9B40AE" w14:textId="77777777" w:rsidR="00266FD7" w:rsidRDefault="00266FD7">
      <w:pPr>
        <w:spacing w:line="240" w:lineRule="auto"/>
      </w:pPr>
    </w:p>
    <w:p w14:paraId="52BCE672" w14:textId="77777777" w:rsidR="00266FD7" w:rsidRDefault="00266FD7">
      <w:pPr>
        <w:spacing w:line="240" w:lineRule="auto"/>
      </w:pPr>
    </w:p>
    <w:p w14:paraId="6F7A56A8" w14:textId="77777777" w:rsidR="00266FD7" w:rsidRDefault="00266FD7">
      <w:pPr>
        <w:spacing w:line="240" w:lineRule="auto"/>
      </w:pPr>
    </w:p>
    <w:p w14:paraId="2583EAAA" w14:textId="77777777" w:rsidR="00266FD7" w:rsidRDefault="00266FD7">
      <w:pPr>
        <w:spacing w:line="240" w:lineRule="auto"/>
      </w:pPr>
    </w:p>
    <w:p w14:paraId="166903C0" w14:textId="77777777" w:rsidR="00266FD7" w:rsidRDefault="00266FD7">
      <w:pPr>
        <w:spacing w:line="240" w:lineRule="auto"/>
      </w:pPr>
    </w:p>
    <w:p w14:paraId="7D22FA1C" w14:textId="7880A5C3" w:rsidR="00266FD7" w:rsidRDefault="00266FD7">
      <w:pPr>
        <w:spacing w:line="240" w:lineRule="auto"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266FD7" w:rsidRPr="0050340F" w14:paraId="6BF23E6C" w14:textId="77777777" w:rsidTr="00432D58">
        <w:tc>
          <w:tcPr>
            <w:tcW w:w="1632" w:type="dxa"/>
          </w:tcPr>
          <w:p w14:paraId="1772812E" w14:textId="77777777" w:rsidR="00266FD7" w:rsidRPr="0050340F" w:rsidRDefault="00266FD7" w:rsidP="00432D58">
            <w:pPr>
              <w:rPr>
                <w:b/>
                <w:sz w:val="28"/>
                <w:szCs w:val="28"/>
              </w:rPr>
            </w:pPr>
          </w:p>
          <w:p w14:paraId="1ED27005" w14:textId="0EA06F3B" w:rsidR="00266FD7" w:rsidRPr="0050340F" w:rsidRDefault="00266FD7" w:rsidP="00432D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2</w:t>
            </w:r>
          </w:p>
          <w:p w14:paraId="0A202D09" w14:textId="77777777" w:rsidR="00266FD7" w:rsidRPr="0050340F" w:rsidRDefault="00266FD7" w:rsidP="00432D58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0F6C751C" w14:textId="77777777" w:rsidR="00266FD7" w:rsidRPr="0050340F" w:rsidRDefault="00266FD7" w:rsidP="00432D58">
            <w:pPr>
              <w:rPr>
                <w:b/>
                <w:sz w:val="32"/>
                <w:szCs w:val="32"/>
              </w:rPr>
            </w:pPr>
          </w:p>
          <w:p w14:paraId="4ED5678C" w14:textId="109EECDF" w:rsidR="00266FD7" w:rsidRPr="0050340F" w:rsidRDefault="00266FD7" w:rsidP="00432D58">
            <w:pPr>
              <w:rPr>
                <w:b/>
                <w:sz w:val="32"/>
                <w:szCs w:val="32"/>
              </w:rPr>
            </w:pPr>
            <w:bookmarkStart w:id="2" w:name="Tema2"/>
            <w:r>
              <w:rPr>
                <w:b/>
                <w:sz w:val="32"/>
                <w:szCs w:val="32"/>
              </w:rPr>
              <w:t>Særfagligt forløb</w:t>
            </w:r>
            <w:bookmarkEnd w:id="2"/>
          </w:p>
        </w:tc>
      </w:tr>
      <w:tr w:rsidR="00266FD7" w:rsidRPr="0050340F" w14:paraId="4E337174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4751A9E6" w14:textId="77777777" w:rsidR="00266FD7" w:rsidRPr="0050340F" w:rsidRDefault="00266FD7" w:rsidP="00432D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22EFAF5A" w14:textId="77777777" w:rsidR="00266FD7" w:rsidRPr="0050340F" w:rsidRDefault="00266FD7" w:rsidP="00432D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725FE448" w14:textId="699D89D9" w:rsidR="00266FD7" w:rsidRDefault="00C27815" w:rsidP="00432D58">
            <w:r>
              <w:t>Genetik:</w:t>
            </w:r>
          </w:p>
          <w:p w14:paraId="5BBE4324" w14:textId="1BEF4B79" w:rsidR="00596B84" w:rsidRDefault="005B7A88" w:rsidP="00432D58">
            <w:r>
              <w:t xml:space="preserve">DNA, gener og kromosomer, det centrale dogme, </w:t>
            </w:r>
            <w:r w:rsidR="00883C1D">
              <w:t xml:space="preserve">øjenfarve og </w:t>
            </w:r>
            <w:proofErr w:type="spellStart"/>
            <w:r w:rsidR="00883C1D">
              <w:t>nedarvningsmønsrte</w:t>
            </w:r>
            <w:proofErr w:type="spellEnd"/>
            <w:r w:rsidR="00883C1D">
              <w:t>, krydsningsmønstre, genotyper, fænotyper, dominante og recessive egenskaber, homologe og heterologe kromosomer</w:t>
            </w:r>
            <w:r w:rsidR="00374273">
              <w:t>, blodtyper.</w:t>
            </w:r>
          </w:p>
          <w:p w14:paraId="614317F8" w14:textId="1B002877" w:rsidR="00596B84" w:rsidRPr="00596B84" w:rsidRDefault="00596B84" w:rsidP="00432D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D4EE1E6" w14:textId="27F4D889" w:rsidR="00C27815" w:rsidRDefault="009F4DF3" w:rsidP="00432D58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169-172 + 176-1</w:t>
            </w:r>
            <w:r w:rsidR="00046880">
              <w:t>8</w:t>
            </w:r>
            <w:r w:rsidR="003D3678">
              <w:t>1</w:t>
            </w:r>
          </w:p>
          <w:p w14:paraId="5C6E4E7B" w14:textId="0AE0CB2F" w:rsidR="009F4DF3" w:rsidRDefault="009F4DF3" w:rsidP="00432D58">
            <w:r>
              <w:t xml:space="preserve">Biologi til Tiden, Lone Als Egebo et al, </w:t>
            </w:r>
            <w:proofErr w:type="spellStart"/>
            <w:r>
              <w:t>Nucleus</w:t>
            </w:r>
            <w:proofErr w:type="spellEnd"/>
            <w:r>
              <w:t xml:space="preserve"> 2008, s. 10</w:t>
            </w:r>
            <w:r w:rsidR="00E266B4">
              <w:t>4</w:t>
            </w:r>
            <w:r>
              <w:t>-111</w:t>
            </w:r>
          </w:p>
          <w:p w14:paraId="4BA33A47" w14:textId="30D77112" w:rsidR="009F4DF3" w:rsidRDefault="009F4DF3" w:rsidP="00432D58">
            <w:r>
              <w:t xml:space="preserve">Biologibogen, </w:t>
            </w:r>
            <w:r w:rsidR="005B7A88">
              <w:t xml:space="preserve">Niels Søren </w:t>
            </w:r>
            <w:proofErr w:type="spellStart"/>
            <w:r w:rsidR="005B7A88">
              <w:t>Hansn</w:t>
            </w:r>
            <w:proofErr w:type="spellEnd"/>
            <w:r w:rsidR="005B7A88">
              <w:t>, Gads forlag, 2001,</w:t>
            </w:r>
            <w:r w:rsidR="00596B84">
              <w:t xml:space="preserve"> s. 214-216</w:t>
            </w:r>
          </w:p>
          <w:p w14:paraId="15DE550B" w14:textId="275F2EFB" w:rsidR="00596B84" w:rsidRDefault="00596B84" w:rsidP="00432D58"/>
          <w:p w14:paraId="19524F25" w14:textId="77777777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10BCC3CC" w14:textId="67C9124B" w:rsidR="00596B84" w:rsidRDefault="00596B84" w:rsidP="00432D58">
            <w:r>
              <w:t>Forsøg med blodtypebestemmelse</w:t>
            </w:r>
          </w:p>
          <w:p w14:paraId="6026DE85" w14:textId="66029D06" w:rsidR="009F4DF3" w:rsidRPr="0050340F" w:rsidRDefault="009F4DF3" w:rsidP="00432D58"/>
        </w:tc>
      </w:tr>
      <w:tr w:rsidR="00266FD7" w:rsidRPr="00B76713" w14:paraId="66485996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26944084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07BC579" w14:textId="33FF9745" w:rsidR="00266FD7" w:rsidRPr="00B76713" w:rsidRDefault="001378DC" w:rsidP="00432D58">
            <w:pPr>
              <w:rPr>
                <w:b/>
                <w:lang w:val="nb-NO"/>
              </w:rPr>
            </w:pPr>
            <w:r>
              <w:rPr>
                <w:lang w:val="nb-NO"/>
              </w:rPr>
              <w:t>24</w:t>
            </w:r>
            <w:r w:rsidR="00C27815">
              <w:rPr>
                <w:lang w:val="nb-NO"/>
              </w:rPr>
              <w:t xml:space="preserve"> </w:t>
            </w:r>
            <w:r w:rsidR="00266FD7">
              <w:rPr>
                <w:lang w:val="nb-NO"/>
              </w:rPr>
              <w:t>lektioner á 50 min.</w:t>
            </w:r>
            <w:r w:rsidR="00266FD7" w:rsidRPr="00B76713">
              <w:rPr>
                <w:lang w:val="nb-NO"/>
              </w:rPr>
              <w:t xml:space="preserve"> </w:t>
            </w:r>
          </w:p>
          <w:p w14:paraId="47536B4E" w14:textId="77777777" w:rsidR="00266FD7" w:rsidRPr="00B76713" w:rsidRDefault="00266FD7" w:rsidP="00432D58">
            <w:pPr>
              <w:rPr>
                <w:lang w:val="nb-NO"/>
              </w:rPr>
            </w:pPr>
          </w:p>
        </w:tc>
      </w:tr>
      <w:tr w:rsidR="00D02A86" w:rsidRPr="0050340F" w14:paraId="303C731F" w14:textId="77777777" w:rsidTr="000317FF">
        <w:tc>
          <w:tcPr>
            <w:tcW w:w="1632" w:type="dxa"/>
            <w:shd w:val="clear" w:color="auto" w:fill="C6D9F1" w:themeFill="text2" w:themeFillTint="33"/>
          </w:tcPr>
          <w:p w14:paraId="4581F6F6" w14:textId="77777777" w:rsidR="00D02A86" w:rsidRDefault="00D02A86" w:rsidP="00D02A86">
            <w:pPr>
              <w:spacing w:before="120" w:after="120"/>
              <w:ind w:left="-180" w:firstLine="180"/>
              <w:rPr>
                <w:b/>
              </w:rPr>
            </w:pPr>
            <w:r>
              <w:rPr>
                <w:b/>
              </w:rPr>
              <w:t>Geografi</w:t>
            </w:r>
          </w:p>
          <w:p w14:paraId="6C21AD7E" w14:textId="559C578D" w:rsidR="00D02A86" w:rsidRDefault="00D02A86" w:rsidP="00D02A86">
            <w:pPr>
              <w:spacing w:before="120" w:after="120"/>
              <w:ind w:left="-180" w:firstLine="180"/>
              <w:rPr>
                <w:b/>
              </w:rPr>
            </w:pPr>
            <w:r>
              <w:rPr>
                <w:b/>
              </w:rPr>
              <w:t>LAW</w:t>
            </w:r>
          </w:p>
          <w:p w14:paraId="6309B894" w14:textId="77777777" w:rsidR="00D02A86" w:rsidRDefault="00D02A86" w:rsidP="00D02A86">
            <w:pPr>
              <w:spacing w:before="120" w:after="120"/>
              <w:ind w:left="-180" w:firstLine="180"/>
              <w:rPr>
                <w:b/>
              </w:rPr>
            </w:pPr>
          </w:p>
          <w:p w14:paraId="5AB250F2" w14:textId="77777777" w:rsidR="00D02A86" w:rsidRPr="0050340F" w:rsidRDefault="00D02A86" w:rsidP="00D02A86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613E9088" w14:textId="77777777" w:rsidR="00D02A86" w:rsidRDefault="00D02A86" w:rsidP="00D02A86">
            <w:r>
              <w:rPr>
                <w:u w:val="single"/>
              </w:rPr>
              <w:t>Jordens opbygning:</w:t>
            </w:r>
            <w:r>
              <w:t xml:space="preserve"> Pladetektonik, konvektionsstrømme, vulkanisme.</w:t>
            </w:r>
          </w:p>
          <w:p w14:paraId="383B95E3" w14:textId="77777777" w:rsidR="00D02A86" w:rsidRDefault="00D02A86" w:rsidP="00D02A86">
            <w:r>
              <w:rPr>
                <w:u w:val="single"/>
              </w:rPr>
              <w:t>Den geologiske cyklus:</w:t>
            </w:r>
            <w:r>
              <w:t xml:space="preserve"> Opbygning og nedbrydning, mineraler og bjergarter.</w:t>
            </w:r>
          </w:p>
          <w:p w14:paraId="60F1EF31" w14:textId="77777777" w:rsidR="00D02A86" w:rsidRDefault="00D02A86" w:rsidP="00D02A86">
            <w:r>
              <w:rPr>
                <w:u w:val="single"/>
              </w:rPr>
              <w:t>Jordskælv</w:t>
            </w:r>
            <w:r>
              <w:t>: P- og S-bølger, tsunamier.</w:t>
            </w:r>
          </w:p>
          <w:p w14:paraId="3C7220D0" w14:textId="77777777" w:rsidR="00D02A86" w:rsidRDefault="00D02A86" w:rsidP="00D02A86">
            <w:pPr>
              <w:rPr>
                <w:rFonts w:ascii="Times New Roman" w:hAnsi="Times New Roman"/>
              </w:rPr>
            </w:pPr>
          </w:p>
          <w:p w14:paraId="0161A8A1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Anvendt materiale:</w:t>
            </w:r>
          </w:p>
          <w:p w14:paraId="1A8ECC88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73493F0B" w14:textId="77777777" w:rsidR="00D02A86" w:rsidRDefault="00D02A86" w:rsidP="00D02A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  <w:r>
              <w:rPr>
                <w:color w:val="000000" w:themeColor="text1"/>
              </w:rPr>
              <w:t xml:space="preserve"> C-niveau</w:t>
            </w:r>
          </w:p>
          <w:p w14:paraId="5C0472D5" w14:textId="77777777" w:rsidR="00D02A86" w:rsidRDefault="00D02A86" w:rsidP="00D02A86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31B631EB" w14:textId="77777777" w:rsidR="00D02A86" w:rsidRDefault="00D02A86" w:rsidP="00D02A86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35A5C45C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336ADBE8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7" w:tgtFrame="_blank" w:history="1">
              <w:r w:rsidR="00D02A86">
                <w:rPr>
                  <w:rStyle w:val="Hyperlink"/>
                  <w:rFonts w:ascii="Garamond" w:hAnsi="Garamond"/>
                </w:rPr>
                <w:t>1.1.1 Big Bang</w:t>
              </w:r>
            </w:hyperlink>
            <w:r w:rsidR="00D02A86">
              <w:rPr>
                <w:rFonts w:ascii="Garamond" w:hAnsi="Garamond"/>
              </w:rPr>
              <w:t xml:space="preserve"> (1)</w:t>
            </w:r>
          </w:p>
          <w:p w14:paraId="25832EFF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8" w:tgtFrame="_blank" w:history="1">
              <w:r w:rsidR="00D02A86">
                <w:rPr>
                  <w:rStyle w:val="Hyperlink"/>
                  <w:rFonts w:ascii="Garamond" w:hAnsi="Garamond"/>
                </w:rPr>
                <w:t>1.2.1 Wegeners teori</w:t>
              </w:r>
            </w:hyperlink>
            <w:r w:rsidR="00D02A86">
              <w:rPr>
                <w:rFonts w:ascii="Garamond" w:hAnsi="Garamond"/>
              </w:rPr>
              <w:t xml:space="preserve"> (1,8)</w:t>
            </w:r>
          </w:p>
          <w:p w14:paraId="34AEACB4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9" w:tgtFrame="_blank" w:history="1">
              <w:r w:rsidR="00D02A86">
                <w:rPr>
                  <w:rStyle w:val="Hyperlink"/>
                  <w:rFonts w:ascii="Garamond" w:hAnsi="Garamond"/>
                </w:rPr>
                <w:t>1.2.2 Den pladetektoniske model i dag</w:t>
              </w:r>
            </w:hyperlink>
            <w:r w:rsidR="00D02A86">
              <w:rPr>
                <w:rFonts w:ascii="Garamond" w:hAnsi="Garamond"/>
              </w:rPr>
              <w:t xml:space="preserve"> (0,9)</w:t>
            </w:r>
          </w:p>
          <w:p w14:paraId="2C24347B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0" w:tgtFrame="_blank" w:history="1">
              <w:r w:rsidR="00D02A86">
                <w:rPr>
                  <w:rStyle w:val="Hyperlink"/>
                  <w:rFonts w:ascii="Garamond" w:hAnsi="Garamond"/>
                </w:rPr>
                <w:t>1.2.3 Pladerandene</w:t>
              </w:r>
            </w:hyperlink>
            <w:r w:rsidR="00D02A86">
              <w:rPr>
                <w:rFonts w:ascii="Garamond" w:hAnsi="Garamond"/>
              </w:rPr>
              <w:t xml:space="preserve"> (1,7)</w:t>
            </w:r>
          </w:p>
          <w:p w14:paraId="03FE2A47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1" w:tgtFrame="_blank" w:history="1">
              <w:r w:rsidR="00D02A86">
                <w:rPr>
                  <w:rStyle w:val="Hyperlink"/>
                  <w:rFonts w:ascii="Garamond" w:hAnsi="Garamond"/>
                </w:rPr>
                <w:t>1.2.4 Bjergkædedannelse</w:t>
              </w:r>
            </w:hyperlink>
            <w:r w:rsidR="00D02A86">
              <w:rPr>
                <w:rFonts w:ascii="Garamond" w:hAnsi="Garamond"/>
              </w:rPr>
              <w:t xml:space="preserve"> (1,2)</w:t>
            </w:r>
          </w:p>
          <w:p w14:paraId="48A8A63B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2" w:tgtFrame="_blank" w:history="1">
              <w:r w:rsidR="00D02A86">
                <w:rPr>
                  <w:rStyle w:val="Hyperlink"/>
                  <w:rFonts w:ascii="Garamond" w:hAnsi="Garamond"/>
                </w:rPr>
                <w:t>1.5.1 Vulkanisme</w:t>
              </w:r>
            </w:hyperlink>
            <w:r w:rsidR="00D02A86">
              <w:rPr>
                <w:rFonts w:ascii="Garamond" w:hAnsi="Garamond"/>
              </w:rPr>
              <w:t xml:space="preserve"> (2,6)</w:t>
            </w:r>
          </w:p>
          <w:p w14:paraId="08FE075E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3" w:tgtFrame="_blank" w:history="1">
              <w:r w:rsidR="00D02A86">
                <w:rPr>
                  <w:rStyle w:val="Hyperlink"/>
                  <w:rFonts w:ascii="Garamond" w:hAnsi="Garamond"/>
                </w:rPr>
                <w:t>1.5.2 Forskellige vulkantyper</w:t>
              </w:r>
            </w:hyperlink>
            <w:r w:rsidR="00D02A86">
              <w:rPr>
                <w:rFonts w:ascii="Garamond" w:hAnsi="Garamond"/>
              </w:rPr>
              <w:t xml:space="preserve"> (2.9)</w:t>
            </w:r>
          </w:p>
          <w:p w14:paraId="146D6423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4" w:tgtFrame="_blank" w:history="1">
              <w:r w:rsidR="00D02A86">
                <w:rPr>
                  <w:rStyle w:val="Hyperlink"/>
                  <w:rFonts w:ascii="Garamond" w:hAnsi="Garamond"/>
                </w:rPr>
                <w:t>1.1.3 Jordens opbygning</w:t>
              </w:r>
            </w:hyperlink>
            <w:r w:rsidR="00D02A86">
              <w:rPr>
                <w:rFonts w:ascii="Garamond" w:hAnsi="Garamond"/>
              </w:rPr>
              <w:t xml:space="preserve"> (1,5)</w:t>
            </w:r>
          </w:p>
          <w:p w14:paraId="43A75507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5" w:tgtFrame="_blank" w:history="1">
              <w:r w:rsidR="00D02A86">
                <w:rPr>
                  <w:rStyle w:val="Hyperlink"/>
                  <w:rFonts w:ascii="Garamond" w:hAnsi="Garamond"/>
                </w:rPr>
                <w:t>1.4.1 Hvad er et jordskælv?</w:t>
              </w:r>
            </w:hyperlink>
            <w:r w:rsidR="00D02A86">
              <w:rPr>
                <w:rFonts w:ascii="Garamond" w:hAnsi="Garamond"/>
              </w:rPr>
              <w:t xml:space="preserve"> (2,4)</w:t>
            </w:r>
          </w:p>
          <w:p w14:paraId="0575BDDF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6" w:tgtFrame="_blank" w:history="1">
              <w:r w:rsidR="00D02A86">
                <w:rPr>
                  <w:rStyle w:val="Hyperlink"/>
                  <w:rFonts w:ascii="Garamond" w:hAnsi="Garamond"/>
                </w:rPr>
                <w:t>1.4.2 Jordskælvsstyrke</w:t>
              </w:r>
            </w:hyperlink>
            <w:r w:rsidR="00D02A86">
              <w:rPr>
                <w:rFonts w:ascii="Garamond" w:hAnsi="Garamond"/>
              </w:rPr>
              <w:t> (0,8)</w:t>
            </w:r>
          </w:p>
          <w:p w14:paraId="1101BCB3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7" w:tgtFrame="_blank" w:history="1">
              <w:r w:rsidR="00D02A86">
                <w:rPr>
                  <w:rStyle w:val="Hyperlink"/>
                  <w:rFonts w:ascii="Garamond" w:hAnsi="Garamond"/>
                  <w:shd w:val="clear" w:color="auto" w:fill="FFFFFF"/>
                </w:rPr>
                <w:t>1.3 Den geologiske cyklus</w:t>
              </w:r>
            </w:hyperlink>
            <w:r w:rsidR="00D02A86">
              <w:rPr>
                <w:rFonts w:ascii="Garamond" w:hAnsi="Garamond"/>
                <w:color w:val="2D3B45"/>
                <w:shd w:val="clear" w:color="auto" w:fill="FFFFFF"/>
              </w:rPr>
              <w:t> (0,1)</w:t>
            </w:r>
          </w:p>
          <w:p w14:paraId="0AB0EAB5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000000"/>
              </w:rPr>
            </w:pPr>
            <w:hyperlink r:id="rId58" w:tgtFrame="_blank" w:history="1">
              <w:r w:rsidR="00D02A86">
                <w:rPr>
                  <w:rStyle w:val="Hyperlink"/>
                  <w:rFonts w:ascii="Garamond" w:hAnsi="Garamond"/>
                </w:rPr>
                <w:t>1.3.1 Grundstoffer, mineraler og bjergarter</w:t>
              </w:r>
            </w:hyperlink>
            <w:r w:rsidR="00D02A86">
              <w:rPr>
                <w:rFonts w:ascii="Garamond" w:hAnsi="Garamond"/>
              </w:rPr>
              <w:t xml:space="preserve"> (2,6)</w:t>
            </w:r>
          </w:p>
          <w:p w14:paraId="4028E6C3" w14:textId="77777777" w:rsidR="00D02A86" w:rsidRDefault="00D02A86" w:rsidP="00D02A86">
            <w:pPr>
              <w:rPr>
                <w:b/>
                <w:bCs/>
              </w:rPr>
            </w:pPr>
          </w:p>
          <w:p w14:paraId="7C29ABD7" w14:textId="77777777" w:rsidR="00D02A86" w:rsidRDefault="00D02A86" w:rsidP="00D02A86">
            <w:r>
              <w:rPr>
                <w:b/>
                <w:bCs/>
              </w:rPr>
              <w:t>Desuden</w:t>
            </w:r>
            <w:r>
              <w:t xml:space="preserve"> </w:t>
            </w:r>
          </w:p>
          <w:p w14:paraId="65B2519C" w14:textId="77777777" w:rsidR="00D02A86" w:rsidRDefault="00D02A86" w:rsidP="00D02A86">
            <w:r>
              <w:t xml:space="preserve">Film om </w:t>
            </w:r>
            <w:hyperlink r:id="rId59" w:tgtFrame="_blank" w:history="1">
              <w:r>
                <w:rPr>
                  <w:rStyle w:val="Hyperlink"/>
                </w:rPr>
                <w:t>Inge Lehmann</w:t>
              </w:r>
            </w:hyperlink>
            <w:r>
              <w:t xml:space="preserve"> </w:t>
            </w:r>
          </w:p>
          <w:p w14:paraId="04F1CD47" w14:textId="77777777" w:rsidR="00D02A86" w:rsidRDefault="00D02A86" w:rsidP="00D02A86"/>
          <w:p w14:paraId="4B5CDD15" w14:textId="77777777" w:rsidR="00D02A86" w:rsidRDefault="00D02A86" w:rsidP="00D02A86">
            <w:pPr>
              <w:rPr>
                <w:rFonts w:ascii="Lato" w:hAnsi="Lato"/>
                <w:color w:val="4B4B4B"/>
                <w:sz w:val="21"/>
                <w:szCs w:val="21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Sten i farver (’De bjergartsdannende mineraler’, udvalgte sider), Erik Schou Jensen (2013) Politikens forlag, ISBN-13: </w:t>
            </w:r>
            <w:r>
              <w:rPr>
                <w:rFonts w:ascii="Lato" w:hAnsi="Lato"/>
                <w:color w:val="4B4B4B"/>
                <w:sz w:val="21"/>
                <w:szCs w:val="21"/>
                <w:shd w:val="clear" w:color="auto" w:fill="FFFFFF"/>
              </w:rPr>
              <w:t>9788756765121</w:t>
            </w:r>
          </w:p>
          <w:p w14:paraId="449A42A0" w14:textId="77777777" w:rsidR="00D02A86" w:rsidRDefault="00D02A86" w:rsidP="00D02A86"/>
          <w:p w14:paraId="6CFABF5A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lastRenderedPageBreak/>
              <w:t xml:space="preserve">Animationer fra </w:t>
            </w:r>
            <w:proofErr w:type="spellStart"/>
            <w:r>
              <w:rPr>
                <w:rFonts w:ascii="Garamond" w:hAnsi="Garamond"/>
                <w:b/>
                <w:bCs/>
                <w:color w:val="000000"/>
              </w:rPr>
              <w:t>WebGeology</w:t>
            </w:r>
            <w:proofErr w:type="spellEnd"/>
          </w:p>
          <w:p w14:paraId="6A8BC79E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0" w:tgtFrame="_blank" w:history="1">
              <w:r w:rsidR="00D02A86">
                <w:rPr>
                  <w:rStyle w:val="Hyperlink"/>
                  <w:rFonts w:ascii="Garamond" w:hAnsi="Garamond"/>
                </w:rPr>
                <w:t>Pladetektonik</w:t>
              </w:r>
            </w:hyperlink>
          </w:p>
          <w:p w14:paraId="0F75F635" w14:textId="77777777" w:rsidR="00D02A86" w:rsidRDefault="00FD2B94" w:rsidP="00D02A86">
            <w:pPr>
              <w:rPr>
                <w:color w:val="000000"/>
              </w:rPr>
            </w:pPr>
            <w:hyperlink r:id="rId61" w:tgtFrame="_blank" w:history="1">
              <w:r w:rsidR="00D02A86">
                <w:rPr>
                  <w:rStyle w:val="Hyperlink"/>
                </w:rPr>
                <w:t>Vulkaner og vulkanisme</w:t>
              </w:r>
            </w:hyperlink>
          </w:p>
          <w:p w14:paraId="3B7301C2" w14:textId="77777777" w:rsidR="00D02A86" w:rsidRDefault="00FD2B94" w:rsidP="00D02A86">
            <w:hyperlink r:id="rId62" w:tgtFrame="_blank" w:history="1">
              <w:r w:rsidR="00D02A86">
                <w:rPr>
                  <w:rStyle w:val="Hyperlink"/>
                </w:rPr>
                <w:t>Jordskælv</w:t>
              </w:r>
            </w:hyperlink>
          </w:p>
          <w:p w14:paraId="46173349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3" w:tgtFrame="_blank" w:history="1">
              <w:r w:rsidR="00D02A86">
                <w:rPr>
                  <w:rStyle w:val="Hyperlink"/>
                  <w:rFonts w:ascii="Garamond" w:hAnsi="Garamond"/>
                </w:rPr>
                <w:t>Jordens indre og jordskælvsbølger</w:t>
              </w:r>
            </w:hyperlink>
          </w:p>
          <w:p w14:paraId="03176020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E03E2D"/>
              </w:rPr>
            </w:pPr>
            <w:hyperlink r:id="rId64" w:tgtFrame="_blank" w:history="1">
              <w:r w:rsidR="00D02A86">
                <w:rPr>
                  <w:rStyle w:val="Hyperlink"/>
                  <w:rFonts w:ascii="Garamond" w:hAnsi="Garamond"/>
                </w:rPr>
                <w:t>Bjergarter</w:t>
              </w:r>
            </w:hyperlink>
          </w:p>
          <w:p w14:paraId="32CF4E9E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Style w:val="Strk"/>
              </w:rPr>
            </w:pPr>
          </w:p>
          <w:p w14:paraId="5607D692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</w:pPr>
            <w:r>
              <w:rPr>
                <w:rStyle w:val="Strk"/>
                <w:rFonts w:ascii="Garamond" w:hAnsi="Garamond"/>
              </w:rPr>
              <w:t>Videoer</w:t>
            </w:r>
          </w:p>
          <w:p w14:paraId="05BF8159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5" w:tgtFrame="_blank" w:history="1">
              <w:r w:rsidR="00D02A86">
                <w:rPr>
                  <w:rStyle w:val="Hyperlink"/>
                  <w:rFonts w:ascii="Garamond" w:hAnsi="Garamond"/>
                </w:rPr>
                <w:t>Pladegrænser</w:t>
              </w:r>
            </w:hyperlink>
          </w:p>
          <w:p w14:paraId="1ED1F2CC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6" w:tgtFrame="_blank" w:history="1">
              <w:r w:rsidR="00D02A86">
                <w:rPr>
                  <w:rStyle w:val="Hyperlink"/>
                  <w:rFonts w:ascii="Garamond" w:hAnsi="Garamond"/>
                </w:rPr>
                <w:t>Konstruktive pladegrænser</w:t>
              </w:r>
            </w:hyperlink>
          </w:p>
          <w:p w14:paraId="775C502D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7" w:tgtFrame="_blank" w:history="1">
              <w:r w:rsidR="00D02A86">
                <w:rPr>
                  <w:rStyle w:val="Hyperlink"/>
                  <w:rFonts w:ascii="Garamond" w:hAnsi="Garamond"/>
                </w:rPr>
                <w:t>Jordens opbygning</w:t>
              </w:r>
            </w:hyperlink>
          </w:p>
          <w:p w14:paraId="2B7CC6E9" w14:textId="77777777" w:rsidR="00D02A86" w:rsidRDefault="00FD2B94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8" w:tgtFrame="_blank" w:history="1">
              <w:r w:rsidR="00D02A86">
                <w:rPr>
                  <w:rStyle w:val="Hyperlink"/>
                  <w:rFonts w:ascii="Garamond" w:hAnsi="Garamond"/>
                </w:rPr>
                <w:t>Jordskælv forklaret</w:t>
              </w:r>
            </w:hyperlink>
          </w:p>
          <w:p w14:paraId="6CE79629" w14:textId="77777777" w:rsidR="00D02A86" w:rsidRDefault="00FD2B94" w:rsidP="00D02A86">
            <w:hyperlink r:id="rId69" w:tgtFrame="_blank" w:history="1">
              <w:r w:rsidR="00D02A86">
                <w:rPr>
                  <w:rStyle w:val="Hyperlink"/>
                  <w:color w:val="000000"/>
                </w:rPr>
                <w:t>Det geologisk kredsløb</w:t>
              </w:r>
            </w:hyperlink>
          </w:p>
          <w:p w14:paraId="0B78819C" w14:textId="77777777" w:rsidR="00D02A86" w:rsidRDefault="00D02A86" w:rsidP="00D02A86"/>
          <w:p w14:paraId="2910E190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Eksperimentelt arbejde mm.:</w:t>
            </w:r>
          </w:p>
          <w:p w14:paraId="07AA2B61" w14:textId="77777777" w:rsidR="00D02A86" w:rsidRDefault="00D02A86" w:rsidP="00D02A86"/>
          <w:p w14:paraId="264EE874" w14:textId="77777777" w:rsidR="00D02A86" w:rsidRDefault="00D02A86" w:rsidP="00D02A86">
            <w:r>
              <w:t>Trianguleringsøvelse (virtuel)</w:t>
            </w:r>
          </w:p>
          <w:p w14:paraId="2EB35123" w14:textId="3C38772B" w:rsidR="00D02A86" w:rsidRPr="0050340F" w:rsidRDefault="00D02A86" w:rsidP="00D02A86">
            <w:r>
              <w:t>Mineraler og bjergarter (eksperimentelt - empiri)</w:t>
            </w:r>
          </w:p>
        </w:tc>
      </w:tr>
      <w:tr w:rsidR="00D02A86" w:rsidRPr="00B76713" w14:paraId="39B7967B" w14:textId="77777777" w:rsidTr="000317FF">
        <w:tc>
          <w:tcPr>
            <w:tcW w:w="1632" w:type="dxa"/>
            <w:shd w:val="clear" w:color="auto" w:fill="C6D9F1" w:themeFill="text2" w:themeFillTint="33"/>
          </w:tcPr>
          <w:p w14:paraId="5D407BF8" w14:textId="77777777" w:rsidR="00D02A86" w:rsidRDefault="00D02A86" w:rsidP="00D02A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14:paraId="573B7E43" w14:textId="77777777" w:rsidR="00D02A86" w:rsidRPr="0050340F" w:rsidRDefault="00D02A86" w:rsidP="00D02A86">
            <w:pPr>
              <w:rPr>
                <w:b/>
              </w:rPr>
            </w:pPr>
          </w:p>
        </w:tc>
        <w:tc>
          <w:tcPr>
            <w:tcW w:w="8002" w:type="dxa"/>
          </w:tcPr>
          <w:p w14:paraId="0DE0C0A6" w14:textId="77777777" w:rsidR="00D02A86" w:rsidRDefault="00D02A86" w:rsidP="00D02A86">
            <w:r>
              <w:t xml:space="preserve">18 lektioner </w:t>
            </w:r>
            <w:r>
              <w:rPr>
                <w:lang w:val="nb-NO"/>
              </w:rPr>
              <w:t xml:space="preserve">á 50 min </w:t>
            </w:r>
            <w:r>
              <w:t>og ca. 20 sider</w:t>
            </w:r>
          </w:p>
          <w:p w14:paraId="45AA84DB" w14:textId="77777777" w:rsidR="00D02A86" w:rsidRPr="00B76713" w:rsidRDefault="00D02A86" w:rsidP="00D02A86">
            <w:pPr>
              <w:rPr>
                <w:lang w:val="nb-NO"/>
              </w:rPr>
            </w:pPr>
          </w:p>
        </w:tc>
      </w:tr>
      <w:tr w:rsidR="00266FD7" w:rsidRPr="0050340F" w14:paraId="3B5B5E10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5314CD1E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700E4B38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Mængdeberegninger og Blandinger</w:t>
            </w:r>
          </w:p>
          <w:p w14:paraId="6F688FB0" w14:textId="77777777" w:rsidR="00527501" w:rsidRDefault="00527501" w:rsidP="00527501">
            <w:pPr>
              <w:spacing w:line="240" w:lineRule="auto"/>
            </w:pPr>
            <w:r>
              <w:t>Densitet, Formelmasse/Molekylmasse</w:t>
            </w:r>
          </w:p>
          <w:p w14:paraId="195D45F5" w14:textId="77777777" w:rsidR="00527501" w:rsidRDefault="00527501" w:rsidP="00527501">
            <w:pPr>
              <w:spacing w:line="240" w:lineRule="auto"/>
            </w:pPr>
            <w:r>
              <w:t>Stofmængde, Kemiske mængdeberegninger</w:t>
            </w:r>
          </w:p>
          <w:p w14:paraId="2A517497" w14:textId="77777777" w:rsidR="00527501" w:rsidRDefault="00527501" w:rsidP="00527501">
            <w:pPr>
              <w:spacing w:line="240" w:lineRule="auto"/>
            </w:pPr>
            <w:r>
              <w:t>Homogene og heterogene blandinger</w:t>
            </w:r>
          </w:p>
          <w:p w14:paraId="11F27B42" w14:textId="77777777" w:rsidR="00527501" w:rsidRDefault="00527501" w:rsidP="00527501">
            <w:pPr>
              <w:spacing w:line="240" w:lineRule="auto"/>
            </w:pPr>
            <w:r>
              <w:t>(Procent og ppm)</w:t>
            </w:r>
          </w:p>
          <w:p w14:paraId="1E6F4182" w14:textId="77777777" w:rsidR="00527501" w:rsidRDefault="00527501" w:rsidP="00527501">
            <w:pPr>
              <w:spacing w:line="240" w:lineRule="auto"/>
            </w:pPr>
            <w:r>
              <w:t>Stofmængdekoncentration</w:t>
            </w:r>
          </w:p>
          <w:p w14:paraId="2D30EA59" w14:textId="77777777" w:rsidR="00527501" w:rsidRDefault="00527501" w:rsidP="00527501">
            <w:pPr>
              <w:spacing w:line="240" w:lineRule="auto"/>
            </w:pPr>
            <w:r>
              <w:t>Titreranalyse</w:t>
            </w:r>
          </w:p>
          <w:p w14:paraId="489B352B" w14:textId="77777777" w:rsidR="00527501" w:rsidRDefault="00527501" w:rsidP="00527501"/>
          <w:p w14:paraId="05538E7D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718DF90B" w14:textId="77777777" w:rsidR="00527501" w:rsidRDefault="00527501" w:rsidP="00527501">
            <w:r>
              <w:t xml:space="preserve">Basiskemi C af Helge Mygind, Ole Vesterlund Nielsen og Vibeke Axelsen, Haase &amp; Søns Forlag A/S 2010, kapitel 4 (siderne 79-95) og kapitel 5 (siderne 104-107 + 112-114).  </w:t>
            </w:r>
          </w:p>
          <w:p w14:paraId="6E981E91" w14:textId="77777777" w:rsidR="00527501" w:rsidRDefault="00527501" w:rsidP="00527501"/>
          <w:p w14:paraId="5CD99F61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23C42C13" w14:textId="77777777" w:rsidR="00527501" w:rsidRDefault="00527501" w:rsidP="00527501">
            <w:r>
              <w:t xml:space="preserve">Fremstilling af </w:t>
            </w:r>
            <w:proofErr w:type="spellStart"/>
            <w:r>
              <w:t>MgO</w:t>
            </w:r>
            <w:proofErr w:type="spellEnd"/>
          </w:p>
          <w:p w14:paraId="37DB9498" w14:textId="77777777" w:rsidR="00527501" w:rsidRDefault="00527501" w:rsidP="00527501">
            <w:r>
              <w:t xml:space="preserve">Ophedning af Natron </w:t>
            </w:r>
          </w:p>
          <w:p w14:paraId="0BE3C077" w14:textId="77777777" w:rsidR="00266FD7" w:rsidRPr="0050340F" w:rsidRDefault="00266FD7" w:rsidP="00432D58"/>
        </w:tc>
      </w:tr>
      <w:tr w:rsidR="00266FD7" w:rsidRPr="00B76713" w14:paraId="5421ACE8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3B345492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619D26D3" w14:textId="77777777" w:rsidR="00266FD7" w:rsidRPr="0050340F" w:rsidRDefault="00266FD7" w:rsidP="00432D58">
            <w:pPr>
              <w:rPr>
                <w:b/>
              </w:rPr>
            </w:pPr>
          </w:p>
        </w:tc>
        <w:tc>
          <w:tcPr>
            <w:tcW w:w="8002" w:type="dxa"/>
          </w:tcPr>
          <w:p w14:paraId="1A4B41A2" w14:textId="03B342A4" w:rsidR="00266FD7" w:rsidRPr="00B76713" w:rsidRDefault="00527501" w:rsidP="00432D58">
            <w:pPr>
              <w:rPr>
                <w:lang w:val="nb-NO"/>
              </w:rPr>
            </w:pPr>
            <w:r>
              <w:t>Ca. 10 lektioner á 50 min., ca. 30 sider.</w:t>
            </w:r>
          </w:p>
        </w:tc>
      </w:tr>
      <w:tr w:rsidR="00266FD7" w:rsidRPr="0050340F" w14:paraId="6936F031" w14:textId="77777777" w:rsidTr="00432D58">
        <w:tc>
          <w:tcPr>
            <w:tcW w:w="1632" w:type="dxa"/>
          </w:tcPr>
          <w:p w14:paraId="2AF31DF1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D08256" w14:textId="77777777" w:rsidR="00266FD7" w:rsidRPr="0050340F" w:rsidRDefault="00266FD7" w:rsidP="00432D58">
            <w:r w:rsidRPr="0050340F">
              <w:t>Kursisterne lærer grundlæggende faglige kompetencer (fagligt indhold og faglige metoder) indenfor de nævnte emneområder:</w:t>
            </w:r>
          </w:p>
          <w:p w14:paraId="19250AA4" w14:textId="77777777" w:rsidR="00266FD7" w:rsidRPr="0050340F" w:rsidRDefault="00266FD7" w:rsidP="00432D58">
            <w:r w:rsidRPr="0050340F">
              <w:t xml:space="preserve"> a) anvende naturvidenskabeligt fagsprog, herunder symbolsprog</w:t>
            </w:r>
          </w:p>
          <w:p w14:paraId="3D15F08C" w14:textId="77777777" w:rsidR="00266FD7" w:rsidRPr="0050340F" w:rsidRDefault="00266FD7" w:rsidP="00432D58">
            <w:r w:rsidRPr="0050340F">
              <w:t xml:space="preserve"> b) relatere observationer, modelfremstillinger og symbolfremstillinger til hinanden</w:t>
            </w:r>
          </w:p>
          <w:p w14:paraId="0DBA02D4" w14:textId="77777777" w:rsidR="00266FD7" w:rsidRPr="0050340F" w:rsidRDefault="00266FD7" w:rsidP="00432D58">
            <w:r w:rsidRPr="0050340F">
              <w:t xml:space="preserve"> c) skelne mellem en teoretisk model og den observerede virkelighed og forstå enkle sammenhæng mellem praksis og teori</w:t>
            </w:r>
          </w:p>
          <w:p w14:paraId="340B3BEF" w14:textId="77777777" w:rsidR="00266FD7" w:rsidRPr="0050340F" w:rsidRDefault="00266FD7" w:rsidP="00432D58">
            <w:r w:rsidRPr="0050340F">
              <w:t xml:space="preserve"> e) foretage systematiske observationer og dataindsamling under feltarbejde</w:t>
            </w:r>
          </w:p>
          <w:p w14:paraId="2E070D27" w14:textId="77777777" w:rsidR="00266FD7" w:rsidRPr="0050340F" w:rsidRDefault="00266FD7" w:rsidP="00432D58">
            <w:r w:rsidRPr="0050340F">
              <w:lastRenderedPageBreak/>
              <w:t xml:space="preserve"> g) opsamle data og bearbejde resultater fra kvalitative og kvantitative eksperimenter og undersøgelser</w:t>
            </w:r>
          </w:p>
          <w:p w14:paraId="5F905607" w14:textId="77777777" w:rsidR="00266FD7" w:rsidRPr="0050340F" w:rsidRDefault="00266FD7" w:rsidP="00432D58">
            <w:r w:rsidRPr="0050340F">
              <w:t xml:space="preserve"> h) identificere og diskutere fejlkilder ved vurdering af resultater fra eksperimentelt arbejde</w:t>
            </w:r>
          </w:p>
          <w:p w14:paraId="3F41219C" w14:textId="77777777" w:rsidR="00266FD7" w:rsidRPr="0050340F" w:rsidRDefault="00266FD7" w:rsidP="00432D58">
            <w:r w:rsidRPr="0050340F">
              <w:t xml:space="preserve"> j) indhente og vurdere naturvidenskabelig information fra forskellige kilder</w:t>
            </w:r>
          </w:p>
          <w:p w14:paraId="40B33A0F" w14:textId="77777777" w:rsidR="00266FD7" w:rsidRPr="0050340F" w:rsidRDefault="00266FD7" w:rsidP="00432D58">
            <w:r w:rsidRPr="0050340F">
              <w:t xml:space="preserve"> k) analysere figurer og data og sætte dem i relation til relevante forklaringsmodeller</w:t>
            </w:r>
          </w:p>
          <w:p w14:paraId="36C729DE" w14:textId="77777777" w:rsidR="00266FD7" w:rsidRPr="0050340F" w:rsidRDefault="00266FD7" w:rsidP="00432D58">
            <w:r w:rsidRPr="0050340F">
              <w:t xml:space="preserve"> l) arbejde med enkle problemformuleringer ud fra en naturvidenskabelig tilgang</w:t>
            </w:r>
          </w:p>
          <w:p w14:paraId="119DEA04" w14:textId="77777777" w:rsidR="00266FD7" w:rsidRPr="0050340F" w:rsidRDefault="00266FD7" w:rsidP="00432D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7227500D" w14:textId="77777777" w:rsidR="00266FD7" w:rsidRPr="0050340F" w:rsidRDefault="00266FD7" w:rsidP="00432D58"/>
        </w:tc>
      </w:tr>
      <w:tr w:rsidR="00266FD7" w:rsidRPr="0050340F" w14:paraId="3EC50B24" w14:textId="77777777" w:rsidTr="00432D58">
        <w:tc>
          <w:tcPr>
            <w:tcW w:w="1632" w:type="dxa"/>
          </w:tcPr>
          <w:p w14:paraId="7BA9702C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02" w:type="dxa"/>
          </w:tcPr>
          <w:p w14:paraId="2E41492A" w14:textId="77777777" w:rsidR="00266FD7" w:rsidRPr="0050340F" w:rsidRDefault="00266FD7" w:rsidP="00432D58">
            <w:r w:rsidRPr="0050340F">
              <w:t>Klasseundervisning, individuelt arbejde, gruppearbejde, laboratoriearbejde, skriftligt arbejde, ekskursion.</w:t>
            </w:r>
          </w:p>
          <w:p w14:paraId="19A0896E" w14:textId="77777777" w:rsidR="00266FD7" w:rsidRPr="0050340F" w:rsidRDefault="00266FD7" w:rsidP="00432D58"/>
        </w:tc>
      </w:tr>
    </w:tbl>
    <w:p w14:paraId="2849372D" w14:textId="77777777" w:rsidR="00266FD7" w:rsidRPr="0050340F" w:rsidRDefault="00FD2B94" w:rsidP="00266FD7">
      <w:hyperlink w:anchor="Retur" w:history="1">
        <w:r w:rsidR="00266FD7" w:rsidRPr="0050340F">
          <w:rPr>
            <w:rStyle w:val="Hyperlink"/>
          </w:rPr>
          <w:t>Retur til forside</w:t>
        </w:r>
      </w:hyperlink>
    </w:p>
    <w:p w14:paraId="3095C70A" w14:textId="55C18BF4" w:rsidR="00E33A2B" w:rsidRDefault="00E33A2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D95180" w:rsidRPr="0050340F" w14:paraId="423E9B3E" w14:textId="77777777" w:rsidTr="00F57D17">
        <w:trPr>
          <w:trHeight w:val="930"/>
        </w:trPr>
        <w:tc>
          <w:tcPr>
            <w:tcW w:w="1555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610A468D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73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bookmarkStart w:id="3" w:name="Tema3"/>
            <w:r w:rsidRPr="0050340F">
              <w:rPr>
                <w:b/>
                <w:sz w:val="28"/>
                <w:szCs w:val="28"/>
              </w:rPr>
              <w:t>Klima og energi</w:t>
            </w:r>
            <w:bookmarkEnd w:id="3"/>
          </w:p>
        </w:tc>
      </w:tr>
      <w:tr w:rsidR="00D95180" w:rsidRPr="0050340F" w14:paraId="06A2A49F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76D66CC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62F6E003" w14:textId="71414C6D" w:rsidR="00374273" w:rsidRDefault="00374273" w:rsidP="006352A0">
            <w:r>
              <w:t>Fysiologi:</w:t>
            </w:r>
          </w:p>
          <w:p w14:paraId="122F0927" w14:textId="711DE4C3" w:rsidR="00374273" w:rsidRDefault="00374273" w:rsidP="006352A0">
            <w:r>
              <w:t>Blodkredsløb, hjerte, lunger, kondition, træning, puls og blodtryk.</w:t>
            </w:r>
          </w:p>
          <w:p w14:paraId="22DDEDB9" w14:textId="7958BD1B" w:rsidR="00374273" w:rsidRDefault="00374273" w:rsidP="006352A0">
            <w:r>
              <w:t>Klima:</w:t>
            </w:r>
          </w:p>
          <w:p w14:paraId="5C5BB948" w14:textId="6460CDA2" w:rsidR="00374273" w:rsidRDefault="00374273" w:rsidP="006352A0">
            <w:r>
              <w:t xml:space="preserve">Kulstofkredsløb, CO2, </w:t>
            </w:r>
            <w:proofErr w:type="spellStart"/>
            <w:r>
              <w:t>bioethanolproduktion</w:t>
            </w:r>
            <w:proofErr w:type="spellEnd"/>
            <w:r>
              <w:t>, alternative energiformer, grøn omstilling</w:t>
            </w:r>
          </w:p>
          <w:p w14:paraId="6D8873C8" w14:textId="77777777" w:rsidR="00374273" w:rsidRPr="00063685" w:rsidRDefault="00374273" w:rsidP="006352A0"/>
          <w:p w14:paraId="358471FF" w14:textId="77777777" w:rsidR="00063685" w:rsidRPr="0050340F" w:rsidRDefault="00063685" w:rsidP="0006368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F11938B" w14:textId="1900253B" w:rsidR="00063685" w:rsidRDefault="00063685" w:rsidP="00063685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103-120</w:t>
            </w:r>
          </w:p>
          <w:p w14:paraId="35A118C2" w14:textId="7EF3ABF4" w:rsidR="00063685" w:rsidRDefault="00063685" w:rsidP="00063685"/>
          <w:p w14:paraId="7F005804" w14:textId="08D84850" w:rsidR="00063685" w:rsidRDefault="00063685" w:rsidP="00063685">
            <w:r>
              <w:t>NF-grundbogen,</w:t>
            </w:r>
            <w:r w:rsidRPr="0050340F">
              <w:t xml:space="preserve"> Anders </w:t>
            </w:r>
            <w:proofErr w:type="spellStart"/>
            <w:r w:rsidRPr="0050340F">
              <w:t>Groesen</w:t>
            </w:r>
            <w:proofErr w:type="spellEnd"/>
            <w:r>
              <w:t xml:space="preserve"> et al, Lindhardt og Ringhof 2014, s. 124-126,</w:t>
            </w:r>
            <w:r w:rsidRPr="0050340F">
              <w:t xml:space="preserve"> 15</w:t>
            </w:r>
            <w:r>
              <w:t>2</w:t>
            </w:r>
            <w:r w:rsidRPr="0050340F">
              <w:t>-157øv</w:t>
            </w:r>
            <w:r>
              <w:t>, 162-164</w:t>
            </w:r>
          </w:p>
          <w:p w14:paraId="1A4EEF8A" w14:textId="77777777" w:rsidR="00086AF7" w:rsidRPr="00063685" w:rsidRDefault="00086AF7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</w:p>
          <w:p w14:paraId="4439FF2F" w14:textId="77777777" w:rsidR="00063685" w:rsidRPr="0050340F" w:rsidRDefault="00063685" w:rsidP="0006368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7F6801D4" w14:textId="475190C4" w:rsidR="00063685" w:rsidRDefault="00063685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>Forsøg med måling af puls og blodtryk</w:t>
            </w:r>
            <w:r w:rsidR="007D188F">
              <w:rPr>
                <w:rFonts w:ascii="Garamond" w:hAnsi="Garamond" w:cs="Helvetica"/>
                <w:color w:val="2D3B45"/>
              </w:rPr>
              <w:t xml:space="preserve"> (særfaglig)</w:t>
            </w:r>
          </w:p>
          <w:p w14:paraId="510EB3A5" w14:textId="24E74A30" w:rsidR="00086AF7" w:rsidRDefault="00086AF7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>Fotosyntese i bladskiver</w:t>
            </w:r>
            <w:r w:rsidR="007D188F">
              <w:rPr>
                <w:rFonts w:ascii="Garamond" w:hAnsi="Garamond" w:cs="Helvetica"/>
                <w:color w:val="2D3B45"/>
              </w:rPr>
              <w:t xml:space="preserve"> (særfaglig)</w:t>
            </w:r>
          </w:p>
          <w:p w14:paraId="3BFC5A85" w14:textId="4F2B1E57" w:rsidR="00063685" w:rsidRPr="00063685" w:rsidRDefault="00063685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 xml:space="preserve">Fremstilling af </w:t>
            </w:r>
            <w:proofErr w:type="spellStart"/>
            <w:r>
              <w:rPr>
                <w:rFonts w:ascii="Garamond" w:hAnsi="Garamond" w:cs="Helvetica"/>
                <w:color w:val="2D3B45"/>
              </w:rPr>
              <w:t>bioethanol</w:t>
            </w:r>
            <w:proofErr w:type="spellEnd"/>
            <w:r>
              <w:rPr>
                <w:rFonts w:ascii="Garamond" w:hAnsi="Garamond" w:cs="Helvetica"/>
                <w:color w:val="2D3B45"/>
              </w:rPr>
              <w:t xml:space="preserve"> (tværfaglig)</w:t>
            </w:r>
          </w:p>
          <w:p w14:paraId="7339ACAF" w14:textId="0A58E338" w:rsidR="00063685" w:rsidRPr="00063685" w:rsidRDefault="00063685" w:rsidP="006352A0"/>
        </w:tc>
      </w:tr>
      <w:tr w:rsidR="00D95180" w:rsidRPr="00B76713" w14:paraId="4638AAD1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289222BB" w14:textId="53F403BC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  <w:shd w:val="clear" w:color="auto" w:fill="auto"/>
          </w:tcPr>
          <w:p w14:paraId="2B2BB12C" w14:textId="7EFC6AD1" w:rsidR="00D95180" w:rsidRPr="00B76713" w:rsidRDefault="0091758A" w:rsidP="009B076A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  <w:r w:rsidR="00495368">
              <w:rPr>
                <w:lang w:val="nb-NO"/>
              </w:rPr>
              <w:t>1</w:t>
            </w:r>
            <w:r w:rsidR="00D95180" w:rsidRPr="00B76713">
              <w:rPr>
                <w:lang w:val="nb-NO"/>
              </w:rPr>
              <w:t xml:space="preserve"> lektioner á 50 min.</w:t>
            </w:r>
          </w:p>
        </w:tc>
      </w:tr>
      <w:tr w:rsidR="00D02A86" w:rsidRPr="0050340F" w14:paraId="127FD6F9" w14:textId="77777777" w:rsidTr="000317FF">
        <w:trPr>
          <w:trHeight w:val="998"/>
        </w:trPr>
        <w:tc>
          <w:tcPr>
            <w:tcW w:w="1555" w:type="dxa"/>
            <w:shd w:val="clear" w:color="auto" w:fill="C6D9F1" w:themeFill="text2" w:themeFillTint="33"/>
          </w:tcPr>
          <w:p w14:paraId="53ED306C" w14:textId="77777777" w:rsidR="00D02A86" w:rsidRDefault="00D02A86" w:rsidP="00D02A86">
            <w:pPr>
              <w:spacing w:before="120" w:after="120"/>
              <w:rPr>
                <w:b/>
              </w:rPr>
            </w:pPr>
            <w:r>
              <w:rPr>
                <w:b/>
              </w:rPr>
              <w:t>Geografi</w:t>
            </w:r>
          </w:p>
          <w:p w14:paraId="5840B6BC" w14:textId="2B16DE22" w:rsidR="00D02A86" w:rsidRPr="0050340F" w:rsidRDefault="00D02A86" w:rsidP="00D02A86">
            <w:pPr>
              <w:spacing w:before="120" w:after="120"/>
              <w:rPr>
                <w:b/>
              </w:rPr>
            </w:pPr>
            <w:r>
              <w:rPr>
                <w:b/>
              </w:rPr>
              <w:t>LAW</w:t>
            </w:r>
          </w:p>
        </w:tc>
        <w:tc>
          <w:tcPr>
            <w:tcW w:w="8073" w:type="dxa"/>
            <w:shd w:val="clear" w:color="auto" w:fill="auto"/>
          </w:tcPr>
          <w:p w14:paraId="4D6786EF" w14:textId="77777777" w:rsidR="00D02A86" w:rsidRDefault="00D02A86" w:rsidP="00D02A86">
            <w:r>
              <w:rPr>
                <w:u w:val="single"/>
              </w:rPr>
              <w:t>Klima:</w:t>
            </w:r>
            <w:r>
              <w:t xml:space="preserve"> Årstidsvariationer, tryk og vinde, strålingsbalancen, global cirkulation, nedbør, ITK-zonen, klimaændringer, drivhuseffekt, Grønlandspumpen.</w:t>
            </w:r>
          </w:p>
          <w:p w14:paraId="17B067A7" w14:textId="77777777" w:rsidR="00D02A86" w:rsidRDefault="00D02A86" w:rsidP="00D02A86">
            <w:r>
              <w:rPr>
                <w:u w:val="single"/>
              </w:rPr>
              <w:t>Energi:</w:t>
            </w:r>
            <w:r>
              <w:t xml:space="preserve"> C-kredsløbet, fossile brændstoffer herunder dannelse af olie og gas, vedvarende energikilder.</w:t>
            </w:r>
          </w:p>
          <w:p w14:paraId="65852990" w14:textId="77777777" w:rsidR="00D02A86" w:rsidRDefault="00D02A86" w:rsidP="00D02A86"/>
          <w:p w14:paraId="4098667C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Anvendt materiale:</w:t>
            </w:r>
          </w:p>
          <w:p w14:paraId="31A06F7A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72E15949" w14:textId="77777777" w:rsidR="00D02A86" w:rsidRDefault="00D02A86" w:rsidP="00D02A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  <w:r>
              <w:rPr>
                <w:color w:val="000000" w:themeColor="text1"/>
              </w:rPr>
              <w:t xml:space="preserve"> C-niveau</w:t>
            </w:r>
          </w:p>
          <w:p w14:paraId="4A2B27AD" w14:textId="77777777" w:rsidR="00D02A86" w:rsidRDefault="00D02A86" w:rsidP="00D02A86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749DEFE3" w14:textId="77777777" w:rsidR="00D02A86" w:rsidRDefault="00D02A86" w:rsidP="00D02A86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6A08C1B6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6CFC52D5" w14:textId="77777777" w:rsidR="00D02A86" w:rsidRDefault="00FD2B94" w:rsidP="00D02A86">
            <w:pPr>
              <w:rPr>
                <w:color w:val="000000" w:themeColor="text1"/>
              </w:rPr>
            </w:pPr>
            <w:hyperlink r:id="rId70" w:tgtFrame="_blank" w:history="1">
              <w:r w:rsidR="00D02A86">
                <w:rPr>
                  <w:rStyle w:val="Hyperlink"/>
                </w:rPr>
                <w:t>2.1.1 Om atmosfæren</w:t>
              </w:r>
            </w:hyperlink>
            <w:r w:rsidR="00D02A86">
              <w:t xml:space="preserve"> (0,5)</w:t>
            </w:r>
          </w:p>
          <w:p w14:paraId="2702AEEA" w14:textId="77777777" w:rsidR="00D02A86" w:rsidRDefault="00FD2B94" w:rsidP="00D02A86">
            <w:hyperlink r:id="rId71" w:tgtFrame="_blank" w:history="1">
              <w:r w:rsidR="00D02A86">
                <w:rPr>
                  <w:rStyle w:val="Hyperlink"/>
                </w:rPr>
                <w:t>2.3.1 Strålingsbalancen</w:t>
              </w:r>
            </w:hyperlink>
            <w:r w:rsidR="00D02A86">
              <w:t xml:space="preserve"> (1,2)</w:t>
            </w:r>
          </w:p>
          <w:p w14:paraId="2CFD1276" w14:textId="77777777" w:rsidR="00D02A86" w:rsidRDefault="00FD2B94" w:rsidP="00D02A86">
            <w:hyperlink r:id="rId72" w:tgtFrame="_blank" w:history="1">
              <w:r w:rsidR="00D02A86">
                <w:rPr>
                  <w:rStyle w:val="Hyperlink"/>
                </w:rPr>
                <w:t>2.3.3 Skyernes bidrag til strålingsbalancen</w:t>
              </w:r>
            </w:hyperlink>
            <w:r w:rsidR="00D02A86">
              <w:t xml:space="preserve"> (0,6) </w:t>
            </w:r>
          </w:p>
          <w:p w14:paraId="03BA0F57" w14:textId="77777777" w:rsidR="00D02A86" w:rsidRDefault="00FD2B94" w:rsidP="00D02A86">
            <w:hyperlink r:id="rId73" w:tgtFrame="_blank" w:history="1">
              <w:r w:rsidR="00D02A86">
                <w:rPr>
                  <w:rStyle w:val="Hyperlink"/>
                </w:rPr>
                <w:t>2.3.2 Breddegradernes betydning</w:t>
              </w:r>
            </w:hyperlink>
            <w:r w:rsidR="00D02A86">
              <w:t xml:space="preserve"> (0,6)</w:t>
            </w:r>
          </w:p>
          <w:p w14:paraId="13EB2140" w14:textId="77777777" w:rsidR="00D02A86" w:rsidRDefault="00FD2B94" w:rsidP="00D02A86">
            <w:hyperlink r:id="rId74" w:tgtFrame="_blank" w:history="1">
              <w:r w:rsidR="00D02A86">
                <w:rPr>
                  <w:rStyle w:val="Hyperlink"/>
                </w:rPr>
                <w:t>2.3.4 Overfladens betydning</w:t>
              </w:r>
            </w:hyperlink>
            <w:r w:rsidR="00D02A86">
              <w:t xml:space="preserve"> (1,8)</w:t>
            </w:r>
          </w:p>
          <w:p w14:paraId="3E6740E8" w14:textId="77777777" w:rsidR="00D02A86" w:rsidRDefault="00FD2B94" w:rsidP="00D02A86">
            <w:hyperlink r:id="rId75" w:tgtFrame="_blank" w:history="1">
              <w:r w:rsidR="00D02A86">
                <w:rPr>
                  <w:rStyle w:val="Hyperlink"/>
                </w:rPr>
                <w:t>2.3.5 Jordens albedo</w:t>
              </w:r>
            </w:hyperlink>
            <w:r w:rsidR="00D02A86">
              <w:t xml:space="preserve"> (0,9)</w:t>
            </w:r>
          </w:p>
          <w:p w14:paraId="1A31E803" w14:textId="77777777" w:rsidR="00D02A86" w:rsidRDefault="00FD2B94" w:rsidP="00D02A86">
            <w:hyperlink r:id="rId76" w:tgtFrame="_blank" w:tooltip="Link" w:history="1">
              <w:r w:rsidR="00D02A86">
                <w:rPr>
                  <w:rStyle w:val="Hyperlink"/>
                </w:rPr>
                <w:t>2.2.1 Lufttryk</w:t>
              </w:r>
            </w:hyperlink>
            <w:r w:rsidR="00D02A86">
              <w:t xml:space="preserve"> (1,2)</w:t>
            </w:r>
          </w:p>
          <w:p w14:paraId="079E8BDE" w14:textId="77777777" w:rsidR="00D02A86" w:rsidRDefault="00FD2B94" w:rsidP="00D02A86">
            <w:hyperlink r:id="rId77" w:tgtFrame="_blank" w:history="1">
              <w:r w:rsidR="00D02A86">
                <w:rPr>
                  <w:rStyle w:val="Hyperlink"/>
                </w:rPr>
                <w:t>2.2.2 Lufttrykkets variation</w:t>
              </w:r>
            </w:hyperlink>
            <w:r w:rsidR="00D02A86">
              <w:t xml:space="preserve"> (0,7)</w:t>
            </w:r>
          </w:p>
          <w:p w14:paraId="68686FC7" w14:textId="77777777" w:rsidR="00D02A86" w:rsidRDefault="00FD2B94" w:rsidP="00D02A86">
            <w:hyperlink r:id="rId78" w:tgtFrame="_blank" w:history="1">
              <w:r w:rsidR="00D02A86">
                <w:rPr>
                  <w:rStyle w:val="Hyperlink"/>
                </w:rPr>
                <w:t>2.2.3 Termiske tryk</w:t>
              </w:r>
            </w:hyperlink>
            <w:r w:rsidR="00D02A86">
              <w:t xml:space="preserve"> (0,8)</w:t>
            </w:r>
          </w:p>
          <w:p w14:paraId="099524F9" w14:textId="77777777" w:rsidR="00D02A86" w:rsidRDefault="00FD2B94" w:rsidP="00D02A86">
            <w:hyperlink r:id="rId79" w:tgtFrame="_blank" w:history="1">
              <w:r w:rsidR="00D02A86">
                <w:rPr>
                  <w:rStyle w:val="Hyperlink"/>
                </w:rPr>
                <w:t>2.2.4 Cirkulationsmodellen</w:t>
              </w:r>
            </w:hyperlink>
            <w:r w:rsidR="00D02A86">
              <w:t xml:space="preserve"> (3,2)</w:t>
            </w:r>
          </w:p>
          <w:p w14:paraId="39B82BB7" w14:textId="77777777" w:rsidR="00D02A86" w:rsidRDefault="00FD2B94" w:rsidP="00D02A86">
            <w:hyperlink r:id="rId80" w:tgtFrame="_blank" w:tooltip="Link" w:history="1">
              <w:r w:rsidR="00D02A86">
                <w:rPr>
                  <w:rStyle w:val="Hyperlink"/>
                </w:rPr>
                <w:t xml:space="preserve">2.6.1 Den </w:t>
              </w:r>
              <w:proofErr w:type="spellStart"/>
              <w:r w:rsidR="00D02A86">
                <w:rPr>
                  <w:rStyle w:val="Hyperlink"/>
                </w:rPr>
                <w:t>intertropiske</w:t>
              </w:r>
              <w:proofErr w:type="spellEnd"/>
              <w:r w:rsidR="00D02A86">
                <w:rPr>
                  <w:rStyle w:val="Hyperlink"/>
                </w:rPr>
                <w:t xml:space="preserve"> konvergenszone (ITK)</w:t>
              </w:r>
            </w:hyperlink>
            <w:r w:rsidR="00D02A86">
              <w:t xml:space="preserve"> (0,7)</w:t>
            </w:r>
          </w:p>
          <w:p w14:paraId="6971DB5A" w14:textId="77777777" w:rsidR="00D02A86" w:rsidRDefault="00FD2B94" w:rsidP="00D02A86">
            <w:hyperlink r:id="rId81" w:tgtFrame="_blank" w:history="1">
              <w:r w:rsidR="00D02A86">
                <w:rPr>
                  <w:rStyle w:val="Hyperlink"/>
                </w:rPr>
                <w:t>2.6.2 Monsunsystemet</w:t>
              </w:r>
            </w:hyperlink>
            <w:r w:rsidR="00D02A86">
              <w:t xml:space="preserve"> (3,1)</w:t>
            </w:r>
          </w:p>
          <w:p w14:paraId="4FF8FDA9" w14:textId="77777777" w:rsidR="00D02A86" w:rsidRDefault="00FD2B94" w:rsidP="00D02A86">
            <w:hyperlink r:id="rId82" w:tgtFrame="_blank" w:history="1">
              <w:r w:rsidR="00D02A86">
                <w:rPr>
                  <w:rStyle w:val="Hyperlink"/>
                </w:rPr>
                <w:t>2.5.6 Fronter &amp; frontvejr</w:t>
              </w:r>
            </w:hyperlink>
            <w:r w:rsidR="00D02A86">
              <w:t xml:space="preserve"> (3)</w:t>
            </w:r>
          </w:p>
          <w:p w14:paraId="1E2820CD" w14:textId="77777777" w:rsidR="00D02A86" w:rsidRDefault="00FD2B94" w:rsidP="00D02A86">
            <w:hyperlink r:id="rId83" w:tgtFrame="_blank" w:history="1">
              <w:r w:rsidR="00D02A86">
                <w:rPr>
                  <w:rStyle w:val="Hyperlink"/>
                </w:rPr>
                <w:t xml:space="preserve">2.3.6 Den </w:t>
              </w:r>
              <w:proofErr w:type="spellStart"/>
              <w:r w:rsidR="00D02A86">
                <w:rPr>
                  <w:rStyle w:val="Hyperlink"/>
                </w:rPr>
                <w:t>termohaline</w:t>
              </w:r>
              <w:proofErr w:type="spellEnd"/>
              <w:r w:rsidR="00D02A86">
                <w:rPr>
                  <w:rStyle w:val="Hyperlink"/>
                </w:rPr>
                <w:t xml:space="preserve"> cirkulation</w:t>
              </w:r>
            </w:hyperlink>
            <w:r w:rsidR="00D02A86">
              <w:t xml:space="preserve"> (1,5)</w:t>
            </w:r>
          </w:p>
          <w:p w14:paraId="047F1B3D" w14:textId="77777777" w:rsidR="00D02A86" w:rsidRDefault="00FD2B94" w:rsidP="00D02A86">
            <w:hyperlink r:id="rId84" w:tgtFrame="_blank" w:history="1">
              <w:r w:rsidR="00D02A86">
                <w:rPr>
                  <w:rStyle w:val="Hyperlink"/>
                </w:rPr>
                <w:t>2.4.1 Udvikling i den globale temperatur</w:t>
              </w:r>
            </w:hyperlink>
            <w:r w:rsidR="00D02A86">
              <w:t xml:space="preserve"> (0,7)</w:t>
            </w:r>
          </w:p>
          <w:p w14:paraId="1B44A092" w14:textId="77777777" w:rsidR="00D02A86" w:rsidRDefault="00FD2B94" w:rsidP="00D02A86">
            <w:hyperlink r:id="rId85" w:tgtFrame="_blank" w:history="1">
              <w:r w:rsidR="00D02A86">
                <w:rPr>
                  <w:rStyle w:val="Hyperlink"/>
                </w:rPr>
                <w:t>2.4.2 Drivhuset omkring jorden</w:t>
              </w:r>
            </w:hyperlink>
            <w:r w:rsidR="00D02A86">
              <w:t xml:space="preserve"> (2,2)</w:t>
            </w:r>
          </w:p>
          <w:p w14:paraId="32D0B75D" w14:textId="77777777" w:rsidR="00D02A86" w:rsidRDefault="00FD2B94" w:rsidP="00D02A86">
            <w:hyperlink r:id="rId86" w:tgtFrame="_blank" w:history="1">
              <w:r w:rsidR="00D02A86">
                <w:rPr>
                  <w:rStyle w:val="Hyperlink"/>
                </w:rPr>
                <w:t>5.4.1.1 Carbondioxid i atmosfæren</w:t>
              </w:r>
            </w:hyperlink>
            <w:r w:rsidR="00D02A86">
              <w:t xml:space="preserve"> (1,5)</w:t>
            </w:r>
          </w:p>
          <w:p w14:paraId="0C1738B7" w14:textId="77777777" w:rsidR="00D02A86" w:rsidRDefault="00FD2B94" w:rsidP="00D02A86">
            <w:hyperlink r:id="rId87" w:tgtFrame="_blank" w:history="1">
              <w:r w:rsidR="00D02A86">
                <w:rPr>
                  <w:rStyle w:val="Hyperlink"/>
                </w:rPr>
                <w:t>5.4.1.2 Måling af carbondioxid på Hawaii</w:t>
              </w:r>
            </w:hyperlink>
            <w:r w:rsidR="00D02A86">
              <w:t xml:space="preserve"> (1)</w:t>
            </w:r>
          </w:p>
          <w:p w14:paraId="71E7745B" w14:textId="77777777" w:rsidR="00D02A86" w:rsidRDefault="00FD2B94" w:rsidP="00D02A86">
            <w:hyperlink r:id="rId88" w:tgtFrame="_blank" w:history="1">
              <w:r w:rsidR="00D02A86">
                <w:rPr>
                  <w:rStyle w:val="Hyperlink"/>
                </w:rPr>
                <w:t>3.5.1 Begrebet energi</w:t>
              </w:r>
            </w:hyperlink>
            <w:r w:rsidR="00D02A86">
              <w:t xml:space="preserve"> (1,1)</w:t>
            </w:r>
          </w:p>
          <w:p w14:paraId="5767C9E2" w14:textId="77777777" w:rsidR="00D02A86" w:rsidRDefault="00FD2B94" w:rsidP="00D02A86">
            <w:hyperlink r:id="rId89" w:tgtFrame="_blank" w:history="1">
              <w:r w:rsidR="00D02A86">
                <w:rPr>
                  <w:rStyle w:val="Hyperlink"/>
                </w:rPr>
                <w:t>3.5.2 De forskellige energiformer</w:t>
              </w:r>
            </w:hyperlink>
            <w:r w:rsidR="00D02A86">
              <w:t xml:space="preserve"> (0,5)</w:t>
            </w:r>
          </w:p>
          <w:p w14:paraId="43B8C2A3" w14:textId="77777777" w:rsidR="00D02A86" w:rsidRDefault="00FD2B94" w:rsidP="00D02A86">
            <w:hyperlink r:id="rId90" w:tgtFrame="_blank" w:history="1">
              <w:r w:rsidR="00D02A86">
                <w:rPr>
                  <w:rStyle w:val="Hyperlink"/>
                </w:rPr>
                <w:t>3.5.3 Energistrømme</w:t>
              </w:r>
            </w:hyperlink>
            <w:r w:rsidR="00D02A86">
              <w:t xml:space="preserve"> (0,8)</w:t>
            </w:r>
          </w:p>
          <w:p w14:paraId="220FB165" w14:textId="77777777" w:rsidR="00D02A86" w:rsidRDefault="00FD2B94" w:rsidP="00D02A86">
            <w:hyperlink r:id="rId91" w:tgtFrame="_blank" w:history="1">
              <w:r w:rsidR="00D02A86">
                <w:rPr>
                  <w:rStyle w:val="Hyperlink"/>
                </w:rPr>
                <w:t>3.6 Fossile brændstoffer</w:t>
              </w:r>
            </w:hyperlink>
            <w:r w:rsidR="00D02A86">
              <w:t xml:space="preserve"> (0,4)</w:t>
            </w:r>
          </w:p>
          <w:p w14:paraId="4F1542C9" w14:textId="77777777" w:rsidR="00D02A86" w:rsidRDefault="00FD2B94" w:rsidP="00D02A86">
            <w:hyperlink r:id="rId92" w:tgtFrame="_blank" w:history="1">
              <w:r w:rsidR="00D02A86">
                <w:rPr>
                  <w:rStyle w:val="Hyperlink"/>
                </w:rPr>
                <w:t>3.6.1 Olie og naturgas</w:t>
              </w:r>
            </w:hyperlink>
            <w:r w:rsidR="00D02A86">
              <w:t xml:space="preserve"> (0,2)</w:t>
            </w:r>
          </w:p>
          <w:p w14:paraId="7DB003B7" w14:textId="77777777" w:rsidR="00D02A86" w:rsidRDefault="00FD2B94" w:rsidP="00D02A86">
            <w:hyperlink r:id="rId93" w:tgtFrame="_blank" w:history="1">
              <w:r w:rsidR="00D02A86">
                <w:rPr>
                  <w:rStyle w:val="Hyperlink"/>
                </w:rPr>
                <w:t>3.6.2 Dannelse af olie og naturgas</w:t>
              </w:r>
            </w:hyperlink>
            <w:r w:rsidR="00D02A86">
              <w:t xml:space="preserve"> (2,1)</w:t>
            </w:r>
          </w:p>
          <w:p w14:paraId="648B767E" w14:textId="77777777" w:rsidR="00D02A86" w:rsidRDefault="00FD2B94" w:rsidP="00D02A86">
            <w:hyperlink r:id="rId94" w:tgtFrame="_blank" w:history="1">
              <w:r w:rsidR="00D02A86">
                <w:rPr>
                  <w:rStyle w:val="Hyperlink"/>
                </w:rPr>
                <w:t>3.6.3 Olien i Nordsøen</w:t>
              </w:r>
            </w:hyperlink>
            <w:r w:rsidR="00D02A86">
              <w:t xml:space="preserve"> (1,2)</w:t>
            </w:r>
          </w:p>
          <w:p w14:paraId="554DB915" w14:textId="77777777" w:rsidR="00D02A86" w:rsidRDefault="00FD2B94" w:rsidP="00D02A86">
            <w:hyperlink r:id="rId95" w:tgtFrame="_blank" w:history="1">
              <w:r w:rsidR="00D02A86">
                <w:rPr>
                  <w:rStyle w:val="Hyperlink"/>
                </w:rPr>
                <w:t>3.5.4 Udviklingen i det globale energiforbrug</w:t>
              </w:r>
            </w:hyperlink>
            <w:r w:rsidR="00D02A86">
              <w:t xml:space="preserve"> (0,4)</w:t>
            </w:r>
          </w:p>
          <w:p w14:paraId="21C23764" w14:textId="77777777" w:rsidR="00D02A86" w:rsidRDefault="00FD2B94" w:rsidP="00D02A86">
            <w:hyperlink r:id="rId96" w:tgtFrame="_blank" w:history="1">
              <w:r w:rsidR="00D02A86">
                <w:rPr>
                  <w:rStyle w:val="Hyperlink"/>
                </w:rPr>
                <w:t>3.6.4 Verdens olieproduktion</w:t>
              </w:r>
            </w:hyperlink>
            <w:r w:rsidR="00D02A86">
              <w:t xml:space="preserve"> (0,9)</w:t>
            </w:r>
          </w:p>
          <w:p w14:paraId="32D3CC39" w14:textId="77777777" w:rsidR="00D02A86" w:rsidRDefault="00FD2B94" w:rsidP="00D02A86">
            <w:hyperlink r:id="rId97" w:tgtFrame="_blank" w:history="1">
              <w:r w:rsidR="00D02A86">
                <w:rPr>
                  <w:rStyle w:val="Hyperlink"/>
                </w:rPr>
                <w:t>3.8.1 Forbrug af vedvarende energi</w:t>
              </w:r>
            </w:hyperlink>
            <w:r w:rsidR="00D02A86">
              <w:t xml:space="preserve"> (0,4)</w:t>
            </w:r>
          </w:p>
          <w:p w14:paraId="024E78D5" w14:textId="77777777" w:rsidR="00D02A86" w:rsidRDefault="00FD2B94" w:rsidP="00D02A86">
            <w:hyperlink r:id="rId98" w:tgtFrame="_blank" w:history="1">
              <w:r w:rsidR="00D02A86">
                <w:rPr>
                  <w:rStyle w:val="Hyperlink"/>
                </w:rPr>
                <w:t>3.8.2 Solenergi</w:t>
              </w:r>
            </w:hyperlink>
            <w:r w:rsidR="00D02A86">
              <w:t xml:space="preserve"> (0,8)</w:t>
            </w:r>
          </w:p>
          <w:p w14:paraId="177E39DB" w14:textId="77777777" w:rsidR="00D02A86" w:rsidRDefault="00FD2B94" w:rsidP="00D02A86">
            <w:hyperlink r:id="rId99" w:tgtFrame="_blank" w:history="1">
              <w:r w:rsidR="00D02A86">
                <w:rPr>
                  <w:rStyle w:val="Hyperlink"/>
                </w:rPr>
                <w:t>3.8.4 Vindenergi</w:t>
              </w:r>
            </w:hyperlink>
            <w:r w:rsidR="00D02A86">
              <w:t xml:space="preserve"> (3,8)</w:t>
            </w:r>
          </w:p>
          <w:p w14:paraId="607E3C0F" w14:textId="77777777" w:rsidR="00D02A86" w:rsidRDefault="00FD2B94" w:rsidP="00D02A86">
            <w:pPr>
              <w:rPr>
                <w:color w:val="2DC26B"/>
              </w:rPr>
            </w:pPr>
            <w:hyperlink r:id="rId100" w:tgtFrame="_blank" w:history="1">
              <w:r w:rsidR="00D02A86">
                <w:rPr>
                  <w:rStyle w:val="Hyperlink"/>
                </w:rPr>
                <w:t>3.7 Atomkraft</w:t>
              </w:r>
            </w:hyperlink>
            <w:r w:rsidR="00D02A86">
              <w:rPr>
                <w:color w:val="000000" w:themeColor="text1"/>
              </w:rPr>
              <w:t xml:space="preserve"> (0,1)</w:t>
            </w:r>
          </w:p>
          <w:p w14:paraId="65D2F073" w14:textId="77777777" w:rsidR="00D02A86" w:rsidRDefault="00FD2B94" w:rsidP="00D02A86">
            <w:hyperlink r:id="rId101" w:tgtFrame="_blank" w:history="1">
              <w:r w:rsidR="00D02A86">
                <w:rPr>
                  <w:rStyle w:val="Hyperlink"/>
                </w:rPr>
                <w:t>3.7.1 Atomkraftværker</w:t>
              </w:r>
            </w:hyperlink>
            <w:r w:rsidR="00D02A86">
              <w:rPr>
                <w:color w:val="2DC26B"/>
              </w:rPr>
              <w:t xml:space="preserve"> </w:t>
            </w:r>
            <w:r w:rsidR="00D02A86">
              <w:rPr>
                <w:color w:val="000000" w:themeColor="text1"/>
              </w:rPr>
              <w:t>(2,2)</w:t>
            </w:r>
          </w:p>
          <w:p w14:paraId="685F6648" w14:textId="77777777" w:rsidR="00D02A86" w:rsidRDefault="00FD2B94" w:rsidP="00D02A86">
            <w:hyperlink r:id="rId102" w:tgtFrame="_blank" w:history="1">
              <w:r w:rsidR="00D02A86">
                <w:rPr>
                  <w:rStyle w:val="Hyperlink"/>
                </w:rPr>
                <w:t>3.8.3 Bioenergier</w:t>
              </w:r>
            </w:hyperlink>
            <w:r w:rsidR="00D02A86">
              <w:t xml:space="preserve"> (1,5)</w:t>
            </w:r>
          </w:p>
          <w:p w14:paraId="2EE3D7B0" w14:textId="77777777" w:rsidR="00D02A86" w:rsidRDefault="00FD2B94" w:rsidP="00D02A86">
            <w:hyperlink r:id="rId103" w:tgtFrame="_blank" w:history="1">
              <w:r w:rsidR="00D02A86">
                <w:rPr>
                  <w:rStyle w:val="Hyperlink"/>
                </w:rPr>
                <w:t>3.8.5 Vandkraft</w:t>
              </w:r>
            </w:hyperlink>
            <w:r w:rsidR="00D02A86">
              <w:t xml:space="preserve"> (1,4)</w:t>
            </w:r>
          </w:p>
          <w:p w14:paraId="75D63441" w14:textId="77777777" w:rsidR="00D02A86" w:rsidRDefault="00FD2B94" w:rsidP="00D02A86">
            <w:hyperlink r:id="rId104" w:tgtFrame="_blank" w:history="1">
              <w:r w:rsidR="00D02A86">
                <w:rPr>
                  <w:rStyle w:val="Hyperlink"/>
                </w:rPr>
                <w:t>3.8.7 Geotermisk energi</w:t>
              </w:r>
            </w:hyperlink>
            <w:r w:rsidR="00D02A86">
              <w:t xml:space="preserve"> (1,3)</w:t>
            </w:r>
          </w:p>
          <w:p w14:paraId="359FA018" w14:textId="77777777" w:rsidR="00D02A86" w:rsidRDefault="00FD2B94" w:rsidP="00D02A86">
            <w:hyperlink r:id="rId105" w:tgtFrame="_blank" w:history="1">
              <w:r w:rsidR="00D02A86">
                <w:rPr>
                  <w:rStyle w:val="Hyperlink"/>
                </w:rPr>
                <w:t>5.4.2.1 Kulstofkredsløbet</w:t>
              </w:r>
            </w:hyperlink>
            <w:r w:rsidR="00D02A86">
              <w:t xml:space="preserve"> (1,2)</w:t>
            </w:r>
          </w:p>
          <w:p w14:paraId="47CD8392" w14:textId="77777777" w:rsidR="00D02A86" w:rsidRDefault="00D02A86" w:rsidP="00D02A86"/>
          <w:p w14:paraId="323D637D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 xml:space="preserve">Animationer fra </w:t>
            </w:r>
            <w:proofErr w:type="spellStart"/>
            <w:r>
              <w:rPr>
                <w:rFonts w:ascii="Garamond" w:hAnsi="Garamond"/>
                <w:b/>
                <w:bCs/>
                <w:color w:val="000000"/>
              </w:rPr>
              <w:t>WebGeology</w:t>
            </w:r>
            <w:proofErr w:type="spellEnd"/>
          </w:p>
          <w:p w14:paraId="781E7804" w14:textId="77777777" w:rsidR="00D02A86" w:rsidRDefault="00FD2B94" w:rsidP="00D02A86">
            <w:hyperlink r:id="rId106" w:tgtFrame="_blank" w:history="1">
              <w:r w:rsidR="00D02A86">
                <w:rPr>
                  <w:rStyle w:val="Hyperlink"/>
                </w:rPr>
                <w:t>Olie og gas</w:t>
              </w:r>
            </w:hyperlink>
            <w:r w:rsidR="00D02A86">
              <w:t xml:space="preserve"> (til og med afsnittet "Kildebjergart og oliereservoir")</w:t>
            </w:r>
          </w:p>
          <w:p w14:paraId="43EF27D7" w14:textId="77777777" w:rsidR="00D02A86" w:rsidRDefault="00D02A86" w:rsidP="00D02A86"/>
          <w:p w14:paraId="48D83CA5" w14:textId="77777777" w:rsidR="00D02A86" w:rsidRDefault="00D02A86" w:rsidP="00D02A86"/>
          <w:p w14:paraId="2A9B621B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Style w:val="Strk"/>
                <w:rFonts w:ascii="Garamond" w:hAnsi="Garamond"/>
                <w:lang w:val="en-US"/>
              </w:rPr>
              <w:t>Videoer</w:t>
            </w:r>
            <w:proofErr w:type="spellEnd"/>
          </w:p>
          <w:p w14:paraId="260F6952" w14:textId="77777777" w:rsidR="00D02A86" w:rsidRDefault="00FD2B94" w:rsidP="00D02A86">
            <w:pPr>
              <w:rPr>
                <w:lang w:val="en-US"/>
              </w:rPr>
            </w:pPr>
            <w:hyperlink r:id="rId107" w:history="1">
              <w:r w:rsidR="00D02A86">
                <w:rPr>
                  <w:rStyle w:val="Hyperlink"/>
                  <w:lang w:val="en-US"/>
                </w:rPr>
                <w:t>EARTH’S TILT 1: The reason for the seasons</w:t>
              </w:r>
            </w:hyperlink>
            <w:r w:rsidR="00D02A86">
              <w:rPr>
                <w:lang w:val="en-US"/>
              </w:rPr>
              <w:t xml:space="preserve"> (5:40 min)</w:t>
            </w:r>
          </w:p>
          <w:p w14:paraId="38483B84" w14:textId="77777777" w:rsidR="00D02A86" w:rsidRDefault="00FD2B94" w:rsidP="00D02A86">
            <w:pPr>
              <w:rPr>
                <w:lang w:val="en-US"/>
              </w:rPr>
            </w:pPr>
            <w:hyperlink r:id="rId108" w:history="1">
              <w:r w:rsidR="00D02A86">
                <w:rPr>
                  <w:rStyle w:val="Hyperlink"/>
                  <w:lang w:val="en-US"/>
                </w:rPr>
                <w:t>EARTH’S TILT 2: Land of the midnight sun</w:t>
              </w:r>
            </w:hyperlink>
            <w:r w:rsidR="00D02A86">
              <w:rPr>
                <w:lang w:val="en-US"/>
              </w:rPr>
              <w:t xml:space="preserve"> (6 min)</w:t>
            </w:r>
          </w:p>
          <w:p w14:paraId="462010CB" w14:textId="77777777" w:rsidR="00D02A86" w:rsidRDefault="00FD2B94" w:rsidP="00D02A86">
            <w:hyperlink r:id="rId109" w:history="1">
              <w:r w:rsidR="00D02A86">
                <w:rPr>
                  <w:rStyle w:val="Hyperlink"/>
                  <w:lang w:val="en-US"/>
                </w:rPr>
                <w:t>Why do we have different seasons?</w:t>
              </w:r>
            </w:hyperlink>
            <w:r w:rsidR="00D02A86">
              <w:rPr>
                <w:lang w:val="en-US"/>
              </w:rPr>
              <w:t xml:space="preserve"> </w:t>
            </w:r>
            <w:r w:rsidR="00D02A86">
              <w:t xml:space="preserve">(3:16 min) </w:t>
            </w:r>
          </w:p>
          <w:p w14:paraId="57310D6B" w14:textId="77777777" w:rsidR="00D02A86" w:rsidRDefault="00FD2B94" w:rsidP="00D02A86">
            <w:hyperlink r:id="rId110" w:history="1">
              <w:proofErr w:type="spellStart"/>
              <w:r w:rsidR="00D02A86">
                <w:rPr>
                  <w:rStyle w:val="Hyperlink"/>
                </w:rPr>
                <w:t>Geography</w:t>
              </w:r>
              <w:proofErr w:type="spellEnd"/>
              <w:r w:rsidR="00D02A86">
                <w:rPr>
                  <w:rStyle w:val="Hyperlink"/>
                </w:rPr>
                <w:t xml:space="preserve"> </w:t>
              </w:r>
              <w:proofErr w:type="spellStart"/>
              <w:r w:rsidR="00D02A86">
                <w:rPr>
                  <w:rStyle w:val="Hyperlink"/>
                </w:rPr>
                <w:t>seasons</w:t>
              </w:r>
              <w:proofErr w:type="spellEnd"/>
            </w:hyperlink>
            <w:r w:rsidR="00D02A86">
              <w:t xml:space="preserve"> (5:56 min)</w:t>
            </w:r>
          </w:p>
          <w:p w14:paraId="0FDC9B44" w14:textId="77777777" w:rsidR="00D02A86" w:rsidRDefault="00FD2B94" w:rsidP="00D02A86">
            <w:hyperlink r:id="rId111" w:history="1">
              <w:r w:rsidR="00D02A86">
                <w:rPr>
                  <w:rStyle w:val="Hyperlink"/>
                </w:rPr>
                <w:t>Sø- og landbrise</w:t>
              </w:r>
            </w:hyperlink>
            <w:r w:rsidR="00D02A86">
              <w:t xml:space="preserve"> (7:49 min)</w:t>
            </w:r>
          </w:p>
          <w:p w14:paraId="1D3D2791" w14:textId="77777777" w:rsidR="00D02A86" w:rsidRDefault="00FD2B94" w:rsidP="00D02A86">
            <w:pPr>
              <w:rPr>
                <w:bCs/>
                <w:iCs/>
              </w:rPr>
            </w:pPr>
            <w:hyperlink r:id="rId112" w:history="1">
              <w:r w:rsidR="00D02A86">
                <w:rPr>
                  <w:rStyle w:val="Hyperlink"/>
                  <w:bCs/>
                  <w:iCs/>
                </w:rPr>
                <w:t xml:space="preserve">Det globale </w:t>
              </w:r>
              <w:proofErr w:type="spellStart"/>
              <w:r w:rsidR="00D02A86">
                <w:rPr>
                  <w:rStyle w:val="Hyperlink"/>
                  <w:bCs/>
                  <w:iCs/>
                </w:rPr>
                <w:t>vindsystem</w:t>
              </w:r>
              <w:proofErr w:type="spellEnd"/>
            </w:hyperlink>
            <w:r w:rsidR="00D02A86">
              <w:rPr>
                <w:bCs/>
                <w:iCs/>
              </w:rPr>
              <w:t xml:space="preserve"> (8:26 min)</w:t>
            </w:r>
          </w:p>
          <w:p w14:paraId="4E23B16E" w14:textId="77777777" w:rsidR="00D02A86" w:rsidRDefault="00FD2B94" w:rsidP="00D02A86">
            <w:pPr>
              <w:rPr>
                <w:bCs/>
                <w:iCs/>
                <w:lang w:val="en-US"/>
              </w:rPr>
            </w:pPr>
            <w:hyperlink r:id="rId113" w:history="1">
              <w:r w:rsidR="00D02A86">
                <w:rPr>
                  <w:rStyle w:val="Hyperlink"/>
                  <w:bCs/>
                  <w:iCs/>
                  <w:lang w:val="en-US"/>
                </w:rPr>
                <w:t>What is global circulation?</w:t>
              </w:r>
            </w:hyperlink>
            <w:r w:rsidR="00D02A86">
              <w:rPr>
                <w:bCs/>
                <w:iCs/>
                <w:lang w:val="en-US"/>
              </w:rPr>
              <w:t xml:space="preserve"> (6:19 min)</w:t>
            </w:r>
          </w:p>
          <w:p w14:paraId="4A5A94F0" w14:textId="77777777" w:rsidR="00D02A86" w:rsidRDefault="00FD2B94" w:rsidP="00D02A86">
            <w:pPr>
              <w:rPr>
                <w:bCs/>
                <w:iCs/>
                <w:lang w:val="en-US"/>
              </w:rPr>
            </w:pPr>
            <w:hyperlink r:id="rId114" w:history="1">
              <w:proofErr w:type="spellStart"/>
              <w:r w:rsidR="00D02A86">
                <w:rPr>
                  <w:rStyle w:val="Hyperlink"/>
                  <w:bCs/>
                  <w:iCs/>
                  <w:lang w:val="en-US"/>
                </w:rPr>
                <w:t>Monsun</w:t>
              </w:r>
              <w:proofErr w:type="spellEnd"/>
            </w:hyperlink>
            <w:r w:rsidR="00D02A86">
              <w:rPr>
                <w:bCs/>
                <w:iCs/>
                <w:lang w:val="en-US"/>
              </w:rPr>
              <w:t xml:space="preserve"> (11:34 min)</w:t>
            </w:r>
          </w:p>
          <w:p w14:paraId="10109C13" w14:textId="77777777" w:rsidR="00D02A86" w:rsidRDefault="00FD2B94" w:rsidP="00D02A86">
            <w:pPr>
              <w:rPr>
                <w:bCs/>
                <w:iCs/>
              </w:rPr>
            </w:pPr>
            <w:hyperlink r:id="rId115" w:history="1">
              <w:r w:rsidR="00D02A86">
                <w:rPr>
                  <w:rStyle w:val="Hyperlink"/>
                  <w:bCs/>
                  <w:iCs/>
                  <w:lang w:val="en-US"/>
                </w:rPr>
                <w:t xml:space="preserve">What is the </w:t>
              </w:r>
              <w:proofErr w:type="spellStart"/>
              <w:r w:rsidR="00D02A86">
                <w:rPr>
                  <w:rStyle w:val="Hyperlink"/>
                  <w:bCs/>
                  <w:iCs/>
                  <w:lang w:val="en-US"/>
                </w:rPr>
                <w:t>jetstream</w:t>
              </w:r>
              <w:proofErr w:type="spellEnd"/>
              <w:r w:rsidR="00D02A86">
                <w:rPr>
                  <w:rStyle w:val="Hyperlink"/>
                  <w:bCs/>
                  <w:iCs/>
                  <w:lang w:val="en-US"/>
                </w:rPr>
                <w:t>?</w:t>
              </w:r>
            </w:hyperlink>
            <w:r w:rsidR="00D02A86">
              <w:rPr>
                <w:bCs/>
                <w:iCs/>
                <w:lang w:val="en-US"/>
              </w:rPr>
              <w:t xml:space="preserve"> </w:t>
            </w:r>
            <w:r w:rsidR="00D02A86">
              <w:rPr>
                <w:bCs/>
                <w:iCs/>
              </w:rPr>
              <w:t xml:space="preserve">(2:42 min) </w:t>
            </w:r>
          </w:p>
          <w:p w14:paraId="6840330E" w14:textId="77777777" w:rsidR="00D02A86" w:rsidRDefault="00FD2B94" w:rsidP="00D02A86">
            <w:pPr>
              <w:rPr>
                <w:bCs/>
                <w:iCs/>
              </w:rPr>
            </w:pPr>
            <w:hyperlink r:id="rId116" w:history="1">
              <w:r w:rsidR="00D02A86" w:rsidRPr="001378DC">
                <w:rPr>
                  <w:rStyle w:val="Hyperlink"/>
                  <w:bCs/>
                  <w:iCs/>
                  <w:lang w:val="en-US"/>
                </w:rPr>
                <w:t>How do ocean currents work?</w:t>
              </w:r>
            </w:hyperlink>
            <w:r w:rsidR="00D02A86" w:rsidRPr="001378DC">
              <w:rPr>
                <w:bCs/>
                <w:iCs/>
                <w:lang w:val="en-US"/>
              </w:rPr>
              <w:t xml:space="preserve"> </w:t>
            </w:r>
            <w:r w:rsidR="00D02A86">
              <w:rPr>
                <w:bCs/>
                <w:iCs/>
              </w:rPr>
              <w:t xml:space="preserve">(4:34 min) </w:t>
            </w:r>
          </w:p>
          <w:p w14:paraId="01F39C19" w14:textId="77777777" w:rsidR="00D02A86" w:rsidRDefault="00FD2B94" w:rsidP="00D02A86">
            <w:pPr>
              <w:rPr>
                <w:bCs/>
                <w:iCs/>
              </w:rPr>
            </w:pPr>
            <w:hyperlink r:id="rId117" w:history="1">
              <w:r w:rsidR="00D02A86">
                <w:rPr>
                  <w:rStyle w:val="Hyperlink"/>
                  <w:bCs/>
                  <w:iCs/>
                </w:rPr>
                <w:t>Drivhuseffekten</w:t>
              </w:r>
            </w:hyperlink>
            <w:r w:rsidR="00D02A86">
              <w:rPr>
                <w:bCs/>
                <w:iCs/>
              </w:rPr>
              <w:t xml:space="preserve"> (8:55 min)</w:t>
            </w:r>
          </w:p>
          <w:p w14:paraId="79B80FCB" w14:textId="77777777" w:rsidR="00D02A86" w:rsidRDefault="00FD2B94" w:rsidP="00D02A86">
            <w:pPr>
              <w:rPr>
                <w:bCs/>
                <w:iCs/>
              </w:rPr>
            </w:pPr>
            <w:hyperlink r:id="rId118" w:history="1">
              <w:r w:rsidR="00D02A86">
                <w:rPr>
                  <w:rStyle w:val="Hyperlink"/>
                  <w:bCs/>
                  <w:iCs/>
                </w:rPr>
                <w:t>Olie- og gasdannelse</w:t>
              </w:r>
            </w:hyperlink>
            <w:r w:rsidR="00D02A86">
              <w:rPr>
                <w:bCs/>
                <w:iCs/>
              </w:rPr>
              <w:t xml:space="preserve"> (13:14 min)</w:t>
            </w:r>
          </w:p>
          <w:p w14:paraId="2542DF1A" w14:textId="77777777" w:rsidR="00D02A86" w:rsidRPr="00D02A86" w:rsidRDefault="00FD2B94" w:rsidP="00D02A86">
            <w:pPr>
              <w:rPr>
                <w:bCs/>
                <w:iCs/>
              </w:rPr>
            </w:pPr>
            <w:hyperlink r:id="rId119" w:history="1">
              <w:r w:rsidR="00D02A86">
                <w:rPr>
                  <w:rStyle w:val="Hyperlink"/>
                  <w:bCs/>
                  <w:iCs/>
                  <w:lang w:val="en-US"/>
                </w:rPr>
                <w:t>Nuclear energy explained: How does it work?</w:t>
              </w:r>
            </w:hyperlink>
            <w:r w:rsidR="00D02A86">
              <w:rPr>
                <w:bCs/>
                <w:iCs/>
                <w:lang w:val="en-US"/>
              </w:rPr>
              <w:t xml:space="preserve"> </w:t>
            </w:r>
            <w:r w:rsidR="00D02A86" w:rsidRPr="00D02A86">
              <w:rPr>
                <w:bCs/>
                <w:iCs/>
              </w:rPr>
              <w:t>1/3 (4:44 min)</w:t>
            </w:r>
          </w:p>
          <w:p w14:paraId="1175B8B2" w14:textId="77777777" w:rsidR="00D02A86" w:rsidRPr="00D02A86" w:rsidRDefault="00D02A86" w:rsidP="00D02A86">
            <w:pPr>
              <w:rPr>
                <w:bCs/>
                <w:iCs/>
              </w:rPr>
            </w:pPr>
          </w:p>
          <w:p w14:paraId="6C3B4CBE" w14:textId="77777777" w:rsidR="00D02A86" w:rsidRDefault="00D02A86" w:rsidP="00D02A8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Eksperimentelt arbejde mm.:</w:t>
            </w:r>
          </w:p>
          <w:p w14:paraId="39FC0B30" w14:textId="77777777" w:rsidR="00D02A86" w:rsidRDefault="00D02A86" w:rsidP="00D02A86"/>
          <w:p w14:paraId="1545F526" w14:textId="77777777" w:rsidR="00D02A86" w:rsidRDefault="00D02A86" w:rsidP="00D02A86">
            <w:r>
              <w:t>Opvarmning af sand og vand (</w:t>
            </w:r>
            <w:proofErr w:type="spellStart"/>
            <w:r>
              <w:t>eksperimentiel</w:t>
            </w:r>
            <w:proofErr w:type="spellEnd"/>
            <w:r>
              <w:t xml:space="preserve"> - empiri)</w:t>
            </w:r>
          </w:p>
          <w:p w14:paraId="37DA7BEF" w14:textId="77777777" w:rsidR="00D02A86" w:rsidRDefault="00D02A86" w:rsidP="00D02A86">
            <w:proofErr w:type="spellStart"/>
            <w:r>
              <w:t>Termohaline</w:t>
            </w:r>
            <w:proofErr w:type="spellEnd"/>
            <w:r>
              <w:t xml:space="preserve"> cirkulation (</w:t>
            </w:r>
            <w:proofErr w:type="spellStart"/>
            <w:r>
              <w:t>eksperimentiel</w:t>
            </w:r>
            <w:proofErr w:type="spellEnd"/>
            <w:r>
              <w:t xml:space="preserve"> - empiri)</w:t>
            </w:r>
          </w:p>
          <w:p w14:paraId="627A8CFE" w14:textId="53D16474" w:rsidR="00D02A86" w:rsidRPr="0050340F" w:rsidRDefault="00D02A86" w:rsidP="00D02A86">
            <w:r>
              <w:t xml:space="preserve">Fremstilling af </w:t>
            </w:r>
            <w:proofErr w:type="spellStart"/>
            <w:r>
              <w:t>bioethanol</w:t>
            </w:r>
            <w:proofErr w:type="spellEnd"/>
            <w:r>
              <w:t xml:space="preserve"> (tværfaglig øvelse) (</w:t>
            </w:r>
            <w:proofErr w:type="spellStart"/>
            <w:r>
              <w:t>eksperimentiel</w:t>
            </w:r>
            <w:proofErr w:type="spellEnd"/>
            <w:r>
              <w:t xml:space="preserve"> - empiri)</w:t>
            </w:r>
          </w:p>
        </w:tc>
      </w:tr>
      <w:tr w:rsidR="00D02A86" w:rsidRPr="00B76713" w14:paraId="4E348715" w14:textId="77777777" w:rsidTr="000317FF">
        <w:tc>
          <w:tcPr>
            <w:tcW w:w="1555" w:type="dxa"/>
            <w:shd w:val="clear" w:color="auto" w:fill="C6D9F1" w:themeFill="text2" w:themeFillTint="33"/>
          </w:tcPr>
          <w:p w14:paraId="652ECC7B" w14:textId="73D8059A" w:rsidR="00D02A86" w:rsidRPr="0050340F" w:rsidRDefault="00D02A86" w:rsidP="00D02A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8073" w:type="dxa"/>
            <w:shd w:val="clear" w:color="auto" w:fill="auto"/>
          </w:tcPr>
          <w:p w14:paraId="4F676FB0" w14:textId="7E0B0D9E" w:rsidR="00D02A86" w:rsidRPr="00B76713" w:rsidRDefault="00D02A86" w:rsidP="00D02A86">
            <w:pPr>
              <w:rPr>
                <w:lang w:val="nb-NO"/>
              </w:rPr>
            </w:pPr>
            <w:r>
              <w:rPr>
                <w:lang w:val="nb-NO"/>
              </w:rPr>
              <w:t>28 (30)  lektioner á 50 min og ca. 45 sider</w:t>
            </w:r>
          </w:p>
        </w:tc>
      </w:tr>
      <w:tr w:rsidR="00AD21E4" w:rsidRPr="00B76713" w14:paraId="6CCFF881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232E98BA" w14:textId="7F6C770B" w:rsidR="00AD21E4" w:rsidRPr="0050340F" w:rsidRDefault="00AD21E4" w:rsidP="009E78FA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  <w:shd w:val="clear" w:color="auto" w:fill="auto"/>
          </w:tcPr>
          <w:p w14:paraId="6E5B8757" w14:textId="77777777" w:rsidR="00527501" w:rsidRDefault="00527501" w:rsidP="00527501">
            <w:pPr>
              <w:rPr>
                <w:u w:val="single"/>
              </w:rPr>
            </w:pPr>
            <w:r>
              <w:rPr>
                <w:b/>
                <w:i/>
              </w:rPr>
              <w:t>Et indblik i den organiske kemi.</w:t>
            </w:r>
          </w:p>
          <w:p w14:paraId="4863FB55" w14:textId="77777777" w:rsidR="00527501" w:rsidRDefault="00527501" w:rsidP="00527501">
            <w:pPr>
              <w:spacing w:line="240" w:lineRule="auto"/>
            </w:pPr>
            <w:proofErr w:type="spellStart"/>
            <w:r>
              <w:t>Carbonatomets</w:t>
            </w:r>
            <w:proofErr w:type="spellEnd"/>
            <w:r>
              <w:t xml:space="preserve"> bindingsforhold </w:t>
            </w:r>
          </w:p>
          <w:p w14:paraId="3EADC6EB" w14:textId="77777777" w:rsidR="00527501" w:rsidRDefault="00527501" w:rsidP="00527501">
            <w:pPr>
              <w:spacing w:line="240" w:lineRule="auto"/>
            </w:pPr>
            <w:proofErr w:type="spellStart"/>
            <w:r>
              <w:t>Alkaner</w:t>
            </w:r>
            <w:proofErr w:type="spellEnd"/>
            <w:r>
              <w:t xml:space="preserve"> og </w:t>
            </w:r>
            <w:proofErr w:type="spellStart"/>
            <w:r>
              <w:t>alkener</w:t>
            </w:r>
            <w:proofErr w:type="spellEnd"/>
            <w:r>
              <w:t xml:space="preserve"> opbygning og egenskaber</w:t>
            </w:r>
          </w:p>
          <w:p w14:paraId="2BB4F373" w14:textId="77777777" w:rsidR="00527501" w:rsidRDefault="00527501" w:rsidP="00527501">
            <w:pPr>
              <w:spacing w:line="240" w:lineRule="auto"/>
            </w:pPr>
            <w:proofErr w:type="spellStart"/>
            <w:r>
              <w:t>Alkyner</w:t>
            </w:r>
            <w:proofErr w:type="spellEnd"/>
            <w:r>
              <w:t xml:space="preserve">, </w:t>
            </w:r>
            <w:proofErr w:type="spellStart"/>
            <w:r>
              <w:t>cykloalkaner</w:t>
            </w:r>
            <w:proofErr w:type="spellEnd"/>
            <w:r>
              <w:t xml:space="preserve"> og </w:t>
            </w:r>
            <w:proofErr w:type="spellStart"/>
            <w:r>
              <w:t>cykloalkeners</w:t>
            </w:r>
            <w:proofErr w:type="spellEnd"/>
            <w:r>
              <w:t xml:space="preserve"> opbygning</w:t>
            </w:r>
          </w:p>
          <w:p w14:paraId="57EC4098" w14:textId="77777777" w:rsidR="00527501" w:rsidRDefault="00527501" w:rsidP="00527501">
            <w:pPr>
              <w:spacing w:line="240" w:lineRule="auto"/>
            </w:pPr>
            <w:r>
              <w:t>(Aromatiske carbonhydrider)</w:t>
            </w:r>
          </w:p>
          <w:p w14:paraId="1D76DB71" w14:textId="77777777" w:rsidR="00527501" w:rsidRDefault="00527501" w:rsidP="00527501">
            <w:pPr>
              <w:spacing w:line="240" w:lineRule="auto"/>
            </w:pPr>
            <w:r>
              <w:t>Alkoholer opbygning og egenskaber</w:t>
            </w:r>
          </w:p>
          <w:p w14:paraId="73CD37D1" w14:textId="77777777" w:rsidR="00527501" w:rsidRDefault="00527501" w:rsidP="00527501">
            <w:pPr>
              <w:spacing w:line="240" w:lineRule="auto"/>
            </w:pPr>
            <w:proofErr w:type="spellStart"/>
            <w:r>
              <w:t>Bioethanol</w:t>
            </w:r>
            <w:proofErr w:type="spellEnd"/>
          </w:p>
          <w:p w14:paraId="22E34EDB" w14:textId="77777777" w:rsidR="00527501" w:rsidRDefault="00527501" w:rsidP="00527501">
            <w:pPr>
              <w:spacing w:line="240" w:lineRule="auto"/>
            </w:pPr>
            <w:r>
              <w:t>Grænseværdier, sikkerhed og mærkning af kemikalier</w:t>
            </w:r>
          </w:p>
          <w:p w14:paraId="0554D9D7" w14:textId="77777777" w:rsidR="00527501" w:rsidRDefault="00527501" w:rsidP="00527501">
            <w:pPr>
              <w:spacing w:line="240" w:lineRule="auto"/>
              <w:rPr>
                <w:i/>
              </w:rPr>
            </w:pPr>
          </w:p>
          <w:p w14:paraId="2335BC03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5F7A8DB0" w14:textId="77777777" w:rsidR="00527501" w:rsidRDefault="00527501" w:rsidP="00527501">
            <w:r>
              <w:t xml:space="preserve">Basiskemi C af Helge Mygind, Ole Vesterlund Nielsen og Vibeke Axelsen, Haase &amp; Søns Forlag A/S 2010, kapitel 6.  </w:t>
            </w:r>
          </w:p>
          <w:p w14:paraId="7B9A8787" w14:textId="77777777" w:rsidR="00527501" w:rsidRDefault="00527501" w:rsidP="00527501"/>
          <w:p w14:paraId="724E4A24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407F29E9" w14:textId="0E4AF4D4" w:rsidR="00527501" w:rsidRDefault="00527501" w:rsidP="00527501">
            <w:r>
              <w:t>Alkoholers blandbarhed med vand</w:t>
            </w:r>
          </w:p>
          <w:p w14:paraId="69779999" w14:textId="09E5951A" w:rsidR="00527501" w:rsidRDefault="00527501" w:rsidP="00527501">
            <w:proofErr w:type="spellStart"/>
            <w:r>
              <w:t>Bioethanol</w:t>
            </w:r>
            <w:proofErr w:type="spellEnd"/>
            <w:r>
              <w:t xml:space="preserve"> (fællesfagligt)</w:t>
            </w:r>
          </w:p>
          <w:p w14:paraId="4DA5CDAB" w14:textId="7F1FD0C9" w:rsidR="00AD21E4" w:rsidRDefault="00AD21E4" w:rsidP="009E78FA">
            <w:pPr>
              <w:rPr>
                <w:lang w:val="nb-NO"/>
              </w:rPr>
            </w:pPr>
          </w:p>
        </w:tc>
      </w:tr>
      <w:tr w:rsidR="00D95180" w:rsidRPr="00B76713" w14:paraId="4EF101D3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7A58F30A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4170BB26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073" w:type="dxa"/>
          </w:tcPr>
          <w:p w14:paraId="11243F96" w14:textId="77777777" w:rsidR="00527501" w:rsidRDefault="00527501" w:rsidP="00527501">
            <w:r>
              <w:t>Ca. 20 lektioner á 50 min., ca. 30 sider.</w:t>
            </w:r>
          </w:p>
          <w:p w14:paraId="1CC865AB" w14:textId="6176443A" w:rsidR="0050340F" w:rsidRPr="00527501" w:rsidRDefault="0050340F" w:rsidP="006B3BB6"/>
        </w:tc>
      </w:tr>
      <w:tr w:rsidR="00D95180" w:rsidRPr="0050340F" w14:paraId="58232E0D" w14:textId="77777777" w:rsidTr="00F57D17">
        <w:tc>
          <w:tcPr>
            <w:tcW w:w="1555" w:type="dxa"/>
          </w:tcPr>
          <w:p w14:paraId="0EDFD80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3C6FD00C" w14:textId="77777777" w:rsidR="00D95180" w:rsidRPr="0050340F" w:rsidRDefault="00D95180" w:rsidP="006F6C58">
            <w:r w:rsidRPr="0050340F">
              <w:t>Kursisterne lærer grundlæggende faglige kompetencer (fagligt indhold og faglige metoder) indenfor de nævnte emneområder:</w:t>
            </w:r>
          </w:p>
          <w:p w14:paraId="288D4316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4E537DF4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7413E71C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85CC6CE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74478B5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405E756D" w14:textId="77777777" w:rsidR="00D95180" w:rsidRPr="0050340F" w:rsidRDefault="00D95180" w:rsidP="006F6C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D95180" w:rsidRPr="0050340F" w:rsidRDefault="00D95180" w:rsidP="006F6C58"/>
        </w:tc>
      </w:tr>
      <w:tr w:rsidR="00D95180" w:rsidRPr="0050340F" w14:paraId="15D166F3" w14:textId="77777777" w:rsidTr="00F57D17">
        <w:tc>
          <w:tcPr>
            <w:tcW w:w="1555" w:type="dxa"/>
          </w:tcPr>
          <w:p w14:paraId="58AA9AFD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14:paraId="2408CCD4" w14:textId="77777777" w:rsidR="00D95180" w:rsidRPr="0050340F" w:rsidRDefault="00D95180" w:rsidP="006F6C58">
            <w:r w:rsidRPr="0050340F">
              <w:t>Klasseundervisning, individuelt arbejde, gruppearbejde, laboratoriearbejde, skriftligt arbejde.</w:t>
            </w:r>
          </w:p>
          <w:p w14:paraId="00A6B098" w14:textId="156919B9" w:rsidR="00AB5003" w:rsidRPr="0050340F" w:rsidRDefault="00AB5003" w:rsidP="006F6C58"/>
        </w:tc>
      </w:tr>
    </w:tbl>
    <w:p w14:paraId="5610EADB" w14:textId="77777777" w:rsidR="00150CA0" w:rsidRDefault="00150CA0"/>
    <w:p w14:paraId="620EC0BA" w14:textId="61C36D48" w:rsidR="00AD21E4" w:rsidRDefault="00FD2B94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p w14:paraId="214456ED" w14:textId="77777777" w:rsidR="00AD21E4" w:rsidRDefault="00AD21E4">
      <w:pPr>
        <w:spacing w:line="240" w:lineRule="auto"/>
        <w:rPr>
          <w:rStyle w:val="Hyperlink"/>
        </w:rPr>
      </w:pPr>
      <w:r>
        <w:rPr>
          <w:rStyle w:val="Hyperlin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EB285E" w:rsidRPr="0050340F" w14:paraId="5A3BA304" w14:textId="77777777" w:rsidTr="00F57D17">
        <w:trPr>
          <w:trHeight w:val="998"/>
        </w:trPr>
        <w:tc>
          <w:tcPr>
            <w:tcW w:w="1555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04BE419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73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118C9BA4" w14:textId="2A587775" w:rsidR="00EB285E" w:rsidRPr="0050340F" w:rsidRDefault="00EB285E" w:rsidP="006B3BB6">
            <w:pPr>
              <w:rPr>
                <w:b/>
                <w:sz w:val="28"/>
                <w:szCs w:val="28"/>
              </w:rPr>
            </w:pPr>
            <w:bookmarkStart w:id="4" w:name="Tema4"/>
            <w:r w:rsidRPr="0050340F">
              <w:rPr>
                <w:b/>
                <w:sz w:val="32"/>
                <w:szCs w:val="32"/>
              </w:rPr>
              <w:t>Fødevarer</w:t>
            </w:r>
            <w:bookmarkEnd w:id="4"/>
          </w:p>
        </w:tc>
      </w:tr>
      <w:tr w:rsidR="00EB285E" w:rsidRPr="0050340F" w14:paraId="1A3B8542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073" w:type="dxa"/>
          </w:tcPr>
          <w:p w14:paraId="36AC56BB" w14:textId="606B48E0" w:rsidR="00FF34DA" w:rsidRDefault="00FF34DA" w:rsidP="00AA35AB">
            <w:r>
              <w:t>Kost og fordøjelse:</w:t>
            </w:r>
          </w:p>
          <w:p w14:paraId="0ED793F7" w14:textId="77777777" w:rsidR="00FF34DA" w:rsidRDefault="00FF34DA" w:rsidP="00AA35AB"/>
          <w:p w14:paraId="70340493" w14:textId="4FA07242" w:rsidR="00FF34DA" w:rsidRPr="00FF34DA" w:rsidRDefault="00FF34DA" w:rsidP="00AA35AB">
            <w:r>
              <w:t>Energigivende stoffer, kulhydrat, fedt og protein, fordøjelse og næringsstoffernes optagelse, enzymer, appetitregulering, energibalance, livsstilsygdomme og diabetes</w:t>
            </w:r>
          </w:p>
          <w:p w14:paraId="526CAF9F" w14:textId="70BDA693" w:rsidR="00AA35AB" w:rsidRPr="0050340F" w:rsidRDefault="00AA35AB" w:rsidP="00AA35AB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D8A858F" w14:textId="538C97A3" w:rsidR="008E5D7D" w:rsidRDefault="00165B0A" w:rsidP="00AD21E4">
            <w:r>
              <w:t>75-92 + 95-101</w:t>
            </w:r>
          </w:p>
          <w:p w14:paraId="163288BF" w14:textId="77777777" w:rsidR="00AA35AB" w:rsidRPr="006F6C58" w:rsidRDefault="00AA35AB" w:rsidP="00AA35AB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19B4FAA0" w14:textId="20CE8367" w:rsidR="00AA35AB" w:rsidRDefault="00AA35AB" w:rsidP="00AD21E4">
            <w:r>
              <w:t>Forsøg med dyrkning af karse</w:t>
            </w:r>
            <w:r w:rsidR="007D188F">
              <w:t xml:space="preserve"> (tværfaglig)</w:t>
            </w:r>
          </w:p>
          <w:p w14:paraId="33608E30" w14:textId="20B9E9F5" w:rsidR="00AA35AB" w:rsidRPr="0050340F" w:rsidRDefault="00AA35AB" w:rsidP="00AD21E4">
            <w:r>
              <w:t>Forsøg med spytamylase</w:t>
            </w:r>
            <w:r w:rsidR="007D188F">
              <w:t xml:space="preserve"> (særfaglig)</w:t>
            </w:r>
          </w:p>
        </w:tc>
      </w:tr>
      <w:tr w:rsidR="00DF40DE" w:rsidRPr="00B76713" w14:paraId="39C191E1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132F38A5" w14:textId="64EBE756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</w:tcPr>
          <w:p w14:paraId="159CC1C0" w14:textId="34B171C0" w:rsidR="00DF40DE" w:rsidRPr="007D188F" w:rsidRDefault="007D188F" w:rsidP="00D82319">
            <w:pPr>
              <w:rPr>
                <w:lang w:val="nb-NO"/>
              </w:rPr>
            </w:pPr>
            <w:r>
              <w:rPr>
                <w:lang w:val="nb-NO"/>
              </w:rPr>
              <w:t>1</w:t>
            </w:r>
            <w:r w:rsidR="00495368">
              <w:rPr>
                <w:lang w:val="nb-NO"/>
              </w:rPr>
              <w:t>2</w:t>
            </w:r>
            <w:r w:rsidR="00E23C5A" w:rsidRPr="00B76713">
              <w:rPr>
                <w:lang w:val="nb-NO"/>
              </w:rPr>
              <w:t xml:space="preserve"> lektioner á 50 min.</w:t>
            </w:r>
          </w:p>
        </w:tc>
      </w:tr>
      <w:tr w:rsidR="00D02A86" w:rsidRPr="0050340F" w14:paraId="48D75C06" w14:textId="77777777" w:rsidTr="000317FF">
        <w:trPr>
          <w:trHeight w:val="998"/>
        </w:trPr>
        <w:tc>
          <w:tcPr>
            <w:tcW w:w="1555" w:type="dxa"/>
            <w:shd w:val="clear" w:color="auto" w:fill="C6D9F1" w:themeFill="text2" w:themeFillTint="33"/>
          </w:tcPr>
          <w:p w14:paraId="6A7FDC90" w14:textId="77777777" w:rsidR="00D02A86" w:rsidRDefault="00D02A86" w:rsidP="00D02A86">
            <w:pPr>
              <w:spacing w:before="120" w:after="120"/>
              <w:rPr>
                <w:b/>
              </w:rPr>
            </w:pPr>
            <w:r>
              <w:rPr>
                <w:b/>
              </w:rPr>
              <w:t>Geografi</w:t>
            </w:r>
          </w:p>
          <w:p w14:paraId="560E54C1" w14:textId="25E085B2" w:rsidR="00D02A86" w:rsidRPr="0050340F" w:rsidRDefault="00D02A86" w:rsidP="00D02A86">
            <w:pPr>
              <w:spacing w:before="120" w:after="120"/>
              <w:rPr>
                <w:b/>
              </w:rPr>
            </w:pPr>
            <w:r>
              <w:rPr>
                <w:b/>
              </w:rPr>
              <w:t>LAW</w:t>
            </w:r>
          </w:p>
        </w:tc>
        <w:tc>
          <w:tcPr>
            <w:tcW w:w="8073" w:type="dxa"/>
          </w:tcPr>
          <w:p w14:paraId="463D7606" w14:textId="77777777" w:rsidR="00D02A86" w:rsidRDefault="00D02A86" w:rsidP="00D02A86">
            <w:r>
              <w:rPr>
                <w:u w:val="single"/>
              </w:rPr>
              <w:t>Befolkning:</w:t>
            </w:r>
            <w:r>
              <w:t xml:space="preserve"> Den demografiske transition, transitionsmodellen og virkeligheden, ulandenes udvikling, fertilitet, befolkningspolitik, prognoser for befolkningsudviklingen, befolkningspyramider.</w:t>
            </w:r>
          </w:p>
          <w:p w14:paraId="3EE5ABBB" w14:textId="77777777" w:rsidR="00D02A86" w:rsidRDefault="00D02A86" w:rsidP="00D02A86">
            <w:r>
              <w:rPr>
                <w:u w:val="single"/>
              </w:rPr>
              <w:t>Erhvervsudvikling:</w:t>
            </w:r>
            <w:r>
              <w:t xml:space="preserve"> De tre hovedgrupper, </w:t>
            </w:r>
            <w:proofErr w:type="spellStart"/>
            <w:r>
              <w:t>Fourastiés</w:t>
            </w:r>
            <w:proofErr w:type="spellEnd"/>
            <w:r>
              <w:t xml:space="preserve"> model for erhvervsudvikling, byudvikling.</w:t>
            </w:r>
          </w:p>
          <w:p w14:paraId="0BF9FFD3" w14:textId="77777777" w:rsidR="00D02A86" w:rsidRDefault="00D02A86" w:rsidP="00D02A86">
            <w:r>
              <w:rPr>
                <w:u w:val="single"/>
              </w:rPr>
              <w:t>Landbrug:</w:t>
            </w:r>
            <w:r>
              <w:t xml:space="preserve"> Dansk landbrugs udvikling, fødevareproduktion i Brasilien og Kenya</w:t>
            </w:r>
          </w:p>
          <w:p w14:paraId="10D801CB" w14:textId="77777777" w:rsidR="00D02A86" w:rsidRDefault="00D02A86" w:rsidP="00D02A86">
            <w:r>
              <w:rPr>
                <w:u w:val="single"/>
              </w:rPr>
              <w:t>Fødevarer</w:t>
            </w:r>
            <w:r>
              <w:rPr>
                <w:bCs/>
                <w:u w:val="single"/>
              </w:rPr>
              <w:t>:</w:t>
            </w:r>
            <w:r>
              <w:t xml:space="preserve"> Den globale fødevareforsyning og fødevarebehov, fremtidens fødevarer forsyning, forskellige dyrkningssystemer</w:t>
            </w:r>
          </w:p>
          <w:p w14:paraId="49C98ECE" w14:textId="77777777" w:rsidR="00D02A86" w:rsidRDefault="00D02A86" w:rsidP="00D02A86"/>
          <w:p w14:paraId="5478484E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Anvendt materiale:</w:t>
            </w:r>
          </w:p>
          <w:p w14:paraId="257ABF84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7111E2FF" w14:textId="77777777" w:rsidR="00D02A86" w:rsidRDefault="00D02A86" w:rsidP="00D02A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  <w:r>
              <w:rPr>
                <w:color w:val="000000" w:themeColor="text1"/>
              </w:rPr>
              <w:t xml:space="preserve"> C-niveau</w:t>
            </w:r>
          </w:p>
          <w:p w14:paraId="563E4BBE" w14:textId="77777777" w:rsidR="00D02A86" w:rsidRDefault="00D02A86" w:rsidP="00D02A86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2EECA2A6" w14:textId="77777777" w:rsidR="00D02A86" w:rsidRDefault="00D02A86" w:rsidP="00D02A86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47287FFD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77C2E3E6" w14:textId="77777777" w:rsidR="00D02A86" w:rsidRDefault="00FD2B94" w:rsidP="00D02A86">
            <w:hyperlink r:id="rId120" w:history="1">
              <w:r w:rsidR="00D02A86">
                <w:rPr>
                  <w:rStyle w:val="Hyperlink"/>
                </w:rPr>
                <w:t>2.7.1 Klimasystemer og klimazoner</w:t>
              </w:r>
            </w:hyperlink>
            <w:r w:rsidR="00D02A86">
              <w:t xml:space="preserve"> (2,6)</w:t>
            </w:r>
          </w:p>
          <w:p w14:paraId="0AADEA57" w14:textId="77777777" w:rsidR="00D02A86" w:rsidRDefault="00FD2B94" w:rsidP="00D02A86">
            <w:hyperlink r:id="rId121" w:history="1">
              <w:r w:rsidR="00D02A86">
                <w:rPr>
                  <w:rStyle w:val="Hyperlink"/>
                </w:rPr>
                <w:t>3.2.2 Befolkningsbalanceligningen</w:t>
              </w:r>
            </w:hyperlink>
            <w:r w:rsidR="00D02A86">
              <w:t xml:space="preserve"> (0,8)</w:t>
            </w:r>
          </w:p>
          <w:p w14:paraId="4D03C1C7" w14:textId="77777777" w:rsidR="00D02A86" w:rsidRDefault="00FD2B94" w:rsidP="00D02A86">
            <w:hyperlink r:id="rId122" w:history="1">
              <w:r w:rsidR="00D02A86">
                <w:rPr>
                  <w:rStyle w:val="Hyperlink"/>
                </w:rPr>
                <w:t>3.2.3 Den demografiske transitionsmodel</w:t>
              </w:r>
            </w:hyperlink>
            <w:r w:rsidR="00D02A86">
              <w:t xml:space="preserve"> (4,6)</w:t>
            </w:r>
          </w:p>
          <w:p w14:paraId="242DD5A6" w14:textId="77777777" w:rsidR="00D02A86" w:rsidRDefault="00FD2B94" w:rsidP="00D02A86">
            <w:hyperlink r:id="rId123" w:tgtFrame="_blank" w:history="1">
              <w:r w:rsidR="00D02A86">
                <w:rPr>
                  <w:rStyle w:val="Hyperlink"/>
                </w:rPr>
                <w:t>3.2.4 Den demografiske transition i Danmark</w:t>
              </w:r>
            </w:hyperlink>
            <w:r w:rsidR="00D02A86">
              <w:t xml:space="preserve"> (1,4)</w:t>
            </w:r>
          </w:p>
          <w:p w14:paraId="0D69F96E" w14:textId="77777777" w:rsidR="00D02A86" w:rsidRDefault="00FD2B94" w:rsidP="00D02A86">
            <w:hyperlink r:id="rId124" w:tgtFrame="_blank" w:history="1">
              <w:r w:rsidR="00D02A86">
                <w:rPr>
                  <w:rStyle w:val="Hyperlink"/>
                </w:rPr>
                <w:t>3.2.5 Befolkningspyramider</w:t>
              </w:r>
            </w:hyperlink>
            <w:r w:rsidR="00D02A86">
              <w:t> (3,1 sider)</w:t>
            </w:r>
          </w:p>
          <w:p w14:paraId="3592A650" w14:textId="77777777" w:rsidR="00D02A86" w:rsidRDefault="00FD2B94" w:rsidP="00D02A86">
            <w:pPr>
              <w:tabs>
                <w:tab w:val="center" w:pos="3928"/>
              </w:tabs>
            </w:pPr>
            <w:hyperlink r:id="rId125" w:tgtFrame="_blank" w:history="1">
              <w:r w:rsidR="00D02A86">
                <w:rPr>
                  <w:rStyle w:val="Hyperlink"/>
                </w:rPr>
                <w:t>3.4.1 Erhvervsudvikling</w:t>
              </w:r>
            </w:hyperlink>
            <w:r w:rsidR="00D02A86">
              <w:t> (2,7 sider)</w:t>
            </w:r>
          </w:p>
          <w:p w14:paraId="56030B20" w14:textId="77777777" w:rsidR="00D02A86" w:rsidRDefault="00FD2B94" w:rsidP="00D02A86">
            <w:hyperlink r:id="rId126" w:tgtFrame="_blank" w:history="1">
              <w:r w:rsidR="00D02A86">
                <w:rPr>
                  <w:rStyle w:val="Hyperlink"/>
                  <w:color w:val="000000"/>
                </w:rPr>
                <w:t>5.5.4.1 Urbanisering og planlægning</w:t>
              </w:r>
            </w:hyperlink>
            <w:r w:rsidR="00D02A86">
              <w:rPr>
                <w:color w:val="000000" w:themeColor="text1"/>
              </w:rPr>
              <w:t xml:space="preserve"> (2,3)</w:t>
            </w:r>
          </w:p>
          <w:p w14:paraId="4DCEB014" w14:textId="77777777" w:rsidR="00D02A86" w:rsidRDefault="00FD2B94" w:rsidP="00D02A86">
            <w:hyperlink r:id="rId127" w:tgtFrame="_blank" w:history="1">
              <w:r w:rsidR="00D02A86">
                <w:rPr>
                  <w:rStyle w:val="Hyperlink"/>
                </w:rPr>
                <w:t>1.11.2 Ændringer i arealanvendelsen</w:t>
              </w:r>
            </w:hyperlink>
            <w:r w:rsidR="00D02A86">
              <w:t> (1,3)</w:t>
            </w:r>
          </w:p>
          <w:p w14:paraId="0D45C6DC" w14:textId="77777777" w:rsidR="00D02A86" w:rsidRDefault="00FD2B94" w:rsidP="00D02A86">
            <w:hyperlink r:id="rId128" w:tgtFrame="_blank" w:history="1">
              <w:r w:rsidR="00D02A86">
                <w:rPr>
                  <w:rStyle w:val="Hyperlink"/>
                </w:rPr>
                <w:t>5.6.4 Jorde og plantenæringsstoffer</w:t>
              </w:r>
            </w:hyperlink>
            <w:r w:rsidR="00D02A86">
              <w:t> (1,1)</w:t>
            </w:r>
          </w:p>
          <w:p w14:paraId="48EAA65C" w14:textId="77777777" w:rsidR="00D02A86" w:rsidRDefault="00FD2B94" w:rsidP="00D02A86">
            <w:hyperlink r:id="rId129" w:history="1">
              <w:r w:rsidR="00D02A86">
                <w:rPr>
                  <w:rStyle w:val="Hyperlink"/>
                </w:rPr>
                <w:t>5.6.4.1 Jorde og plantenæringsstoffer i Danmark og i troperne</w:t>
              </w:r>
            </w:hyperlink>
            <w:r w:rsidR="00D02A86">
              <w:t xml:space="preserve"> (1,4)</w:t>
            </w:r>
          </w:p>
          <w:p w14:paraId="6CFCF95A" w14:textId="77777777" w:rsidR="00D02A86" w:rsidRDefault="00FD2B94" w:rsidP="00D02A86">
            <w:hyperlink r:id="rId130" w:tgtFrame="_blank" w:history="1">
              <w:r w:rsidR="00D02A86">
                <w:rPr>
                  <w:rStyle w:val="Hyperlink"/>
                </w:rPr>
                <w:t>5.6.1 Mad til flere milliarder</w:t>
              </w:r>
            </w:hyperlink>
            <w:r w:rsidR="00D02A86">
              <w:t> (0,3)</w:t>
            </w:r>
          </w:p>
          <w:p w14:paraId="3FF6DB0B" w14:textId="77777777" w:rsidR="00D02A86" w:rsidRDefault="00FD2B94" w:rsidP="00D02A86">
            <w:hyperlink r:id="rId131" w:tgtFrame="_blank" w:history="1">
              <w:r w:rsidR="00D02A86">
                <w:rPr>
                  <w:rStyle w:val="Hyperlink"/>
                </w:rPr>
                <w:t>5.6.1.1 Mere mad til flere milliarder</w:t>
              </w:r>
            </w:hyperlink>
            <w:r w:rsidR="00D02A86">
              <w:t> (0,6)</w:t>
            </w:r>
          </w:p>
          <w:p w14:paraId="7C3E1DD1" w14:textId="77777777" w:rsidR="00D02A86" w:rsidRDefault="00FD2B94" w:rsidP="00D02A86">
            <w:hyperlink r:id="rId132" w:tgtFrame="_blank" w:history="1">
              <w:r w:rsidR="00D02A86">
                <w:rPr>
                  <w:rStyle w:val="Hyperlink"/>
                </w:rPr>
                <w:t>5.6.2.1 Mad nok</w:t>
              </w:r>
            </w:hyperlink>
            <w:r w:rsidR="00D02A86">
              <w:t> (1,5) </w:t>
            </w:r>
          </w:p>
          <w:p w14:paraId="760ADF8C" w14:textId="77777777" w:rsidR="00D02A86" w:rsidRDefault="00FD2B94" w:rsidP="00D02A86">
            <w:hyperlink r:id="rId133" w:tgtFrame="_blank" w:history="1">
              <w:r w:rsidR="00D02A86">
                <w:rPr>
                  <w:rStyle w:val="Hyperlink"/>
                </w:rPr>
                <w:t>5.6.4.2 Kvælstofmangel og fosformangel</w:t>
              </w:r>
            </w:hyperlink>
            <w:r w:rsidR="00D02A86">
              <w:t> (3,6)</w:t>
            </w:r>
          </w:p>
          <w:p w14:paraId="1A2EEB2F" w14:textId="77777777" w:rsidR="00D02A86" w:rsidRDefault="00FD2B94" w:rsidP="00D02A86">
            <w:hyperlink r:id="rId134" w:tgtFrame="_blank" w:history="1">
              <w:r w:rsidR="00D02A86">
                <w:rPr>
                  <w:rStyle w:val="Hyperlink"/>
                </w:rPr>
                <w:t>5.6.2.3 Kan man øge høstudbyttet?</w:t>
              </w:r>
            </w:hyperlink>
            <w:r w:rsidR="00D02A86">
              <w:t> (0,7)</w:t>
            </w:r>
          </w:p>
          <w:p w14:paraId="15011E27" w14:textId="77777777" w:rsidR="00D02A86" w:rsidRDefault="00FD2B94" w:rsidP="00D02A86">
            <w:hyperlink r:id="rId135" w:tgtFrame="_blank" w:history="1">
              <w:r w:rsidR="00D02A86">
                <w:rPr>
                  <w:rStyle w:val="Hyperlink"/>
                </w:rPr>
                <w:t>5.6.2.2 Kan man øge landbrugsarealet?</w:t>
              </w:r>
            </w:hyperlink>
            <w:r w:rsidR="00D02A86">
              <w:t xml:space="preserve"> (4,7)</w:t>
            </w:r>
          </w:p>
          <w:p w14:paraId="66EE7ADC" w14:textId="77777777" w:rsidR="00D02A86" w:rsidRDefault="00FD2B94" w:rsidP="00D02A86">
            <w:hyperlink r:id="rId136" w:tgtFrame="_blank" w:history="1">
              <w:r w:rsidR="00D02A86">
                <w:rPr>
                  <w:rStyle w:val="Hyperlink"/>
                </w:rPr>
                <w:t>5.6.2.4 Den grønne revolution</w:t>
              </w:r>
            </w:hyperlink>
            <w:r w:rsidR="00D02A86">
              <w:t> (2,9)</w:t>
            </w:r>
          </w:p>
          <w:p w14:paraId="65EC28B4" w14:textId="77777777" w:rsidR="00D02A86" w:rsidRDefault="00D02A86" w:rsidP="00D02A86"/>
          <w:p w14:paraId="2FE278FA" w14:textId="77777777" w:rsidR="00D02A86" w:rsidRDefault="00D02A86" w:rsidP="00D02A86">
            <w:pPr>
              <w:rPr>
                <w:b/>
                <w:bCs/>
              </w:rPr>
            </w:pPr>
            <w:r>
              <w:rPr>
                <w:b/>
                <w:bCs/>
              </w:rPr>
              <w:t>Desuden</w:t>
            </w:r>
          </w:p>
          <w:p w14:paraId="1E47E4C4" w14:textId="77777777" w:rsidR="00D02A86" w:rsidRDefault="00D02A86" w:rsidP="00D02A86">
            <w:r>
              <w:t xml:space="preserve">Alverdens geografi </w:t>
            </w:r>
          </w:p>
          <w:p w14:paraId="471FF3CB" w14:textId="77777777" w:rsidR="00D02A86" w:rsidRDefault="00D02A86" w:rsidP="00D02A86">
            <w:r>
              <w:t>Sanden, Witzke, Duus og Ranfelt</w:t>
            </w:r>
          </w:p>
          <w:p w14:paraId="2FD87C41" w14:textId="77777777" w:rsidR="00D02A86" w:rsidRDefault="00D02A86" w:rsidP="00D02A86">
            <w:r>
              <w:t>Geografforlaget, ISBN: 978-87-7702-424-5</w:t>
            </w:r>
          </w:p>
          <w:p w14:paraId="1F23845C" w14:textId="77777777" w:rsidR="00D02A86" w:rsidRDefault="00D02A86" w:rsidP="00D02A86">
            <w:r>
              <w:t>1.udgave, 5. oplag, 2011</w:t>
            </w:r>
          </w:p>
          <w:p w14:paraId="3099807C" w14:textId="77777777" w:rsidR="00D02A86" w:rsidRDefault="00D02A86" w:rsidP="00D02A86">
            <w:r>
              <w:t>Siderne 83-87 + 90-91 + 131-135</w:t>
            </w:r>
          </w:p>
          <w:p w14:paraId="0BE2DE55" w14:textId="77777777" w:rsidR="00D02A86" w:rsidRDefault="00D02A86" w:rsidP="00D02A86"/>
          <w:p w14:paraId="197808B8" w14:textId="77777777" w:rsidR="00D02A86" w:rsidRDefault="00D02A86" w:rsidP="00D02A86">
            <w:r>
              <w:rPr>
                <w:color w:val="000000"/>
              </w:rPr>
              <w:t xml:space="preserve">Fødevareklyngen 2021 </w:t>
            </w:r>
            <w:hyperlink r:id="rId137" w:tgtFrame="_blank" w:tooltip="fakta-om-foedevareklyngen-2021.pdf" w:history="1">
              <w:r>
                <w:rPr>
                  <w:rStyle w:val="Hyperlink"/>
                </w:rPr>
                <w:t>Teksterne</w:t>
              </w:r>
            </w:hyperlink>
            <w:r>
              <w:rPr>
                <w:color w:val="000000"/>
              </w:rPr>
              <w:t xml:space="preserve"> '1/3 af alle fødevarer, der produceres, går tabt eller smides væk' &amp; '</w:t>
            </w:r>
            <w:proofErr w:type="spellStart"/>
            <w:r>
              <w:rPr>
                <w:color w:val="000000"/>
              </w:rPr>
              <w:t>Vertical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farming</w:t>
            </w:r>
            <w:proofErr w:type="spellEnd"/>
            <w:r>
              <w:rPr>
                <w:color w:val="000000"/>
              </w:rPr>
              <w:t xml:space="preserve"> - grøntsagerne urbaniseres' s. 25-29.</w:t>
            </w:r>
          </w:p>
          <w:p w14:paraId="2CF34A45" w14:textId="77777777" w:rsidR="00D02A86" w:rsidRDefault="00D02A86" w:rsidP="00D02A86"/>
          <w:p w14:paraId="0C75013A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Jimmy og den globale fødekæde, DR2, 2013 - </w:t>
            </w:r>
            <w:r>
              <w:rPr>
                <w:rStyle w:val="Strk"/>
                <w:rFonts w:ascii="Garamond" w:hAnsi="Garamond"/>
              </w:rPr>
              <w:t>Kenya</w:t>
            </w:r>
            <w:r>
              <w:rPr>
                <w:rFonts w:ascii="Garamond" w:hAnsi="Garamond"/>
              </w:rPr>
              <w:t xml:space="preserve"> (1. afsnit) og </w:t>
            </w:r>
            <w:r>
              <w:rPr>
                <w:rStyle w:val="Strk"/>
                <w:rFonts w:ascii="Garamond" w:hAnsi="Garamond"/>
              </w:rPr>
              <w:t>Brasilien</w:t>
            </w:r>
            <w:r>
              <w:rPr>
                <w:rFonts w:ascii="Garamond" w:hAnsi="Garamond"/>
              </w:rPr>
              <w:t xml:space="preserve"> (1. afsnit)</w:t>
            </w:r>
          </w:p>
          <w:p w14:paraId="7FBCBE78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14:paraId="06E40ED6" w14:textId="77777777" w:rsidR="00D02A86" w:rsidRDefault="00D02A86" w:rsidP="00D02A86">
            <w:pPr>
              <w:rPr>
                <w:b/>
                <w:bCs/>
              </w:rPr>
            </w:pPr>
            <w:r>
              <w:rPr>
                <w:b/>
                <w:bCs/>
              </w:rPr>
              <w:t>Videoer</w:t>
            </w:r>
          </w:p>
          <w:p w14:paraId="7619EA5A" w14:textId="77777777" w:rsidR="00D02A86" w:rsidRDefault="00FD2B94" w:rsidP="00D02A86">
            <w:hyperlink r:id="rId138" w:history="1">
              <w:r w:rsidR="00D02A86">
                <w:rPr>
                  <w:rStyle w:val="Hyperlink"/>
                </w:rPr>
                <w:t>Demografisk transition</w:t>
              </w:r>
            </w:hyperlink>
            <w:r w:rsidR="00D02A86">
              <w:t xml:space="preserve"> (16:32 min)</w:t>
            </w:r>
          </w:p>
          <w:p w14:paraId="5B406AE4" w14:textId="77777777" w:rsidR="00D02A86" w:rsidRDefault="00FD2B94" w:rsidP="00D02A86">
            <w:hyperlink r:id="rId139" w:anchor="t-1146" w:history="1">
              <w:r w:rsidR="00D02A86">
                <w:rPr>
                  <w:rStyle w:val="Hyperlink"/>
                </w:rPr>
                <w:t xml:space="preserve">Hans </w:t>
              </w:r>
              <w:proofErr w:type="spellStart"/>
              <w:r w:rsidR="00D02A86">
                <w:rPr>
                  <w:rStyle w:val="Hyperlink"/>
                </w:rPr>
                <w:t>Rosling</w:t>
              </w:r>
              <w:proofErr w:type="spellEnd"/>
              <w:r w:rsidR="00D02A86">
                <w:rPr>
                  <w:rStyle w:val="Hyperlink"/>
                </w:rPr>
                <w:t xml:space="preserve"> om global befolkningstilvækst</w:t>
              </w:r>
            </w:hyperlink>
            <w:r w:rsidR="00D02A86">
              <w:t xml:space="preserve"> (</w:t>
            </w:r>
            <w:proofErr w:type="spellStart"/>
            <w:r w:rsidR="00D02A86">
              <w:t>TEDex</w:t>
            </w:r>
            <w:proofErr w:type="spellEnd"/>
            <w:r w:rsidR="00D02A86">
              <w:t>) (9:48 min)</w:t>
            </w:r>
          </w:p>
          <w:p w14:paraId="515191C1" w14:textId="77777777" w:rsidR="00D02A86" w:rsidRDefault="00FD2B94" w:rsidP="00D02A86">
            <w:hyperlink r:id="rId140" w:history="1">
              <w:r w:rsidR="00D02A86">
                <w:rPr>
                  <w:rStyle w:val="Hyperlink"/>
                </w:rPr>
                <w:t>Nitrogens kredsløb</w:t>
              </w:r>
            </w:hyperlink>
            <w:r w:rsidR="00D02A86">
              <w:t xml:space="preserve"> (6:34 min)</w:t>
            </w:r>
          </w:p>
          <w:p w14:paraId="41518CA7" w14:textId="77777777" w:rsidR="00D02A86" w:rsidRDefault="00D02A86" w:rsidP="00D02A86"/>
          <w:p w14:paraId="708DBFF3" w14:textId="77777777" w:rsidR="00D02A86" w:rsidRDefault="00D02A86" w:rsidP="00D02A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Eksperimentelt arbejde mm.: </w:t>
            </w:r>
          </w:p>
          <w:p w14:paraId="0909D2F4" w14:textId="77777777" w:rsidR="00D02A86" w:rsidRDefault="00D02A86" w:rsidP="00D02A86"/>
          <w:p w14:paraId="58EE8FEA" w14:textId="77777777" w:rsidR="00D02A86" w:rsidRDefault="00D02A86" w:rsidP="00D02A86">
            <w:r>
              <w:t>Dyrkning af karse (tværfaglig øvelse)</w:t>
            </w:r>
          </w:p>
          <w:p w14:paraId="70C175F6" w14:textId="77777777" w:rsidR="00D02A86" w:rsidRPr="0050340F" w:rsidRDefault="00D02A86" w:rsidP="00D02A86"/>
        </w:tc>
      </w:tr>
      <w:tr w:rsidR="00D02A86" w:rsidRPr="00B76713" w14:paraId="4D16D2BD" w14:textId="77777777" w:rsidTr="000317FF">
        <w:tc>
          <w:tcPr>
            <w:tcW w:w="1555" w:type="dxa"/>
            <w:shd w:val="clear" w:color="auto" w:fill="C6D9F1" w:themeFill="text2" w:themeFillTint="33"/>
          </w:tcPr>
          <w:p w14:paraId="5313E377" w14:textId="77777777" w:rsidR="00D02A86" w:rsidRDefault="00D02A86" w:rsidP="00D02A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14:paraId="00AC08B1" w14:textId="177AA0A3" w:rsidR="00D02A86" w:rsidRPr="0050340F" w:rsidRDefault="00D02A86" w:rsidP="00D02A86">
            <w:pPr>
              <w:rPr>
                <w:b/>
              </w:rPr>
            </w:pPr>
          </w:p>
        </w:tc>
        <w:tc>
          <w:tcPr>
            <w:tcW w:w="8073" w:type="dxa"/>
          </w:tcPr>
          <w:p w14:paraId="3D0A35CE" w14:textId="77777777" w:rsidR="00D02A86" w:rsidRDefault="00D02A86" w:rsidP="00D02A86">
            <w:pPr>
              <w:rPr>
                <w:lang w:val="nb-NO"/>
              </w:rPr>
            </w:pPr>
            <w:r>
              <w:rPr>
                <w:lang w:val="nb-NO"/>
              </w:rPr>
              <w:t>17 lektioner á 50 min og ca. 55 sider</w:t>
            </w:r>
          </w:p>
          <w:p w14:paraId="62D62A04" w14:textId="56715A51" w:rsidR="00D02A86" w:rsidRPr="00B76713" w:rsidRDefault="00D02A86" w:rsidP="00D02A86">
            <w:pPr>
              <w:rPr>
                <w:lang w:val="nb-NO"/>
              </w:rPr>
            </w:pPr>
          </w:p>
        </w:tc>
      </w:tr>
      <w:tr w:rsidR="00AD21E4" w:rsidRPr="00B76713" w14:paraId="36200C18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377B3E19" w14:textId="189AB6D5" w:rsidR="00AD21E4" w:rsidRPr="0050340F" w:rsidRDefault="00AD21E4" w:rsidP="00CB1052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</w:tcPr>
          <w:p w14:paraId="34E0B38B" w14:textId="77777777" w:rsidR="00527501" w:rsidRDefault="00527501" w:rsidP="00527501">
            <w:pPr>
              <w:spacing w:line="240" w:lineRule="auto"/>
            </w:pPr>
            <w:r>
              <w:rPr>
                <w:b/>
                <w:i/>
              </w:rPr>
              <w:t>Syre/basereaktioner, (Redoxreaktioner)</w:t>
            </w:r>
            <w:r>
              <w:t xml:space="preserve"> </w:t>
            </w:r>
          </w:p>
          <w:p w14:paraId="2B54BCAE" w14:textId="77777777" w:rsidR="00527501" w:rsidRDefault="00527501" w:rsidP="00527501">
            <w:pPr>
              <w:spacing w:line="240" w:lineRule="auto"/>
            </w:pPr>
            <w:r>
              <w:t>Madens kemi: Proteiner, kulhydrater og fedtstoffer</w:t>
            </w:r>
          </w:p>
          <w:p w14:paraId="6CD7293D" w14:textId="77777777" w:rsidR="00527501" w:rsidRDefault="00527501" w:rsidP="00527501">
            <w:r>
              <w:t>Syrer og baser, Egenskaber for syrer og baser</w:t>
            </w:r>
          </w:p>
          <w:p w14:paraId="1555F4AF" w14:textId="77777777" w:rsidR="00527501" w:rsidRDefault="00527501" w:rsidP="00527501">
            <w:r>
              <w:t>pH-begrebet og måling af pH</w:t>
            </w:r>
          </w:p>
          <w:p w14:paraId="1D98AA3A" w14:textId="77777777" w:rsidR="00527501" w:rsidRDefault="00527501" w:rsidP="00527501">
            <w:r>
              <w:t>Syre-basetitrering</w:t>
            </w:r>
          </w:p>
          <w:p w14:paraId="04C745F2" w14:textId="77777777" w:rsidR="00527501" w:rsidRDefault="00527501" w:rsidP="00527501">
            <w:r>
              <w:t>(Redoxreaktioner, Spændingsrækken) - meget overfladisk</w:t>
            </w:r>
          </w:p>
          <w:p w14:paraId="6BD30457" w14:textId="77777777" w:rsidR="00527501" w:rsidRDefault="00527501" w:rsidP="00527501">
            <w:pPr>
              <w:rPr>
                <w:i/>
              </w:rPr>
            </w:pPr>
          </w:p>
          <w:p w14:paraId="195A7CFC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3F79A14B" w14:textId="77777777" w:rsidR="00527501" w:rsidRDefault="00527501" w:rsidP="00527501">
            <w:r>
              <w:t>Basiskemi C af Helge Mygind, Ole Vesterlund Nielsen og Vibeke Axelsen, Haase &amp; Søns Forlag A/S 2010, kapitel 7 og 8 (siderne 173-177).</w:t>
            </w:r>
          </w:p>
          <w:p w14:paraId="382D9A9B" w14:textId="77777777" w:rsidR="00527501" w:rsidRDefault="00527501" w:rsidP="00527501">
            <w:pPr>
              <w:rPr>
                <w:i/>
              </w:rPr>
            </w:pPr>
          </w:p>
          <w:p w14:paraId="4890F66A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7C4A0CA2" w14:textId="4A422745" w:rsidR="00527501" w:rsidRDefault="00527501" w:rsidP="00527501">
            <w:r>
              <w:t>Salt i rugbrød</w:t>
            </w:r>
          </w:p>
          <w:p w14:paraId="3FD391AC" w14:textId="67F87235" w:rsidR="00527501" w:rsidRDefault="00527501" w:rsidP="00527501">
            <w:r>
              <w:t>Fedt i chips</w:t>
            </w:r>
          </w:p>
          <w:p w14:paraId="7BAA03C6" w14:textId="56965A68" w:rsidR="00AD21E4" w:rsidRDefault="00527501" w:rsidP="00527501">
            <w:r>
              <w:t>Karse (fællesfagligt)</w:t>
            </w:r>
          </w:p>
          <w:p w14:paraId="611738FF" w14:textId="22B4436D" w:rsidR="00E048FB" w:rsidRDefault="00E048FB" w:rsidP="00527501">
            <w:r>
              <w:t>Eddikesyre indhold i eddike</w:t>
            </w:r>
          </w:p>
          <w:p w14:paraId="42B452CE" w14:textId="2B78CF8E" w:rsidR="00527501" w:rsidRDefault="00527501" w:rsidP="00527501">
            <w:r>
              <w:t>Spændingsrækken</w:t>
            </w:r>
          </w:p>
          <w:p w14:paraId="0E0A2452" w14:textId="4B7C53DC" w:rsidR="00527501" w:rsidRDefault="00527501" w:rsidP="00527501">
            <w:pPr>
              <w:rPr>
                <w:lang w:val="nb-NO"/>
              </w:rPr>
            </w:pPr>
          </w:p>
        </w:tc>
      </w:tr>
      <w:tr w:rsidR="00EB285E" w:rsidRPr="00B76713" w14:paraId="520531A4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5963A570" w14:textId="77777777" w:rsidR="00EB285E" w:rsidRPr="0050340F" w:rsidRDefault="00EB285E" w:rsidP="00CB1052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ECEA3EF" w14:textId="77777777" w:rsidR="00EB285E" w:rsidRPr="0050340F" w:rsidRDefault="00EB285E" w:rsidP="00CB1052">
            <w:pPr>
              <w:rPr>
                <w:b/>
              </w:rPr>
            </w:pPr>
          </w:p>
        </w:tc>
        <w:tc>
          <w:tcPr>
            <w:tcW w:w="8073" w:type="dxa"/>
          </w:tcPr>
          <w:p w14:paraId="3C758C22" w14:textId="77777777" w:rsidR="00527501" w:rsidRDefault="00527501" w:rsidP="00527501">
            <w:r>
              <w:t>Ca. 20 lektioner á 50 min., ca. 25 sider.</w:t>
            </w:r>
          </w:p>
          <w:p w14:paraId="53E6A2ED" w14:textId="1F7DE98D" w:rsidR="00EB285E" w:rsidRPr="00527501" w:rsidRDefault="00EB285E" w:rsidP="0062648D"/>
        </w:tc>
      </w:tr>
      <w:tr w:rsidR="00CB1052" w:rsidRPr="0050340F" w14:paraId="6C99D8C2" w14:textId="77777777" w:rsidTr="00F57D17">
        <w:tc>
          <w:tcPr>
            <w:tcW w:w="1555" w:type="dxa"/>
          </w:tcPr>
          <w:p w14:paraId="2C4E4EB9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Særlige fokuspunkter</w:t>
            </w:r>
          </w:p>
        </w:tc>
        <w:tc>
          <w:tcPr>
            <w:tcW w:w="8073" w:type="dxa"/>
          </w:tcPr>
          <w:p w14:paraId="532EE97F" w14:textId="77777777" w:rsidR="00CB1052" w:rsidRPr="0050340F" w:rsidRDefault="00CB1052" w:rsidP="00CB1052">
            <w:r w:rsidRPr="0050340F">
              <w:t>Kursisterne lærer grundlæggende faglige kompetencer (fagligt indhold og faglige metoder) indenfor de nævnte emneområder:</w:t>
            </w:r>
          </w:p>
          <w:p w14:paraId="49C08241" w14:textId="77777777" w:rsidR="00CB1052" w:rsidRPr="0050340F" w:rsidRDefault="00CB1052" w:rsidP="00CB1052">
            <w:r w:rsidRPr="0050340F">
              <w:t xml:space="preserve"> a) anvende naturvidenskabeligt fagsprog, herunder symbolsprog</w:t>
            </w:r>
          </w:p>
          <w:p w14:paraId="7951DEA3" w14:textId="77777777" w:rsidR="00CB1052" w:rsidRPr="0050340F" w:rsidRDefault="00CB1052" w:rsidP="00CB1052">
            <w:r w:rsidRPr="0050340F">
              <w:t xml:space="preserve"> b) relatere observationer, modelfremstillinger og symbolfremstillinger til hinanden</w:t>
            </w:r>
          </w:p>
          <w:p w14:paraId="54D70A0D" w14:textId="77777777" w:rsidR="00CB1052" w:rsidRPr="0050340F" w:rsidRDefault="00CB1052" w:rsidP="00CB1052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CB1052" w:rsidRPr="0050340F" w:rsidRDefault="00CB1052" w:rsidP="00CB1052">
            <w:r w:rsidRPr="0050340F">
              <w:t xml:space="preserve"> e) foretage systematiske observationer og dataindsamling under feltarbejde</w:t>
            </w:r>
          </w:p>
          <w:p w14:paraId="7781D64A" w14:textId="77777777" w:rsidR="00CB1052" w:rsidRPr="0050340F" w:rsidRDefault="00CB1052" w:rsidP="00CB1052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CB1052" w:rsidRPr="0050340F" w:rsidRDefault="00CB1052" w:rsidP="00CB1052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CB1052" w:rsidRPr="0050340F" w:rsidRDefault="00CB1052" w:rsidP="00CB1052">
            <w:r w:rsidRPr="0050340F">
              <w:t xml:space="preserve"> j) indhente og vurdere naturvidenskabelig information fra forskellige kilder</w:t>
            </w:r>
          </w:p>
          <w:p w14:paraId="6BCB665D" w14:textId="77777777" w:rsidR="00CB1052" w:rsidRPr="0050340F" w:rsidRDefault="00CB1052" w:rsidP="00CB1052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CB1052" w:rsidRPr="0050340F" w:rsidRDefault="00CB1052" w:rsidP="00CB1052">
            <w:r w:rsidRPr="0050340F">
              <w:t xml:space="preserve"> l) arbejde med enkle problemformuleringer ud fra en naturvidenskabelig tilgang</w:t>
            </w:r>
          </w:p>
          <w:p w14:paraId="59E12B61" w14:textId="77777777" w:rsidR="00CB1052" w:rsidRPr="0050340F" w:rsidRDefault="00CB1052" w:rsidP="00CB1052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CB1052" w:rsidRPr="0050340F" w:rsidRDefault="00CB1052" w:rsidP="00CB1052"/>
        </w:tc>
      </w:tr>
      <w:tr w:rsidR="00CB1052" w:rsidRPr="0050340F" w14:paraId="3842631C" w14:textId="77777777" w:rsidTr="00F57D17">
        <w:tc>
          <w:tcPr>
            <w:tcW w:w="1555" w:type="dxa"/>
          </w:tcPr>
          <w:p w14:paraId="651D7027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73" w:type="dxa"/>
          </w:tcPr>
          <w:p w14:paraId="356474BD" w14:textId="75BFFE06" w:rsidR="00CB1052" w:rsidRPr="0050340F" w:rsidRDefault="00CB1052" w:rsidP="00CB1052">
            <w:r w:rsidRPr="0050340F">
              <w:t>Klasseundervisning, individuelt arbejde, gruppearbejde, laboratoriearbejde, skriftligt arbejde.</w:t>
            </w:r>
          </w:p>
          <w:p w14:paraId="69DF5811" w14:textId="7C0C840A" w:rsidR="00AB5003" w:rsidRPr="0050340F" w:rsidRDefault="00AB5003" w:rsidP="00CB1052"/>
        </w:tc>
      </w:tr>
    </w:tbl>
    <w:p w14:paraId="65E10854" w14:textId="77777777" w:rsidR="003E3087" w:rsidRPr="0050340F" w:rsidRDefault="003E3087" w:rsidP="004E5E22"/>
    <w:p w14:paraId="22C940E0" w14:textId="500FEAA7" w:rsidR="00D95180" w:rsidRPr="0050340F" w:rsidRDefault="00FD2B94" w:rsidP="00D95180">
      <w:hyperlink w:anchor="Retur" w:history="1">
        <w:r w:rsidR="003E3087" w:rsidRPr="0050340F">
          <w:rPr>
            <w:rStyle w:val="Hyperlink"/>
          </w:rPr>
          <w:t>Retur til forside</w:t>
        </w:r>
      </w:hyperlink>
    </w:p>
    <w:sectPr w:rsidR="00D95180" w:rsidRPr="0050340F" w:rsidSect="00235BD9">
      <w:headerReference w:type="default" r:id="rId141"/>
      <w:footerReference w:type="default" r:id="rId14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03B7" w14:textId="77777777" w:rsidR="00FD2B94" w:rsidRDefault="00FD2B94">
      <w:r>
        <w:separator/>
      </w:r>
    </w:p>
  </w:endnote>
  <w:endnote w:type="continuationSeparator" w:id="0">
    <w:p w14:paraId="26B299BF" w14:textId="77777777" w:rsidR="00FD2B94" w:rsidRDefault="00FD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BCA4" w14:textId="473D2941" w:rsidR="00432D58" w:rsidRDefault="00432D5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72DF" w14:textId="77777777" w:rsidR="00FD2B94" w:rsidRDefault="00FD2B94">
      <w:r>
        <w:separator/>
      </w:r>
    </w:p>
  </w:footnote>
  <w:footnote w:type="continuationSeparator" w:id="0">
    <w:p w14:paraId="4A095BEC" w14:textId="77777777" w:rsidR="00FD2B94" w:rsidRDefault="00FD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9801" w14:textId="77777777" w:rsidR="00432D58" w:rsidRDefault="00432D58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6BF"/>
    <w:rsid w:val="0000596D"/>
    <w:rsid w:val="000317FF"/>
    <w:rsid w:val="000335AF"/>
    <w:rsid w:val="000364E2"/>
    <w:rsid w:val="00037DC7"/>
    <w:rsid w:val="00044DEA"/>
    <w:rsid w:val="00046880"/>
    <w:rsid w:val="000532EA"/>
    <w:rsid w:val="00054AA8"/>
    <w:rsid w:val="00063685"/>
    <w:rsid w:val="0007120B"/>
    <w:rsid w:val="000744D0"/>
    <w:rsid w:val="00075256"/>
    <w:rsid w:val="00077774"/>
    <w:rsid w:val="00080316"/>
    <w:rsid w:val="00084ACB"/>
    <w:rsid w:val="000856CC"/>
    <w:rsid w:val="00086AF7"/>
    <w:rsid w:val="000908A9"/>
    <w:rsid w:val="00091541"/>
    <w:rsid w:val="00094951"/>
    <w:rsid w:val="000B4186"/>
    <w:rsid w:val="000B4FF1"/>
    <w:rsid w:val="000C44DF"/>
    <w:rsid w:val="000C51B0"/>
    <w:rsid w:val="000D7D57"/>
    <w:rsid w:val="000E157D"/>
    <w:rsid w:val="000E516F"/>
    <w:rsid w:val="00102A2C"/>
    <w:rsid w:val="00107C76"/>
    <w:rsid w:val="00113EF3"/>
    <w:rsid w:val="001158C2"/>
    <w:rsid w:val="00117317"/>
    <w:rsid w:val="00117F62"/>
    <w:rsid w:val="0012778A"/>
    <w:rsid w:val="001344C2"/>
    <w:rsid w:val="001378DC"/>
    <w:rsid w:val="0014225B"/>
    <w:rsid w:val="00150CA0"/>
    <w:rsid w:val="00150D8B"/>
    <w:rsid w:val="00151D3C"/>
    <w:rsid w:val="001600B8"/>
    <w:rsid w:val="001605F9"/>
    <w:rsid w:val="00165B0A"/>
    <w:rsid w:val="0016662A"/>
    <w:rsid w:val="00167256"/>
    <w:rsid w:val="001702D3"/>
    <w:rsid w:val="001712A5"/>
    <w:rsid w:val="001725D5"/>
    <w:rsid w:val="0017319A"/>
    <w:rsid w:val="001758F1"/>
    <w:rsid w:val="00177CED"/>
    <w:rsid w:val="0018654C"/>
    <w:rsid w:val="00187284"/>
    <w:rsid w:val="00191341"/>
    <w:rsid w:val="0019329D"/>
    <w:rsid w:val="00194345"/>
    <w:rsid w:val="00195D9C"/>
    <w:rsid w:val="00196DA5"/>
    <w:rsid w:val="001A2AE2"/>
    <w:rsid w:val="001A43D3"/>
    <w:rsid w:val="001B2022"/>
    <w:rsid w:val="001B2205"/>
    <w:rsid w:val="001E1051"/>
    <w:rsid w:val="001E148D"/>
    <w:rsid w:val="001F0502"/>
    <w:rsid w:val="001F4D49"/>
    <w:rsid w:val="002003B7"/>
    <w:rsid w:val="0020052B"/>
    <w:rsid w:val="00210212"/>
    <w:rsid w:val="00210BA4"/>
    <w:rsid w:val="002132C8"/>
    <w:rsid w:val="00224627"/>
    <w:rsid w:val="00226EC4"/>
    <w:rsid w:val="0023571E"/>
    <w:rsid w:val="00235BD9"/>
    <w:rsid w:val="0024520D"/>
    <w:rsid w:val="00253446"/>
    <w:rsid w:val="002555DE"/>
    <w:rsid w:val="002572EF"/>
    <w:rsid w:val="0026508C"/>
    <w:rsid w:val="00266176"/>
    <w:rsid w:val="00266FD7"/>
    <w:rsid w:val="00272983"/>
    <w:rsid w:val="002765AA"/>
    <w:rsid w:val="00276C82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351C"/>
    <w:rsid w:val="002D4FD1"/>
    <w:rsid w:val="002D5C52"/>
    <w:rsid w:val="002D7232"/>
    <w:rsid w:val="002F4011"/>
    <w:rsid w:val="002F5059"/>
    <w:rsid w:val="00305641"/>
    <w:rsid w:val="00307162"/>
    <w:rsid w:val="00315F32"/>
    <w:rsid w:val="00317736"/>
    <w:rsid w:val="00321071"/>
    <w:rsid w:val="00333BA4"/>
    <w:rsid w:val="00334DFC"/>
    <w:rsid w:val="00357735"/>
    <w:rsid w:val="00362C9D"/>
    <w:rsid w:val="0036437E"/>
    <w:rsid w:val="00365595"/>
    <w:rsid w:val="00365FC8"/>
    <w:rsid w:val="0037363B"/>
    <w:rsid w:val="00374273"/>
    <w:rsid w:val="0038417B"/>
    <w:rsid w:val="00384AE8"/>
    <w:rsid w:val="003859DA"/>
    <w:rsid w:val="00390A2E"/>
    <w:rsid w:val="00393E7C"/>
    <w:rsid w:val="003A34C4"/>
    <w:rsid w:val="003B7DA5"/>
    <w:rsid w:val="003B7E7D"/>
    <w:rsid w:val="003C33F2"/>
    <w:rsid w:val="003D3678"/>
    <w:rsid w:val="003D4489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32D58"/>
    <w:rsid w:val="00433FE4"/>
    <w:rsid w:val="00445FA2"/>
    <w:rsid w:val="00450419"/>
    <w:rsid w:val="00452279"/>
    <w:rsid w:val="004544BA"/>
    <w:rsid w:val="00477AC9"/>
    <w:rsid w:val="0048010E"/>
    <w:rsid w:val="0048582B"/>
    <w:rsid w:val="00492312"/>
    <w:rsid w:val="0049260C"/>
    <w:rsid w:val="00495368"/>
    <w:rsid w:val="004968E6"/>
    <w:rsid w:val="004A5154"/>
    <w:rsid w:val="004B3771"/>
    <w:rsid w:val="004B4443"/>
    <w:rsid w:val="004C07E4"/>
    <w:rsid w:val="004C13E6"/>
    <w:rsid w:val="004C167E"/>
    <w:rsid w:val="004D2095"/>
    <w:rsid w:val="004D40C6"/>
    <w:rsid w:val="004D5848"/>
    <w:rsid w:val="004E0165"/>
    <w:rsid w:val="004E10A1"/>
    <w:rsid w:val="004E36DD"/>
    <w:rsid w:val="004E5D69"/>
    <w:rsid w:val="004E5E22"/>
    <w:rsid w:val="004F4729"/>
    <w:rsid w:val="00502B1C"/>
    <w:rsid w:val="0050340F"/>
    <w:rsid w:val="005063B3"/>
    <w:rsid w:val="00517FF8"/>
    <w:rsid w:val="00522171"/>
    <w:rsid w:val="00527501"/>
    <w:rsid w:val="00530CB4"/>
    <w:rsid w:val="00532D6A"/>
    <w:rsid w:val="005351D1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86980"/>
    <w:rsid w:val="005946BB"/>
    <w:rsid w:val="00595427"/>
    <w:rsid w:val="00596B84"/>
    <w:rsid w:val="005A72A7"/>
    <w:rsid w:val="005B7A88"/>
    <w:rsid w:val="005C178A"/>
    <w:rsid w:val="005D2C64"/>
    <w:rsid w:val="005D40ED"/>
    <w:rsid w:val="005E0E26"/>
    <w:rsid w:val="005E1E46"/>
    <w:rsid w:val="005E3FBD"/>
    <w:rsid w:val="005E7E50"/>
    <w:rsid w:val="005F626C"/>
    <w:rsid w:val="00600D15"/>
    <w:rsid w:val="0060493E"/>
    <w:rsid w:val="006102F2"/>
    <w:rsid w:val="00610880"/>
    <w:rsid w:val="006128BC"/>
    <w:rsid w:val="00612C75"/>
    <w:rsid w:val="00625633"/>
    <w:rsid w:val="0062648D"/>
    <w:rsid w:val="00631BA1"/>
    <w:rsid w:val="00631F5F"/>
    <w:rsid w:val="006351F3"/>
    <w:rsid w:val="006352A0"/>
    <w:rsid w:val="00641FB0"/>
    <w:rsid w:val="0064393A"/>
    <w:rsid w:val="00650611"/>
    <w:rsid w:val="00650E05"/>
    <w:rsid w:val="00663877"/>
    <w:rsid w:val="0066407D"/>
    <w:rsid w:val="00671E50"/>
    <w:rsid w:val="006749D4"/>
    <w:rsid w:val="00681C8D"/>
    <w:rsid w:val="0068337A"/>
    <w:rsid w:val="00684591"/>
    <w:rsid w:val="006871ED"/>
    <w:rsid w:val="00690A7B"/>
    <w:rsid w:val="00695701"/>
    <w:rsid w:val="006B0C96"/>
    <w:rsid w:val="006B3BB6"/>
    <w:rsid w:val="006B49E1"/>
    <w:rsid w:val="006B622B"/>
    <w:rsid w:val="006C06C7"/>
    <w:rsid w:val="006C1E14"/>
    <w:rsid w:val="006C1F96"/>
    <w:rsid w:val="006D3CC7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392"/>
    <w:rsid w:val="007118AD"/>
    <w:rsid w:val="00712162"/>
    <w:rsid w:val="0071335B"/>
    <w:rsid w:val="007150FA"/>
    <w:rsid w:val="00717701"/>
    <w:rsid w:val="0073080B"/>
    <w:rsid w:val="00730FDD"/>
    <w:rsid w:val="007328EF"/>
    <w:rsid w:val="00733041"/>
    <w:rsid w:val="00744187"/>
    <w:rsid w:val="007459BF"/>
    <w:rsid w:val="00746158"/>
    <w:rsid w:val="00746573"/>
    <w:rsid w:val="00751263"/>
    <w:rsid w:val="00753268"/>
    <w:rsid w:val="0077244C"/>
    <w:rsid w:val="007804F4"/>
    <w:rsid w:val="00782276"/>
    <w:rsid w:val="00783130"/>
    <w:rsid w:val="0079348F"/>
    <w:rsid w:val="00796C3D"/>
    <w:rsid w:val="007B2296"/>
    <w:rsid w:val="007B2417"/>
    <w:rsid w:val="007C0463"/>
    <w:rsid w:val="007C0CB2"/>
    <w:rsid w:val="007C2AB5"/>
    <w:rsid w:val="007D188F"/>
    <w:rsid w:val="007D4E8F"/>
    <w:rsid w:val="007E03E9"/>
    <w:rsid w:val="007E65CE"/>
    <w:rsid w:val="008030D0"/>
    <w:rsid w:val="008106C9"/>
    <w:rsid w:val="0082098E"/>
    <w:rsid w:val="00822BF9"/>
    <w:rsid w:val="00822F9D"/>
    <w:rsid w:val="008267AB"/>
    <w:rsid w:val="00834C38"/>
    <w:rsid w:val="0084122E"/>
    <w:rsid w:val="008419AE"/>
    <w:rsid w:val="00841C15"/>
    <w:rsid w:val="0086418D"/>
    <w:rsid w:val="00870E91"/>
    <w:rsid w:val="00873371"/>
    <w:rsid w:val="008754AB"/>
    <w:rsid w:val="00883C1D"/>
    <w:rsid w:val="00883F48"/>
    <w:rsid w:val="00885ED2"/>
    <w:rsid w:val="00886121"/>
    <w:rsid w:val="00887466"/>
    <w:rsid w:val="008878D8"/>
    <w:rsid w:val="00890865"/>
    <w:rsid w:val="0089123D"/>
    <w:rsid w:val="008912F5"/>
    <w:rsid w:val="00891892"/>
    <w:rsid w:val="00892A3F"/>
    <w:rsid w:val="00894A3D"/>
    <w:rsid w:val="008A128E"/>
    <w:rsid w:val="008A1ABC"/>
    <w:rsid w:val="008A7154"/>
    <w:rsid w:val="008A724E"/>
    <w:rsid w:val="008B0D00"/>
    <w:rsid w:val="008B58AC"/>
    <w:rsid w:val="008B75EF"/>
    <w:rsid w:val="008C438F"/>
    <w:rsid w:val="008C61B2"/>
    <w:rsid w:val="008C7CBF"/>
    <w:rsid w:val="008D2949"/>
    <w:rsid w:val="008D7B31"/>
    <w:rsid w:val="008E44C3"/>
    <w:rsid w:val="008E4F1D"/>
    <w:rsid w:val="008E5D7D"/>
    <w:rsid w:val="0090181A"/>
    <w:rsid w:val="0090572F"/>
    <w:rsid w:val="00914DDA"/>
    <w:rsid w:val="0091758A"/>
    <w:rsid w:val="00920032"/>
    <w:rsid w:val="0092368F"/>
    <w:rsid w:val="00930643"/>
    <w:rsid w:val="009347D6"/>
    <w:rsid w:val="0093704A"/>
    <w:rsid w:val="0094366B"/>
    <w:rsid w:val="0094425A"/>
    <w:rsid w:val="009513AE"/>
    <w:rsid w:val="00951A4E"/>
    <w:rsid w:val="00951B5F"/>
    <w:rsid w:val="00954BD9"/>
    <w:rsid w:val="00963E11"/>
    <w:rsid w:val="00971D1F"/>
    <w:rsid w:val="009737B9"/>
    <w:rsid w:val="00973AF0"/>
    <w:rsid w:val="00986731"/>
    <w:rsid w:val="00994794"/>
    <w:rsid w:val="00995990"/>
    <w:rsid w:val="00997571"/>
    <w:rsid w:val="009B00A7"/>
    <w:rsid w:val="009B076A"/>
    <w:rsid w:val="009B37D0"/>
    <w:rsid w:val="009B5F5A"/>
    <w:rsid w:val="009B7B8B"/>
    <w:rsid w:val="009C1803"/>
    <w:rsid w:val="009C2729"/>
    <w:rsid w:val="009C528A"/>
    <w:rsid w:val="009C686D"/>
    <w:rsid w:val="009D347D"/>
    <w:rsid w:val="009E78FA"/>
    <w:rsid w:val="009F2B93"/>
    <w:rsid w:val="009F4DF3"/>
    <w:rsid w:val="009F7CA6"/>
    <w:rsid w:val="00A02A63"/>
    <w:rsid w:val="00A10B39"/>
    <w:rsid w:val="00A14F11"/>
    <w:rsid w:val="00A15967"/>
    <w:rsid w:val="00A165A2"/>
    <w:rsid w:val="00A246B0"/>
    <w:rsid w:val="00A276DE"/>
    <w:rsid w:val="00A32142"/>
    <w:rsid w:val="00A34A4C"/>
    <w:rsid w:val="00A35FE8"/>
    <w:rsid w:val="00A60789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5AB"/>
    <w:rsid w:val="00AA36F9"/>
    <w:rsid w:val="00AA7D98"/>
    <w:rsid w:val="00AB1360"/>
    <w:rsid w:val="00AB241E"/>
    <w:rsid w:val="00AB5003"/>
    <w:rsid w:val="00AC16E0"/>
    <w:rsid w:val="00AD0F4B"/>
    <w:rsid w:val="00AD21E4"/>
    <w:rsid w:val="00AD438D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37055"/>
    <w:rsid w:val="00B3752A"/>
    <w:rsid w:val="00B402D8"/>
    <w:rsid w:val="00B42DC1"/>
    <w:rsid w:val="00B4628C"/>
    <w:rsid w:val="00B52196"/>
    <w:rsid w:val="00B5268E"/>
    <w:rsid w:val="00B56A1E"/>
    <w:rsid w:val="00B57B6C"/>
    <w:rsid w:val="00B6462D"/>
    <w:rsid w:val="00B657D8"/>
    <w:rsid w:val="00B67D57"/>
    <w:rsid w:val="00B74A6D"/>
    <w:rsid w:val="00B7524F"/>
    <w:rsid w:val="00B76713"/>
    <w:rsid w:val="00B80157"/>
    <w:rsid w:val="00B8432A"/>
    <w:rsid w:val="00B86D14"/>
    <w:rsid w:val="00B93A82"/>
    <w:rsid w:val="00B9690D"/>
    <w:rsid w:val="00BB22F1"/>
    <w:rsid w:val="00BD2113"/>
    <w:rsid w:val="00BD68FA"/>
    <w:rsid w:val="00BE65DB"/>
    <w:rsid w:val="00BE7B56"/>
    <w:rsid w:val="00BF23F1"/>
    <w:rsid w:val="00BF6971"/>
    <w:rsid w:val="00C00C3D"/>
    <w:rsid w:val="00C04CB2"/>
    <w:rsid w:val="00C06EAB"/>
    <w:rsid w:val="00C13132"/>
    <w:rsid w:val="00C17BFE"/>
    <w:rsid w:val="00C23460"/>
    <w:rsid w:val="00C27815"/>
    <w:rsid w:val="00C35877"/>
    <w:rsid w:val="00C37419"/>
    <w:rsid w:val="00C507E0"/>
    <w:rsid w:val="00C51BA0"/>
    <w:rsid w:val="00C52F3B"/>
    <w:rsid w:val="00C52FD9"/>
    <w:rsid w:val="00C54674"/>
    <w:rsid w:val="00C56E5D"/>
    <w:rsid w:val="00C65FAD"/>
    <w:rsid w:val="00C71F6F"/>
    <w:rsid w:val="00C847DE"/>
    <w:rsid w:val="00C84C12"/>
    <w:rsid w:val="00C91F38"/>
    <w:rsid w:val="00C964D9"/>
    <w:rsid w:val="00CA347B"/>
    <w:rsid w:val="00CA71A6"/>
    <w:rsid w:val="00CB1052"/>
    <w:rsid w:val="00CB1CA5"/>
    <w:rsid w:val="00CB287D"/>
    <w:rsid w:val="00CB37B6"/>
    <w:rsid w:val="00CB4427"/>
    <w:rsid w:val="00CC0365"/>
    <w:rsid w:val="00CC2231"/>
    <w:rsid w:val="00CC370B"/>
    <w:rsid w:val="00CC5820"/>
    <w:rsid w:val="00CC66C9"/>
    <w:rsid w:val="00CC6FB4"/>
    <w:rsid w:val="00CF2F06"/>
    <w:rsid w:val="00CF7E8F"/>
    <w:rsid w:val="00D02A86"/>
    <w:rsid w:val="00D1135B"/>
    <w:rsid w:val="00D1453A"/>
    <w:rsid w:val="00D16FC8"/>
    <w:rsid w:val="00D4440F"/>
    <w:rsid w:val="00D4491D"/>
    <w:rsid w:val="00D53BEC"/>
    <w:rsid w:val="00D57467"/>
    <w:rsid w:val="00D63855"/>
    <w:rsid w:val="00D64BD2"/>
    <w:rsid w:val="00D64F88"/>
    <w:rsid w:val="00D660C8"/>
    <w:rsid w:val="00D67238"/>
    <w:rsid w:val="00D74106"/>
    <w:rsid w:val="00D82319"/>
    <w:rsid w:val="00D870B0"/>
    <w:rsid w:val="00D94593"/>
    <w:rsid w:val="00D95180"/>
    <w:rsid w:val="00DA24C5"/>
    <w:rsid w:val="00DA41DC"/>
    <w:rsid w:val="00DA4D0D"/>
    <w:rsid w:val="00DB1E31"/>
    <w:rsid w:val="00DB2EFE"/>
    <w:rsid w:val="00DB5B89"/>
    <w:rsid w:val="00DC74ED"/>
    <w:rsid w:val="00DC7839"/>
    <w:rsid w:val="00DD3F90"/>
    <w:rsid w:val="00DE1DEC"/>
    <w:rsid w:val="00DE2FE2"/>
    <w:rsid w:val="00DE6139"/>
    <w:rsid w:val="00DE6A25"/>
    <w:rsid w:val="00DE7E4A"/>
    <w:rsid w:val="00DF40DE"/>
    <w:rsid w:val="00E015CA"/>
    <w:rsid w:val="00E048FB"/>
    <w:rsid w:val="00E1511B"/>
    <w:rsid w:val="00E2088E"/>
    <w:rsid w:val="00E210BA"/>
    <w:rsid w:val="00E22AD1"/>
    <w:rsid w:val="00E23C5A"/>
    <w:rsid w:val="00E2605C"/>
    <w:rsid w:val="00E266B4"/>
    <w:rsid w:val="00E33A2B"/>
    <w:rsid w:val="00E46B29"/>
    <w:rsid w:val="00E544FF"/>
    <w:rsid w:val="00E5586D"/>
    <w:rsid w:val="00E5739C"/>
    <w:rsid w:val="00E57BDC"/>
    <w:rsid w:val="00E62C6A"/>
    <w:rsid w:val="00E633F7"/>
    <w:rsid w:val="00E63A39"/>
    <w:rsid w:val="00E6511F"/>
    <w:rsid w:val="00E67A1C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0875"/>
    <w:rsid w:val="00EC129C"/>
    <w:rsid w:val="00EC6B9C"/>
    <w:rsid w:val="00ED0518"/>
    <w:rsid w:val="00ED0A4A"/>
    <w:rsid w:val="00ED274B"/>
    <w:rsid w:val="00EE0DDC"/>
    <w:rsid w:val="00EE4824"/>
    <w:rsid w:val="00F02E26"/>
    <w:rsid w:val="00F07E3C"/>
    <w:rsid w:val="00F1382A"/>
    <w:rsid w:val="00F1764C"/>
    <w:rsid w:val="00F22476"/>
    <w:rsid w:val="00F27AC3"/>
    <w:rsid w:val="00F31A7E"/>
    <w:rsid w:val="00F33932"/>
    <w:rsid w:val="00F50EE3"/>
    <w:rsid w:val="00F56729"/>
    <w:rsid w:val="00F57D17"/>
    <w:rsid w:val="00F6664D"/>
    <w:rsid w:val="00F67E7C"/>
    <w:rsid w:val="00F71CA6"/>
    <w:rsid w:val="00F80612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2ADC"/>
    <w:rsid w:val="00FC3EB8"/>
    <w:rsid w:val="00FD169B"/>
    <w:rsid w:val="00FD2B94"/>
    <w:rsid w:val="00FD3215"/>
    <w:rsid w:val="00FD6889"/>
    <w:rsid w:val="00FE0F24"/>
    <w:rsid w:val="00FE2E1D"/>
    <w:rsid w:val="00FE5975"/>
    <w:rsid w:val="00FE6C7D"/>
    <w:rsid w:val="00FE75B7"/>
    <w:rsid w:val="00FF2719"/>
    <w:rsid w:val="00FF342A"/>
    <w:rsid w:val="00FF34D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9AC51"/>
  <w14:defaultImageDpi w14:val="300"/>
  <w15:docId w15:val="{FF219D77-5B58-4453-A967-7DB110D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B74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A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ED0A4A"/>
  </w:style>
  <w:style w:type="character" w:customStyle="1" w:styleId="youtubeholder">
    <w:name w:val="youtube_holder"/>
    <w:basedOn w:val="Standardskrifttypeiafsnit"/>
    <w:rsid w:val="00ED0A4A"/>
  </w:style>
  <w:style w:type="character" w:customStyle="1" w:styleId="Ulstomtale3">
    <w:name w:val="Uløst omtale3"/>
    <w:basedOn w:val="Standardskrifttypeiafsnit"/>
    <w:uiPriority w:val="99"/>
    <w:semiHidden/>
    <w:unhideWhenUsed/>
    <w:rsid w:val="00B93A82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DE7E4A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044DE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49260C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926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9260C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9260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9260C"/>
    <w:rPr>
      <w:rFonts w:ascii="Garamond" w:hAnsi="Garamond"/>
      <w:b/>
      <w:bCs/>
    </w:rPr>
  </w:style>
  <w:style w:type="character" w:styleId="Fremhv">
    <w:name w:val="Emphasis"/>
    <w:basedOn w:val="Standardskrifttypeiafsnit"/>
    <w:uiPriority w:val="20"/>
    <w:qFormat/>
    <w:rsid w:val="00362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wu_ofJ6Dcz8" TargetMode="External"/><Relationship Id="rId21" Type="http://schemas.openxmlformats.org/officeDocument/2006/relationships/hyperlink" Target="https://naturgeografiportalen.systime.dk/?id=354" TargetMode="External"/><Relationship Id="rId42" Type="http://schemas.openxmlformats.org/officeDocument/2006/relationships/hyperlink" Target="https://www.youtube.com/watch?v=JvT5SV95NFM" TargetMode="External"/><Relationship Id="rId63" Type="http://schemas.openxmlformats.org/officeDocument/2006/relationships/hyperlink" Target="https://www.nbvm.no/dk/earth_int_dk.html" TargetMode="External"/><Relationship Id="rId84" Type="http://schemas.openxmlformats.org/officeDocument/2006/relationships/hyperlink" Target="https://naturgeografiportalen.systime.dk/?id=338" TargetMode="External"/><Relationship Id="rId138" Type="http://schemas.openxmlformats.org/officeDocument/2006/relationships/hyperlink" Target="https://youtu.be/p0IO13zFjhM" TargetMode="External"/><Relationship Id="rId107" Type="http://schemas.openxmlformats.org/officeDocument/2006/relationships/hyperlink" Target="https://www.youtube.com/watch?v=Pgq0LThW7QA" TargetMode="External"/><Relationship Id="rId11" Type="http://schemas.openxmlformats.org/officeDocument/2006/relationships/hyperlink" Target="https://naturgeografiportalen.systime.dk/?id=305" TargetMode="External"/><Relationship Id="rId32" Type="http://schemas.openxmlformats.org/officeDocument/2006/relationships/hyperlink" Target="https://www.youtube.com/watch?v=2CZaKOWlKwc" TargetMode="External"/><Relationship Id="rId37" Type="http://schemas.openxmlformats.org/officeDocument/2006/relationships/hyperlink" Target="https://www.youtube.com/watch?v=ag0-plRcdsk" TargetMode="External"/><Relationship Id="rId53" Type="http://schemas.openxmlformats.org/officeDocument/2006/relationships/hyperlink" Target="https://naturgeografiportalen.systime.dk/?id=302" TargetMode="External"/><Relationship Id="rId58" Type="http://schemas.openxmlformats.org/officeDocument/2006/relationships/hyperlink" Target="https://naturgeografiportalen.systime.dk/?id=206" TargetMode="External"/><Relationship Id="rId74" Type="http://schemas.openxmlformats.org/officeDocument/2006/relationships/hyperlink" Target="https://naturgeografiportalen.systime.dk/?id=335" TargetMode="External"/><Relationship Id="rId79" Type="http://schemas.openxmlformats.org/officeDocument/2006/relationships/hyperlink" Target="https://naturgeografiportalen.systime.dk/?id=331" TargetMode="External"/><Relationship Id="rId102" Type="http://schemas.openxmlformats.org/officeDocument/2006/relationships/hyperlink" Target="https://naturgeografiportalen.systime.dk/?id=389" TargetMode="External"/><Relationship Id="rId123" Type="http://schemas.openxmlformats.org/officeDocument/2006/relationships/hyperlink" Target="https://naturgeografiportalen.systime.dk/?id=765" TargetMode="External"/><Relationship Id="rId128" Type="http://schemas.openxmlformats.org/officeDocument/2006/relationships/hyperlink" Target="https://naturgeografiportalen.systime.dk/?id=668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naturgeografiportalen.systime.dk/?id=378" TargetMode="External"/><Relationship Id="rId95" Type="http://schemas.openxmlformats.org/officeDocument/2006/relationships/hyperlink" Target="https://naturgeografiportalen.systime.dk/?id=379" TargetMode="External"/><Relationship Id="rId22" Type="http://schemas.openxmlformats.org/officeDocument/2006/relationships/hyperlink" Target="https://naturgeografiportalen.systime.dk/?id=355" TargetMode="External"/><Relationship Id="rId27" Type="http://schemas.openxmlformats.org/officeDocument/2006/relationships/hyperlink" Target="https://naturgeografiportalen.systime.dk/?id=341" TargetMode="External"/><Relationship Id="rId43" Type="http://schemas.openxmlformats.org/officeDocument/2006/relationships/hyperlink" Target="https://www.youtube.com/watch?v=9T4PeoGHJ_o" TargetMode="External"/><Relationship Id="rId48" Type="http://schemas.openxmlformats.org/officeDocument/2006/relationships/hyperlink" Target="https://naturgeografiportalen.systime.dk/?id=202" TargetMode="External"/><Relationship Id="rId64" Type="http://schemas.openxmlformats.org/officeDocument/2006/relationships/hyperlink" Target="https://www.nbvm.no/dk/rocks1_dk.html" TargetMode="External"/><Relationship Id="rId69" Type="http://schemas.openxmlformats.org/officeDocument/2006/relationships/hyperlink" Target="https://www.youtube.com/watch?v=hReZE6fCupI" TargetMode="External"/><Relationship Id="rId113" Type="http://schemas.openxmlformats.org/officeDocument/2006/relationships/hyperlink" Target="https://youtu.be/PDEcAxfSYaI" TargetMode="External"/><Relationship Id="rId118" Type="http://schemas.openxmlformats.org/officeDocument/2006/relationships/hyperlink" Target="https://youtu.be/poUjrNmH2xY" TargetMode="External"/><Relationship Id="rId134" Type="http://schemas.openxmlformats.org/officeDocument/2006/relationships/hyperlink" Target="https://naturgeografiportalen.systime.dk/?id=664" TargetMode="External"/><Relationship Id="rId139" Type="http://schemas.openxmlformats.org/officeDocument/2006/relationships/hyperlink" Target="https://www.ted.com/talks/hans_rosling_global_population_growth_box_by_box?language=da" TargetMode="External"/><Relationship Id="rId80" Type="http://schemas.openxmlformats.org/officeDocument/2006/relationships/hyperlink" Target="https://naturgeografiportalen.systime.dk/?id=347" TargetMode="External"/><Relationship Id="rId85" Type="http://schemas.openxmlformats.org/officeDocument/2006/relationships/hyperlink" Target="https://naturgeografiportalen.systime.dk/?id=339" TargetMode="External"/><Relationship Id="rId12" Type="http://schemas.openxmlformats.org/officeDocument/2006/relationships/hyperlink" Target="https://naturgeografiportalen.systime.dk/?id=305" TargetMode="External"/><Relationship Id="rId17" Type="http://schemas.openxmlformats.org/officeDocument/2006/relationships/hyperlink" Target="https://naturgeografiportalen.systime.dk/?id=315" TargetMode="External"/><Relationship Id="rId33" Type="http://schemas.openxmlformats.org/officeDocument/2006/relationships/hyperlink" Target="https://www.youtube.com/watch?v=zBnKgwnn7i4&amp;t=107s" TargetMode="External"/><Relationship Id="rId38" Type="http://schemas.openxmlformats.org/officeDocument/2006/relationships/hyperlink" Target="https://www.youtube.com/watch?v=8a3r-cG8Wic" TargetMode="External"/><Relationship Id="rId59" Type="http://schemas.openxmlformats.org/officeDocument/2006/relationships/hyperlink" Target="https://www.dr.dk/studie/geografi/inge-lehmann-jordens-kerne" TargetMode="External"/><Relationship Id="rId103" Type="http://schemas.openxmlformats.org/officeDocument/2006/relationships/hyperlink" Target="https://naturgeografiportalen.systime.dk/?id=391" TargetMode="External"/><Relationship Id="rId108" Type="http://schemas.openxmlformats.org/officeDocument/2006/relationships/hyperlink" Target="https://www.youtube.com/watch?v=eUsWUiVCq5U" TargetMode="External"/><Relationship Id="rId124" Type="http://schemas.openxmlformats.org/officeDocument/2006/relationships/hyperlink" Target="https://naturgeografiportalen.systime.dk/?id=766" TargetMode="External"/><Relationship Id="rId129" Type="http://schemas.openxmlformats.org/officeDocument/2006/relationships/hyperlink" Target="https://naturgeografiportalen.systime.dk/?id=668" TargetMode="External"/><Relationship Id="rId54" Type="http://schemas.openxmlformats.org/officeDocument/2006/relationships/hyperlink" Target="https://naturgeografiportalen.systime.dk/?id=201" TargetMode="External"/><Relationship Id="rId70" Type="http://schemas.openxmlformats.org/officeDocument/2006/relationships/hyperlink" Target="https://naturgeografiportalen.systime.dk/?id=325" TargetMode="External"/><Relationship Id="rId75" Type="http://schemas.openxmlformats.org/officeDocument/2006/relationships/hyperlink" Target="https://naturgeografiportalen.systime.dk/?id=336" TargetMode="External"/><Relationship Id="rId91" Type="http://schemas.openxmlformats.org/officeDocument/2006/relationships/hyperlink" Target="https://naturgeografiportalen.systime.dk/?id=164" TargetMode="External"/><Relationship Id="rId96" Type="http://schemas.openxmlformats.org/officeDocument/2006/relationships/hyperlink" Target="https://naturgeografiportalen.systime.dk/?id=383" TargetMode="External"/><Relationship Id="rId140" Type="http://schemas.openxmlformats.org/officeDocument/2006/relationships/hyperlink" Target="https://youtu.be/VkTKUgBa9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naturgeografiportalen.systime.dk/?id=357" TargetMode="External"/><Relationship Id="rId28" Type="http://schemas.openxmlformats.org/officeDocument/2006/relationships/hyperlink" Target="https://naturgeografiportalen.systime.dk/?id=342" TargetMode="External"/><Relationship Id="rId49" Type="http://schemas.openxmlformats.org/officeDocument/2006/relationships/hyperlink" Target="https://naturgeografiportalen.systime.dk/?id=203" TargetMode="External"/><Relationship Id="rId114" Type="http://schemas.openxmlformats.org/officeDocument/2006/relationships/hyperlink" Target="https://youtu.be/ytLbLNUeDrQ" TargetMode="External"/><Relationship Id="rId119" Type="http://schemas.openxmlformats.org/officeDocument/2006/relationships/hyperlink" Target="https://youtu.be/rcOFV4y5z8c" TargetMode="External"/><Relationship Id="rId44" Type="http://schemas.openxmlformats.org/officeDocument/2006/relationships/hyperlink" Target="https://www.youtube.com/watch?v=KMFtKAgb-Xc" TargetMode="External"/><Relationship Id="rId60" Type="http://schemas.openxmlformats.org/officeDocument/2006/relationships/hyperlink" Target="https://www.nbvm.no/dk/plate_tect1_dk.html" TargetMode="External"/><Relationship Id="rId65" Type="http://schemas.openxmlformats.org/officeDocument/2006/relationships/hyperlink" Target="https://www.youtube.com/watch?v=ABQEmpUQZKQ" TargetMode="External"/><Relationship Id="rId81" Type="http://schemas.openxmlformats.org/officeDocument/2006/relationships/hyperlink" Target="https://naturgeografiportalen.systime.dk/?id=348" TargetMode="External"/><Relationship Id="rId86" Type="http://schemas.openxmlformats.org/officeDocument/2006/relationships/hyperlink" Target="https://naturgeografiportalen.systime.dk/?id=713" TargetMode="External"/><Relationship Id="rId130" Type="http://schemas.openxmlformats.org/officeDocument/2006/relationships/hyperlink" Target="https://naturgeografiportalen.systime.dk/?id=255" TargetMode="External"/><Relationship Id="rId135" Type="http://schemas.openxmlformats.org/officeDocument/2006/relationships/hyperlink" Target="https://naturgeografiportalen.systime.dk/?id=663" TargetMode="External"/><Relationship Id="rId13" Type="http://schemas.openxmlformats.org/officeDocument/2006/relationships/hyperlink" Target="https://naturgeografiportalen.systime.dk/?id=306" TargetMode="External"/><Relationship Id="rId18" Type="http://schemas.openxmlformats.org/officeDocument/2006/relationships/hyperlink" Target="https://naturgeografiportalen.systime.dk/?id=316" TargetMode="External"/><Relationship Id="rId39" Type="http://schemas.openxmlformats.org/officeDocument/2006/relationships/hyperlink" Target="https://www.youtube.com/watch?v=3IXUF9n16nA" TargetMode="External"/><Relationship Id="rId109" Type="http://schemas.openxmlformats.org/officeDocument/2006/relationships/hyperlink" Target="https://www.youtube.com/watch?v=WgHmqv_-UbQ" TargetMode="External"/><Relationship Id="rId34" Type="http://schemas.openxmlformats.org/officeDocument/2006/relationships/hyperlink" Target="https://www.youtube.com/watch?v=al-do-HGuIk&amp;t=395s" TargetMode="External"/><Relationship Id="rId50" Type="http://schemas.openxmlformats.org/officeDocument/2006/relationships/hyperlink" Target="https://naturgeografiportalen.systime.dk/?id=204" TargetMode="External"/><Relationship Id="rId55" Type="http://schemas.openxmlformats.org/officeDocument/2006/relationships/hyperlink" Target="https://naturgeografiportalen.systime.dk/?id=298" TargetMode="External"/><Relationship Id="rId76" Type="http://schemas.openxmlformats.org/officeDocument/2006/relationships/hyperlink" Target="https://naturgeografiportalen.systime.dk/?id=328" TargetMode="External"/><Relationship Id="rId97" Type="http://schemas.openxmlformats.org/officeDocument/2006/relationships/hyperlink" Target="https://naturgeografiportalen.systime.dk/?id=387" TargetMode="External"/><Relationship Id="rId104" Type="http://schemas.openxmlformats.org/officeDocument/2006/relationships/hyperlink" Target="https://naturgeografiportalen.systime.dk/?id=393" TargetMode="External"/><Relationship Id="rId120" Type="http://schemas.openxmlformats.org/officeDocument/2006/relationships/hyperlink" Target="https://naturgeografiportalen.systime.dk/?id=350" TargetMode="External"/><Relationship Id="rId125" Type="http://schemas.openxmlformats.org/officeDocument/2006/relationships/hyperlink" Target="https://naturgeografiportalen.systime.dk/?id=374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naturgeografiportalen.systime.dk/?id=332" TargetMode="External"/><Relationship Id="rId92" Type="http://schemas.openxmlformats.org/officeDocument/2006/relationships/hyperlink" Target="https://naturgeografiportalen.systime.dk/?id=3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aturgeografiportalen.systime.dk/?id=343" TargetMode="External"/><Relationship Id="rId24" Type="http://schemas.openxmlformats.org/officeDocument/2006/relationships/hyperlink" Target="https://naturgeografiportalen.systime.dk/?id=521&amp;L=0" TargetMode="External"/><Relationship Id="rId40" Type="http://schemas.openxmlformats.org/officeDocument/2006/relationships/hyperlink" Target="https://www.youtube.com/watch?v=A47ythEcz74" TargetMode="External"/><Relationship Id="rId45" Type="http://schemas.openxmlformats.org/officeDocument/2006/relationships/hyperlink" Target="https://www.youtube.com/watch?v=w8WTirgHxv4" TargetMode="External"/><Relationship Id="rId66" Type="http://schemas.openxmlformats.org/officeDocument/2006/relationships/hyperlink" Target="https://www.youtube.com/watch?v=bZXHfbUCvvE" TargetMode="External"/><Relationship Id="rId87" Type="http://schemas.openxmlformats.org/officeDocument/2006/relationships/hyperlink" Target="https://naturgeografiportalen.systime.dk/?id=714" TargetMode="External"/><Relationship Id="rId110" Type="http://schemas.openxmlformats.org/officeDocument/2006/relationships/hyperlink" Target="https://www.youtube.com/watch?v=taHTA7S_JGk" TargetMode="External"/><Relationship Id="rId115" Type="http://schemas.openxmlformats.org/officeDocument/2006/relationships/hyperlink" Target="https://youtu.be/o203JXAnSA0" TargetMode="External"/><Relationship Id="rId131" Type="http://schemas.openxmlformats.org/officeDocument/2006/relationships/hyperlink" Target="https://naturgeografiportalen.systime.dk/?id=661" TargetMode="External"/><Relationship Id="rId136" Type="http://schemas.openxmlformats.org/officeDocument/2006/relationships/hyperlink" Target="https://naturgeografiportalen.systime.dk/?id=665" TargetMode="External"/><Relationship Id="rId61" Type="http://schemas.openxmlformats.org/officeDocument/2006/relationships/hyperlink" Target="https://www.nbvm.no/dk/rocks1_dk.html" TargetMode="External"/><Relationship Id="rId82" Type="http://schemas.openxmlformats.org/officeDocument/2006/relationships/hyperlink" Target="https://naturgeografiportalen.systime.dk/?id=345" TargetMode="External"/><Relationship Id="rId19" Type="http://schemas.openxmlformats.org/officeDocument/2006/relationships/hyperlink" Target="https://naturgeografiportalen.systime.dk/?id=317" TargetMode="External"/><Relationship Id="rId14" Type="http://schemas.openxmlformats.org/officeDocument/2006/relationships/hyperlink" Target="https://naturgeografiportalen.systime.dk/?id=309" TargetMode="External"/><Relationship Id="rId30" Type="http://schemas.openxmlformats.org/officeDocument/2006/relationships/hyperlink" Target="https://naturgeografiportalen.systime.dk/?id=344" TargetMode="External"/><Relationship Id="rId35" Type="http://schemas.openxmlformats.org/officeDocument/2006/relationships/hyperlink" Target="https://www.youtube.com/watch?v=hW6qdli3XlU" TargetMode="External"/><Relationship Id="rId56" Type="http://schemas.openxmlformats.org/officeDocument/2006/relationships/hyperlink" Target="https://naturgeografiportalen.systime.dk/?id=299" TargetMode="External"/><Relationship Id="rId77" Type="http://schemas.openxmlformats.org/officeDocument/2006/relationships/hyperlink" Target="https://naturgeografiportalen.systime.dk/?id=329" TargetMode="External"/><Relationship Id="rId100" Type="http://schemas.openxmlformats.org/officeDocument/2006/relationships/hyperlink" Target="https://naturgeografiportalen.systime.dk/?id=165" TargetMode="External"/><Relationship Id="rId105" Type="http://schemas.openxmlformats.org/officeDocument/2006/relationships/hyperlink" Target="https://naturgeografiportalen.systime.dk/?id=716" TargetMode="External"/><Relationship Id="rId126" Type="http://schemas.openxmlformats.org/officeDocument/2006/relationships/hyperlink" Target="https://naturgeografiportalen.systime.dk/?id=657" TargetMode="External"/><Relationship Id="rId8" Type="http://schemas.openxmlformats.org/officeDocument/2006/relationships/hyperlink" Target="https://naturgeografiportalen.systime.dk/?id=155" TargetMode="External"/><Relationship Id="rId51" Type="http://schemas.openxmlformats.org/officeDocument/2006/relationships/hyperlink" Target="https://naturgeografiportalen.systime.dk/?id=205" TargetMode="External"/><Relationship Id="rId72" Type="http://schemas.openxmlformats.org/officeDocument/2006/relationships/hyperlink" Target="https://naturgeografiportalen.systime.dk/?id=334" TargetMode="External"/><Relationship Id="rId93" Type="http://schemas.openxmlformats.org/officeDocument/2006/relationships/hyperlink" Target="https://naturgeografiportalen.systime.dk/?id=381" TargetMode="External"/><Relationship Id="rId98" Type="http://schemas.openxmlformats.org/officeDocument/2006/relationships/hyperlink" Target="https://naturgeografiportalen.systime.dk/?id=388" TargetMode="External"/><Relationship Id="rId121" Type="http://schemas.openxmlformats.org/officeDocument/2006/relationships/hyperlink" Target="https://naturgeografiportalen.systime.dk/?id=366" TargetMode="External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s://naturgeografiportalen.systime.dk/?id=356" TargetMode="External"/><Relationship Id="rId46" Type="http://schemas.openxmlformats.org/officeDocument/2006/relationships/hyperlink" Target="https://www.youtube.com/watch?v=FdBws2AYO1Y&amp;t=1s" TargetMode="External"/><Relationship Id="rId67" Type="http://schemas.openxmlformats.org/officeDocument/2006/relationships/hyperlink" Target="https://youtu.be/aVrxECj_WXo" TargetMode="External"/><Relationship Id="rId116" Type="http://schemas.openxmlformats.org/officeDocument/2006/relationships/hyperlink" Target="https://youtu.be/p4pWafuvdrY" TargetMode="External"/><Relationship Id="rId137" Type="http://schemas.openxmlformats.org/officeDocument/2006/relationships/hyperlink" Target="https://nvsvuc.instructure.com/courses/2187/files/612708?wrap=1" TargetMode="External"/><Relationship Id="rId20" Type="http://schemas.openxmlformats.org/officeDocument/2006/relationships/hyperlink" Target="https://naturgeografiportalen.systime.dk/?id=318" TargetMode="External"/><Relationship Id="rId41" Type="http://schemas.openxmlformats.org/officeDocument/2006/relationships/hyperlink" Target="https://www.youtube.com/watch?v=FpZVVEjFhv0" TargetMode="External"/><Relationship Id="rId62" Type="http://schemas.openxmlformats.org/officeDocument/2006/relationships/hyperlink" Target="https://www.nbvm.no/dk/earthquakes_dk.html" TargetMode="External"/><Relationship Id="rId83" Type="http://schemas.openxmlformats.org/officeDocument/2006/relationships/hyperlink" Target="https://naturgeografiportalen.systime.dk/?id=337" TargetMode="External"/><Relationship Id="rId88" Type="http://schemas.openxmlformats.org/officeDocument/2006/relationships/hyperlink" Target="https://naturgeografiportalen.systime.dk/?id=376" TargetMode="External"/><Relationship Id="rId111" Type="http://schemas.openxmlformats.org/officeDocument/2006/relationships/hyperlink" Target="https://www.youtube.com/watch?v=7Qe8cI4OpTk" TargetMode="External"/><Relationship Id="rId132" Type="http://schemas.openxmlformats.org/officeDocument/2006/relationships/hyperlink" Target="https://naturgeografiportalen.systime.dk/?id=662" TargetMode="External"/><Relationship Id="rId15" Type="http://schemas.openxmlformats.org/officeDocument/2006/relationships/hyperlink" Target="https://naturgeografiportalen.systime.dk/?id=311" TargetMode="External"/><Relationship Id="rId36" Type="http://schemas.openxmlformats.org/officeDocument/2006/relationships/hyperlink" Target="https://www.youtube.com/watch?v=6qchsM9XkS8" TargetMode="External"/><Relationship Id="rId57" Type="http://schemas.openxmlformats.org/officeDocument/2006/relationships/hyperlink" Target="https://naturgeografiportalen.systime.dk/?id=139" TargetMode="External"/><Relationship Id="rId106" Type="http://schemas.openxmlformats.org/officeDocument/2006/relationships/hyperlink" Target="https://nbvm.no/dk/oil_gas_dk.html" TargetMode="External"/><Relationship Id="rId127" Type="http://schemas.openxmlformats.org/officeDocument/2006/relationships/hyperlink" Target="https://naturgeografiportalen.systime.dk/?id=324" TargetMode="External"/><Relationship Id="rId10" Type="http://schemas.openxmlformats.org/officeDocument/2006/relationships/hyperlink" Target="https://naturgeografiportalen.systime.dk/?id=353" TargetMode="External"/><Relationship Id="rId31" Type="http://schemas.openxmlformats.org/officeDocument/2006/relationships/hyperlink" Target="https://www2.skovognatur.dk/udgivelser/2005/87-7279-608-1/pdf/87-7279-607-3_DK.pdf" TargetMode="External"/><Relationship Id="rId52" Type="http://schemas.openxmlformats.org/officeDocument/2006/relationships/hyperlink" Target="https://naturgeografiportalen.systime.dk/?id=301" TargetMode="External"/><Relationship Id="rId73" Type="http://schemas.openxmlformats.org/officeDocument/2006/relationships/hyperlink" Target="https://naturgeografiportalen.systime.dk/?id=333" TargetMode="External"/><Relationship Id="rId78" Type="http://schemas.openxmlformats.org/officeDocument/2006/relationships/hyperlink" Target="https://naturgeografiportalen.systime.dk/?id=330" TargetMode="External"/><Relationship Id="rId94" Type="http://schemas.openxmlformats.org/officeDocument/2006/relationships/hyperlink" Target="https://naturgeografiportalen.systime.dk/?id=382" TargetMode="External"/><Relationship Id="rId99" Type="http://schemas.openxmlformats.org/officeDocument/2006/relationships/hyperlink" Target="https://naturgeografiportalen.systime.dk/?id=390" TargetMode="External"/><Relationship Id="rId101" Type="http://schemas.openxmlformats.org/officeDocument/2006/relationships/hyperlink" Target="https://naturgeografiportalen.systime.dk/?id=386" TargetMode="External"/><Relationship Id="rId122" Type="http://schemas.openxmlformats.org/officeDocument/2006/relationships/hyperlink" Target="https://naturgeografiportalen.systime.dk/?id=764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turgeografiportalen.systime.dk/?id=351" TargetMode="External"/><Relationship Id="rId26" Type="http://schemas.openxmlformats.org/officeDocument/2006/relationships/hyperlink" Target="https://naturgeografiportalen.systime.dk/?id=340" TargetMode="External"/><Relationship Id="rId47" Type="http://schemas.openxmlformats.org/officeDocument/2006/relationships/hyperlink" Target="https://naturgeografiportalen.systime.dk/?id=199" TargetMode="External"/><Relationship Id="rId68" Type="http://schemas.openxmlformats.org/officeDocument/2006/relationships/hyperlink" Target="https://youtu.be/DZwOwf2NW_w" TargetMode="External"/><Relationship Id="rId89" Type="http://schemas.openxmlformats.org/officeDocument/2006/relationships/hyperlink" Target="https://naturgeografiportalen.systime.dk/?id=377" TargetMode="External"/><Relationship Id="rId112" Type="http://schemas.openxmlformats.org/officeDocument/2006/relationships/hyperlink" Target="https://youtu.be/IOBH6V9QOP4" TargetMode="External"/><Relationship Id="rId133" Type="http://schemas.openxmlformats.org/officeDocument/2006/relationships/hyperlink" Target="https://naturgeografiportalen.systime.dk/?id=669" TargetMode="External"/><Relationship Id="rId16" Type="http://schemas.openxmlformats.org/officeDocument/2006/relationships/hyperlink" Target="https://naturgeografiportalen.systime.dk/?id=3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0CBC-9592-45AB-9979-783FF6B2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3967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28110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Trine Kirk Jacobsen</cp:lastModifiedBy>
  <cp:revision>5</cp:revision>
  <cp:lastPrinted>2015-11-17T18:43:00Z</cp:lastPrinted>
  <dcterms:created xsi:type="dcterms:W3CDTF">2024-05-06T12:19:00Z</dcterms:created>
  <dcterms:modified xsi:type="dcterms:W3CDTF">2024-05-06T12:26:00Z</dcterms:modified>
</cp:coreProperties>
</file>