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E00CF" w14:textId="77777777" w:rsidR="00075256" w:rsidRPr="000B2C14" w:rsidRDefault="00920032" w:rsidP="00690A7B">
      <w:pPr>
        <w:rPr>
          <w:rFonts w:asciiTheme="minorHAnsi" w:hAnsiTheme="minorHAnsi" w:cstheme="minorHAnsi"/>
          <w:b/>
          <w:sz w:val="32"/>
          <w:szCs w:val="32"/>
        </w:rPr>
      </w:pPr>
      <w:r w:rsidRPr="000B2C14">
        <w:rPr>
          <w:rFonts w:asciiTheme="minorHAnsi" w:hAnsiTheme="minorHAnsi" w:cstheme="minorHAnsi"/>
          <w:b/>
          <w:sz w:val="32"/>
          <w:szCs w:val="32"/>
        </w:rPr>
        <w:t xml:space="preserve">Undervisningsbeskrivelse </w:t>
      </w:r>
    </w:p>
    <w:p w14:paraId="27C1BE4C" w14:textId="77777777" w:rsidR="00920032" w:rsidRPr="000B2C14" w:rsidRDefault="00920032" w:rsidP="00690A7B">
      <w:pPr>
        <w:rPr>
          <w:rFonts w:asciiTheme="minorHAnsi" w:hAnsiTheme="minorHAnsi" w:cstheme="minorHAnsi"/>
        </w:rPr>
      </w:pPr>
    </w:p>
    <w:p w14:paraId="4EAE2CD2" w14:textId="77777777" w:rsidR="00920032" w:rsidRPr="000B2C14" w:rsidRDefault="00920032" w:rsidP="00690A7B">
      <w:pPr>
        <w:rPr>
          <w:rFonts w:asciiTheme="minorHAnsi" w:hAnsiTheme="minorHAnsi" w:cstheme="minorHAnsi"/>
          <w:b/>
        </w:rPr>
      </w:pPr>
      <w:r w:rsidRPr="000B2C14">
        <w:rPr>
          <w:rFonts w:asciiTheme="minorHAnsi" w:hAnsiTheme="minorHAnsi" w:cstheme="minorHAnsi"/>
          <w:b/>
          <w:sz w:val="28"/>
          <w:szCs w:val="28"/>
        </w:rPr>
        <w:t xml:space="preserve">Stamoplysninger til brug ved prøver til gymnasiale uddannelser </w:t>
      </w:r>
    </w:p>
    <w:p w14:paraId="0AFA4B82" w14:textId="77777777"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14:paraId="17DE9327" w14:textId="77777777" w:rsidTr="00B060E4">
        <w:tc>
          <w:tcPr>
            <w:tcW w:w="1908" w:type="dxa"/>
          </w:tcPr>
          <w:p w14:paraId="3F2F7E30" w14:textId="77777777" w:rsidR="008D3499" w:rsidRPr="000B2C14" w:rsidRDefault="008D3499" w:rsidP="00690A7B">
            <w:pPr>
              <w:rPr>
                <w:rFonts w:asciiTheme="minorHAnsi" w:hAnsiTheme="minorHAnsi" w:cstheme="minorHAnsi"/>
                <w:b/>
              </w:rPr>
            </w:pPr>
            <w:r w:rsidRPr="000B2C14">
              <w:rPr>
                <w:rFonts w:asciiTheme="minorHAnsi" w:hAnsiTheme="minorHAnsi" w:cstheme="minorHAnsi"/>
                <w:b/>
              </w:rPr>
              <w:t>Termin</w:t>
            </w:r>
          </w:p>
        </w:tc>
        <w:tc>
          <w:tcPr>
            <w:tcW w:w="7920" w:type="dxa"/>
          </w:tcPr>
          <w:p w14:paraId="1C08C79D" w14:textId="46F275D5" w:rsidR="008D3499" w:rsidRPr="000B2C14" w:rsidRDefault="00B1495A" w:rsidP="00C339E5">
            <w:pPr>
              <w:rPr>
                <w:rFonts w:asciiTheme="minorHAnsi" w:hAnsiTheme="minorHAnsi" w:cstheme="minorHAnsi"/>
              </w:rPr>
            </w:pPr>
            <w:r w:rsidRPr="000B2C14">
              <w:rPr>
                <w:rFonts w:asciiTheme="minorHAnsi" w:hAnsiTheme="minorHAnsi" w:cstheme="minorHAnsi"/>
              </w:rPr>
              <w:t xml:space="preserve">Dec. </w:t>
            </w:r>
            <w:r w:rsidR="00E26985" w:rsidRPr="000B2C14">
              <w:rPr>
                <w:rFonts w:asciiTheme="minorHAnsi" w:hAnsiTheme="minorHAnsi" w:cstheme="minorHAnsi"/>
              </w:rPr>
              <w:t>201</w:t>
            </w:r>
            <w:r w:rsidR="00056A27" w:rsidRPr="000B2C14">
              <w:rPr>
                <w:rFonts w:asciiTheme="minorHAnsi" w:hAnsiTheme="minorHAnsi" w:cstheme="minorHAnsi"/>
              </w:rPr>
              <w:t>9</w:t>
            </w:r>
            <w:r w:rsidRPr="000B2C14">
              <w:rPr>
                <w:rFonts w:asciiTheme="minorHAnsi" w:hAnsiTheme="minorHAnsi" w:cstheme="minorHAnsi"/>
              </w:rPr>
              <w:t xml:space="preserve"> / jan. 2020</w:t>
            </w:r>
          </w:p>
        </w:tc>
      </w:tr>
      <w:tr w:rsidR="008D3499" w14:paraId="2D0E3410" w14:textId="77777777" w:rsidTr="00B060E4">
        <w:tc>
          <w:tcPr>
            <w:tcW w:w="1908" w:type="dxa"/>
          </w:tcPr>
          <w:p w14:paraId="50BFECB9" w14:textId="77777777" w:rsidR="008D3499" w:rsidRPr="000B2C14" w:rsidRDefault="008D3499" w:rsidP="00B060E4">
            <w:pPr>
              <w:spacing w:before="120" w:after="120"/>
              <w:rPr>
                <w:rFonts w:asciiTheme="minorHAnsi" w:hAnsiTheme="minorHAnsi" w:cstheme="minorHAnsi"/>
                <w:b/>
              </w:rPr>
            </w:pPr>
            <w:r w:rsidRPr="000B2C14">
              <w:rPr>
                <w:rFonts w:asciiTheme="minorHAnsi" w:hAnsiTheme="minorHAnsi" w:cstheme="minorHAnsi"/>
                <w:b/>
              </w:rPr>
              <w:t>Institution</w:t>
            </w:r>
          </w:p>
        </w:tc>
        <w:tc>
          <w:tcPr>
            <w:tcW w:w="7920" w:type="dxa"/>
          </w:tcPr>
          <w:p w14:paraId="6DE95FD4" w14:textId="77777777" w:rsidR="008D3499" w:rsidRPr="000B2C14" w:rsidRDefault="008D3499">
            <w:pPr>
              <w:spacing w:before="120" w:after="120"/>
              <w:rPr>
                <w:rFonts w:asciiTheme="minorHAnsi" w:hAnsiTheme="minorHAnsi" w:cstheme="minorHAnsi"/>
                <w:b/>
              </w:rPr>
            </w:pPr>
            <w:r w:rsidRPr="000B2C14">
              <w:rPr>
                <w:rFonts w:asciiTheme="minorHAnsi" w:hAnsiTheme="minorHAnsi" w:cstheme="minorHAnsi"/>
                <w:b/>
              </w:rPr>
              <w:t>Nordvestsjællands HF og VUC</w:t>
            </w:r>
          </w:p>
        </w:tc>
      </w:tr>
      <w:tr w:rsidR="008B75EF" w14:paraId="6B64F1EE" w14:textId="77777777" w:rsidTr="00B060E4">
        <w:tc>
          <w:tcPr>
            <w:tcW w:w="1908" w:type="dxa"/>
          </w:tcPr>
          <w:p w14:paraId="14F020F5"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Uddannelse</w:t>
            </w:r>
          </w:p>
        </w:tc>
        <w:tc>
          <w:tcPr>
            <w:tcW w:w="7920" w:type="dxa"/>
          </w:tcPr>
          <w:p w14:paraId="5B2D13FF" w14:textId="43410E97" w:rsidR="0094366B" w:rsidRPr="000B2C14" w:rsidRDefault="00C339E5" w:rsidP="00595C26">
            <w:pPr>
              <w:tabs>
                <w:tab w:val="left" w:pos="1340"/>
              </w:tabs>
              <w:spacing w:before="120" w:after="120"/>
              <w:rPr>
                <w:rFonts w:asciiTheme="minorHAnsi" w:hAnsiTheme="minorHAnsi" w:cstheme="minorHAnsi"/>
              </w:rPr>
            </w:pPr>
            <w:r w:rsidRPr="000B2C14">
              <w:rPr>
                <w:rFonts w:asciiTheme="minorHAnsi" w:hAnsiTheme="minorHAnsi" w:cstheme="minorHAnsi"/>
              </w:rPr>
              <w:t>Hf/hfe</w:t>
            </w:r>
            <w:r w:rsidR="00595C26" w:rsidRPr="000B2C14">
              <w:rPr>
                <w:rFonts w:asciiTheme="minorHAnsi" w:hAnsiTheme="minorHAnsi" w:cstheme="minorHAnsi"/>
              </w:rPr>
              <w:tab/>
            </w:r>
          </w:p>
        </w:tc>
      </w:tr>
      <w:tr w:rsidR="008B75EF" w14:paraId="0DFC31FB" w14:textId="77777777" w:rsidTr="00B060E4">
        <w:tc>
          <w:tcPr>
            <w:tcW w:w="1908" w:type="dxa"/>
          </w:tcPr>
          <w:p w14:paraId="1AA21E91"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Fag og niveau</w:t>
            </w:r>
          </w:p>
        </w:tc>
        <w:tc>
          <w:tcPr>
            <w:tcW w:w="7920" w:type="dxa"/>
          </w:tcPr>
          <w:p w14:paraId="587B51C1" w14:textId="35DBAC90" w:rsidR="0094366B" w:rsidRPr="000B2C14" w:rsidRDefault="00437F9B" w:rsidP="00B060E4">
            <w:pPr>
              <w:spacing w:before="120" w:after="120"/>
              <w:rPr>
                <w:rFonts w:asciiTheme="minorHAnsi" w:hAnsiTheme="minorHAnsi" w:cstheme="minorHAnsi"/>
              </w:rPr>
            </w:pPr>
            <w:r w:rsidRPr="000B2C14">
              <w:rPr>
                <w:rFonts w:asciiTheme="minorHAnsi" w:hAnsiTheme="minorHAnsi" w:cstheme="minorHAnsi"/>
              </w:rPr>
              <w:t>Psykologi C</w:t>
            </w:r>
            <w:r w:rsidR="004C4298" w:rsidRPr="000B2C14">
              <w:rPr>
                <w:rFonts w:asciiTheme="minorHAnsi" w:hAnsiTheme="minorHAnsi" w:cstheme="minorHAnsi"/>
              </w:rPr>
              <w:t xml:space="preserve"> - Flex</w:t>
            </w:r>
          </w:p>
        </w:tc>
      </w:tr>
      <w:tr w:rsidR="008B75EF" w14:paraId="6824C7BA" w14:textId="77777777" w:rsidTr="00B060E4">
        <w:tc>
          <w:tcPr>
            <w:tcW w:w="1908" w:type="dxa"/>
          </w:tcPr>
          <w:p w14:paraId="1F162DFF" w14:textId="77777777" w:rsidR="0094366B" w:rsidRPr="000B2C14" w:rsidRDefault="00235BD9" w:rsidP="00B060E4">
            <w:pPr>
              <w:spacing w:before="120" w:after="120"/>
              <w:rPr>
                <w:rFonts w:asciiTheme="minorHAnsi" w:hAnsiTheme="minorHAnsi" w:cstheme="minorHAnsi"/>
                <w:b/>
              </w:rPr>
            </w:pPr>
            <w:r w:rsidRPr="000B2C14">
              <w:rPr>
                <w:rFonts w:asciiTheme="minorHAnsi" w:hAnsiTheme="minorHAnsi" w:cstheme="minorHAnsi"/>
                <w:b/>
              </w:rPr>
              <w:t>Lærer</w:t>
            </w:r>
            <w:r w:rsidR="0094366B" w:rsidRPr="000B2C14">
              <w:rPr>
                <w:rFonts w:asciiTheme="minorHAnsi" w:hAnsiTheme="minorHAnsi" w:cstheme="minorHAnsi"/>
                <w:b/>
              </w:rPr>
              <w:t>(e)</w:t>
            </w:r>
          </w:p>
        </w:tc>
        <w:tc>
          <w:tcPr>
            <w:tcW w:w="7920" w:type="dxa"/>
          </w:tcPr>
          <w:p w14:paraId="30EF51E0" w14:textId="77777777" w:rsidR="0094366B" w:rsidRPr="000B2C14" w:rsidRDefault="00437F9B" w:rsidP="00B060E4">
            <w:pPr>
              <w:spacing w:before="120" w:after="120"/>
              <w:rPr>
                <w:rFonts w:asciiTheme="minorHAnsi" w:hAnsiTheme="minorHAnsi" w:cstheme="minorHAnsi"/>
              </w:rPr>
            </w:pPr>
            <w:r w:rsidRPr="000B2C14">
              <w:rPr>
                <w:rFonts w:asciiTheme="minorHAnsi" w:hAnsiTheme="minorHAnsi" w:cstheme="minorHAnsi"/>
              </w:rPr>
              <w:t>Jim Toft</w:t>
            </w:r>
          </w:p>
        </w:tc>
      </w:tr>
      <w:tr w:rsidR="008B75EF" w14:paraId="1B908011" w14:textId="77777777" w:rsidTr="00B060E4">
        <w:tc>
          <w:tcPr>
            <w:tcW w:w="1908" w:type="dxa"/>
          </w:tcPr>
          <w:p w14:paraId="660F241A"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Hold</w:t>
            </w:r>
          </w:p>
        </w:tc>
        <w:tc>
          <w:tcPr>
            <w:tcW w:w="7920" w:type="dxa"/>
          </w:tcPr>
          <w:p w14:paraId="6DE8EB1C" w14:textId="1BBDE1AF" w:rsidR="0094366B" w:rsidRPr="000B2C14" w:rsidRDefault="00B1495A" w:rsidP="00B060E4">
            <w:pPr>
              <w:spacing w:before="120" w:after="120"/>
              <w:rPr>
                <w:rFonts w:asciiTheme="minorHAnsi" w:hAnsiTheme="minorHAnsi" w:cstheme="minorHAnsi"/>
              </w:rPr>
            </w:pPr>
            <w:r w:rsidRPr="000B2C14">
              <w:rPr>
                <w:rFonts w:asciiTheme="minorHAnsi" w:hAnsiTheme="minorHAnsi" w:cstheme="minorHAnsi"/>
              </w:rPr>
              <w:t>HfpsC219</w:t>
            </w:r>
          </w:p>
        </w:tc>
      </w:tr>
    </w:tbl>
    <w:p w14:paraId="118DDF6D" w14:textId="77777777" w:rsidR="00075256" w:rsidRDefault="00075256"/>
    <w:p w14:paraId="29D6B3A3" w14:textId="596489CB" w:rsidR="00075256" w:rsidRDefault="00B1495A">
      <w:pPr>
        <w:rPr>
          <w:b/>
          <w:sz w:val="28"/>
          <w:szCs w:val="28"/>
        </w:rPr>
      </w:pPr>
      <w:r>
        <w:rPr>
          <w:b/>
          <w:sz w:val="28"/>
          <w:szCs w:val="28"/>
        </w:rPr>
        <w:t>Oversigt over gennemførte undervisningsforløb</w:t>
      </w:r>
    </w:p>
    <w:p w14:paraId="15DE4309" w14:textId="77777777" w:rsidR="00B1495A" w:rsidRDefault="00B149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FD6C1C" w14:paraId="2FD68821" w14:textId="77777777" w:rsidTr="005A6A93">
        <w:tc>
          <w:tcPr>
            <w:tcW w:w="988" w:type="dxa"/>
          </w:tcPr>
          <w:p w14:paraId="6470A66D" w14:textId="2101EECC" w:rsidR="00FD6C1C" w:rsidRPr="000B2C14" w:rsidRDefault="00FD6C1C" w:rsidP="00FD6C1C">
            <w:pPr>
              <w:spacing w:before="120" w:after="120"/>
              <w:rPr>
                <w:rFonts w:asciiTheme="minorHAnsi" w:hAnsiTheme="minorHAnsi" w:cstheme="minorHAnsi"/>
                <w:b/>
              </w:rPr>
            </w:pPr>
            <w:r w:rsidRPr="000B2C14">
              <w:rPr>
                <w:rFonts w:asciiTheme="minorHAnsi" w:hAnsiTheme="minorHAnsi" w:cstheme="minorHAnsi"/>
                <w:b/>
              </w:rPr>
              <w:t>Intro</w:t>
            </w:r>
          </w:p>
        </w:tc>
        <w:tc>
          <w:tcPr>
            <w:tcW w:w="8640" w:type="dxa"/>
          </w:tcPr>
          <w:p w14:paraId="50AD9FC1" w14:textId="036EA958" w:rsidR="00FD6C1C" w:rsidRPr="000B2C14" w:rsidRDefault="00FD6C1C" w:rsidP="00FD6C1C">
            <w:pPr>
              <w:rPr>
                <w:rFonts w:asciiTheme="minorHAnsi" w:hAnsiTheme="minorHAnsi" w:cstheme="minorHAnsi"/>
              </w:rPr>
            </w:pPr>
            <w:r w:rsidRPr="000B2C14">
              <w:rPr>
                <w:rFonts w:asciiTheme="minorHAnsi" w:hAnsiTheme="minorHAnsi" w:cstheme="minorHAnsi"/>
              </w:rPr>
              <w:t>Eksamensholdet er et E-</w:t>
            </w:r>
            <w:proofErr w:type="spellStart"/>
            <w:r w:rsidRPr="000B2C14">
              <w:rPr>
                <w:rFonts w:asciiTheme="minorHAnsi" w:hAnsiTheme="minorHAnsi" w:cstheme="minorHAnsi"/>
              </w:rPr>
              <w:t>learning</w:t>
            </w:r>
            <w:proofErr w:type="spellEnd"/>
            <w:r w:rsidRPr="000B2C14">
              <w:rPr>
                <w:rFonts w:asciiTheme="minorHAnsi" w:hAnsiTheme="minorHAnsi" w:cstheme="minorHAnsi"/>
              </w:rPr>
              <w:t xml:space="preserve"> hold. Der er stillet 14 opgaver svarende til </w:t>
            </w:r>
            <w:r w:rsidR="00D11A39">
              <w:rPr>
                <w:rFonts w:asciiTheme="minorHAnsi" w:hAnsiTheme="minorHAnsi" w:cstheme="minorHAnsi"/>
              </w:rPr>
              <w:t>timer</w:t>
            </w:r>
            <w:r w:rsidRPr="000B2C14">
              <w:rPr>
                <w:rFonts w:asciiTheme="minorHAnsi" w:hAnsiTheme="minorHAnsi" w:cstheme="minorHAnsi"/>
              </w:rPr>
              <w:t xml:space="preserve">. Der er undervist 16 lektioner fordelt over 4 gange a 4 lektioner </w:t>
            </w:r>
            <w:r w:rsidR="004C4298" w:rsidRPr="000B2C14">
              <w:rPr>
                <w:rFonts w:asciiTheme="minorHAnsi" w:hAnsiTheme="minorHAnsi" w:cstheme="minorHAnsi"/>
              </w:rPr>
              <w:t xml:space="preserve">a </w:t>
            </w:r>
            <w:r w:rsidRPr="000B2C14">
              <w:rPr>
                <w:rFonts w:asciiTheme="minorHAnsi" w:hAnsiTheme="minorHAnsi" w:cstheme="minorHAnsi"/>
              </w:rPr>
              <w:t>50 min.</w:t>
            </w:r>
            <w:r w:rsidR="00D11A39">
              <w:rPr>
                <w:rFonts w:asciiTheme="minorHAnsi" w:hAnsiTheme="minorHAnsi" w:cstheme="minorHAnsi"/>
              </w:rPr>
              <w:t xml:space="preserve"> De 4 undervisningsgange svarer til 4 opgaver, således at der er afleveret 10 og afløst 4 opgaver.</w:t>
            </w:r>
          </w:p>
        </w:tc>
      </w:tr>
      <w:tr w:rsidR="007D124A" w14:paraId="4A35D6F1" w14:textId="77777777" w:rsidTr="005A6A93">
        <w:tc>
          <w:tcPr>
            <w:tcW w:w="988" w:type="dxa"/>
          </w:tcPr>
          <w:p w14:paraId="2CB647D6" w14:textId="77777777" w:rsidR="007D124A" w:rsidRPr="000B2C14" w:rsidRDefault="007D124A" w:rsidP="007D124A">
            <w:pPr>
              <w:spacing w:before="120" w:after="120"/>
              <w:rPr>
                <w:rFonts w:asciiTheme="minorHAnsi" w:hAnsiTheme="minorHAnsi" w:cstheme="minorHAnsi"/>
                <w:b/>
              </w:rPr>
            </w:pPr>
            <w:r w:rsidRPr="000B2C14">
              <w:rPr>
                <w:rFonts w:asciiTheme="minorHAnsi" w:hAnsiTheme="minorHAnsi" w:cstheme="minorHAnsi"/>
                <w:b/>
              </w:rPr>
              <w:t>Titel 1</w:t>
            </w:r>
          </w:p>
        </w:tc>
        <w:tc>
          <w:tcPr>
            <w:tcW w:w="8640" w:type="dxa"/>
          </w:tcPr>
          <w:p w14:paraId="67EEAB7D" w14:textId="36267166" w:rsidR="007D124A" w:rsidRPr="000B2C14" w:rsidRDefault="00B1495A" w:rsidP="007D124A">
            <w:pPr>
              <w:rPr>
                <w:rFonts w:asciiTheme="minorHAnsi" w:hAnsiTheme="minorHAnsi" w:cstheme="minorHAnsi"/>
              </w:rPr>
            </w:pPr>
            <w:r w:rsidRPr="000B2C14">
              <w:rPr>
                <w:rFonts w:asciiTheme="minorHAnsi" w:hAnsiTheme="minorHAnsi" w:cstheme="minorHAnsi"/>
              </w:rPr>
              <w:t>Læring og Personlighed – samspil mellem miljø og læring</w:t>
            </w:r>
          </w:p>
        </w:tc>
      </w:tr>
      <w:tr w:rsidR="007D124A" w14:paraId="45D0CEBB" w14:textId="77777777" w:rsidTr="005A6A93">
        <w:tc>
          <w:tcPr>
            <w:tcW w:w="988" w:type="dxa"/>
          </w:tcPr>
          <w:p w14:paraId="0E83B10C" w14:textId="77777777" w:rsidR="007D124A" w:rsidRPr="000B2C14" w:rsidRDefault="007D124A" w:rsidP="007D124A">
            <w:pPr>
              <w:spacing w:before="120" w:after="120"/>
              <w:rPr>
                <w:rFonts w:asciiTheme="minorHAnsi" w:hAnsiTheme="minorHAnsi" w:cstheme="minorHAnsi"/>
                <w:b/>
              </w:rPr>
            </w:pPr>
            <w:r w:rsidRPr="000B2C14">
              <w:rPr>
                <w:rFonts w:asciiTheme="minorHAnsi" w:hAnsiTheme="minorHAnsi" w:cstheme="minorHAnsi"/>
                <w:b/>
              </w:rPr>
              <w:t>Titel 2</w:t>
            </w:r>
          </w:p>
        </w:tc>
        <w:tc>
          <w:tcPr>
            <w:tcW w:w="8640" w:type="dxa"/>
          </w:tcPr>
          <w:p w14:paraId="6D2BD680" w14:textId="0A4D212D" w:rsidR="007D124A" w:rsidRPr="000B2C14" w:rsidRDefault="000B2C14" w:rsidP="007D124A">
            <w:pPr>
              <w:rPr>
                <w:rFonts w:asciiTheme="minorHAnsi" w:hAnsiTheme="minorHAnsi" w:cstheme="minorHAnsi"/>
              </w:rPr>
            </w:pPr>
            <w:r w:rsidRPr="000B2C14">
              <w:rPr>
                <w:rFonts w:asciiTheme="minorHAnsi" w:hAnsiTheme="minorHAnsi" w:cstheme="minorHAnsi"/>
              </w:rPr>
              <w:t>Det relationelle menneske – den tidlige udvikling. Titel 2 og 3 er integrerede forløb</w:t>
            </w:r>
          </w:p>
        </w:tc>
      </w:tr>
      <w:tr w:rsidR="007D124A" w14:paraId="3B93940D" w14:textId="77777777" w:rsidTr="005A6A93">
        <w:tc>
          <w:tcPr>
            <w:tcW w:w="988" w:type="dxa"/>
          </w:tcPr>
          <w:p w14:paraId="7697BADD" w14:textId="77777777" w:rsidR="007D124A" w:rsidRPr="000B2C14" w:rsidRDefault="007D124A" w:rsidP="007D124A">
            <w:pPr>
              <w:spacing w:before="120" w:after="120"/>
              <w:rPr>
                <w:rFonts w:asciiTheme="minorHAnsi" w:hAnsiTheme="minorHAnsi" w:cstheme="minorHAnsi"/>
                <w:b/>
              </w:rPr>
            </w:pPr>
            <w:r w:rsidRPr="000B2C14">
              <w:rPr>
                <w:rFonts w:asciiTheme="minorHAnsi" w:hAnsiTheme="minorHAnsi" w:cstheme="minorHAnsi"/>
                <w:b/>
              </w:rPr>
              <w:t>Titel 3</w:t>
            </w:r>
          </w:p>
        </w:tc>
        <w:tc>
          <w:tcPr>
            <w:tcW w:w="8640" w:type="dxa"/>
          </w:tcPr>
          <w:p w14:paraId="35E8B5CF" w14:textId="05BC84BC" w:rsidR="007D124A" w:rsidRPr="000B2C14" w:rsidRDefault="00113075" w:rsidP="007D124A">
            <w:pPr>
              <w:spacing w:before="120" w:after="120"/>
              <w:rPr>
                <w:rFonts w:asciiTheme="minorHAnsi" w:hAnsiTheme="minorHAnsi" w:cstheme="minorHAnsi"/>
              </w:rPr>
            </w:pPr>
            <w:r w:rsidRPr="000B2C14">
              <w:rPr>
                <w:rFonts w:asciiTheme="minorHAnsi" w:hAnsiTheme="minorHAnsi" w:cstheme="minorHAnsi"/>
              </w:rPr>
              <w:t xml:space="preserve">Det relationelle menneske – omsorgssvigt og opdragelse. </w:t>
            </w:r>
            <w:r w:rsidR="005A6A93" w:rsidRPr="000B2C14">
              <w:rPr>
                <w:rFonts w:asciiTheme="minorHAnsi" w:hAnsiTheme="minorHAnsi" w:cstheme="minorHAnsi"/>
              </w:rPr>
              <w:t>Titel 2 og 3 er integrerede forløb</w:t>
            </w:r>
          </w:p>
        </w:tc>
      </w:tr>
      <w:tr w:rsidR="007D124A" w14:paraId="25A30B5B" w14:textId="77777777" w:rsidTr="005A6A93">
        <w:tc>
          <w:tcPr>
            <w:tcW w:w="988" w:type="dxa"/>
          </w:tcPr>
          <w:p w14:paraId="27A38600" w14:textId="77777777" w:rsidR="007D124A" w:rsidRPr="000B2C14" w:rsidRDefault="007D124A" w:rsidP="007D124A">
            <w:pPr>
              <w:spacing w:before="120" w:after="120"/>
              <w:rPr>
                <w:rFonts w:asciiTheme="minorHAnsi" w:hAnsiTheme="minorHAnsi" w:cstheme="minorHAnsi"/>
                <w:b/>
              </w:rPr>
            </w:pPr>
            <w:r w:rsidRPr="000B2C14">
              <w:rPr>
                <w:rFonts w:asciiTheme="minorHAnsi" w:hAnsiTheme="minorHAnsi" w:cstheme="minorHAnsi"/>
                <w:b/>
              </w:rPr>
              <w:t>Titel 4</w:t>
            </w:r>
          </w:p>
        </w:tc>
        <w:tc>
          <w:tcPr>
            <w:tcW w:w="8640" w:type="dxa"/>
          </w:tcPr>
          <w:p w14:paraId="47586838" w14:textId="6B83560C" w:rsidR="007D124A" w:rsidRPr="000B2C14" w:rsidRDefault="007D124A" w:rsidP="007D124A">
            <w:pPr>
              <w:spacing w:before="120" w:after="120"/>
              <w:rPr>
                <w:rFonts w:asciiTheme="minorHAnsi" w:hAnsiTheme="minorHAnsi" w:cstheme="minorHAnsi"/>
              </w:rPr>
            </w:pPr>
            <w:r w:rsidRPr="000B2C14">
              <w:rPr>
                <w:rFonts w:asciiTheme="minorHAnsi" w:hAnsiTheme="minorHAnsi" w:cstheme="minorHAnsi"/>
              </w:rPr>
              <w:t>Eksistentiel psykologi og Ungdom: Identitet og det eksistentielle valg</w:t>
            </w:r>
            <w:r w:rsidR="002C6399">
              <w:rPr>
                <w:rFonts w:asciiTheme="minorHAnsi" w:hAnsiTheme="minorHAnsi" w:cstheme="minorHAnsi"/>
              </w:rPr>
              <w:t>.</w:t>
            </w:r>
          </w:p>
        </w:tc>
      </w:tr>
      <w:tr w:rsidR="007D124A" w14:paraId="1F7FB0A9" w14:textId="77777777" w:rsidTr="005A6A93">
        <w:tc>
          <w:tcPr>
            <w:tcW w:w="988" w:type="dxa"/>
          </w:tcPr>
          <w:p w14:paraId="7AF761D2" w14:textId="77777777" w:rsidR="007D124A" w:rsidRPr="000B2C14" w:rsidRDefault="007D124A" w:rsidP="007D124A">
            <w:pPr>
              <w:spacing w:before="120" w:after="120"/>
              <w:rPr>
                <w:rFonts w:asciiTheme="minorHAnsi" w:hAnsiTheme="minorHAnsi" w:cstheme="minorHAnsi"/>
                <w:b/>
              </w:rPr>
            </w:pPr>
            <w:r w:rsidRPr="000B2C14">
              <w:rPr>
                <w:rFonts w:asciiTheme="minorHAnsi" w:hAnsiTheme="minorHAnsi" w:cstheme="minorHAnsi"/>
                <w:b/>
              </w:rPr>
              <w:t>Titel 5</w:t>
            </w:r>
          </w:p>
        </w:tc>
        <w:tc>
          <w:tcPr>
            <w:tcW w:w="8640" w:type="dxa"/>
          </w:tcPr>
          <w:p w14:paraId="7F70A53A" w14:textId="46B5D662" w:rsidR="007D124A" w:rsidRPr="000B2C14" w:rsidRDefault="007D124A" w:rsidP="007D124A">
            <w:pPr>
              <w:spacing w:before="120" w:after="120"/>
              <w:rPr>
                <w:rFonts w:asciiTheme="minorHAnsi" w:hAnsiTheme="minorHAnsi" w:cstheme="minorHAnsi"/>
              </w:rPr>
            </w:pPr>
            <w:r w:rsidRPr="000B2C14">
              <w:rPr>
                <w:rFonts w:asciiTheme="minorHAnsi" w:hAnsiTheme="minorHAnsi" w:cstheme="minorHAnsi"/>
              </w:rPr>
              <w:t>Socialpsykologi og Kulturmøde: Flygtninge, Integratio</w:t>
            </w:r>
            <w:r w:rsidR="007C19FF" w:rsidRPr="000B2C14">
              <w:rPr>
                <w:rFonts w:asciiTheme="minorHAnsi" w:hAnsiTheme="minorHAnsi" w:cstheme="minorHAnsi"/>
              </w:rPr>
              <w:t>n</w:t>
            </w:r>
            <w:r w:rsidR="00732FD0" w:rsidRPr="000B2C14">
              <w:rPr>
                <w:rFonts w:asciiTheme="minorHAnsi" w:hAnsiTheme="minorHAnsi" w:cstheme="minorHAnsi"/>
              </w:rPr>
              <w:t xml:space="preserve">, </w:t>
            </w:r>
            <w:r w:rsidR="007C19FF" w:rsidRPr="000B2C14">
              <w:rPr>
                <w:rFonts w:asciiTheme="minorHAnsi" w:hAnsiTheme="minorHAnsi" w:cstheme="minorHAnsi"/>
              </w:rPr>
              <w:t>Sociale grupper</w:t>
            </w:r>
            <w:r w:rsidR="00732FD0" w:rsidRPr="000B2C14">
              <w:rPr>
                <w:rFonts w:asciiTheme="minorHAnsi" w:hAnsiTheme="minorHAnsi" w:cstheme="minorHAnsi"/>
              </w:rPr>
              <w:t xml:space="preserve"> og Tilknytning</w:t>
            </w:r>
            <w:r w:rsidR="005A6A93" w:rsidRPr="000B2C14">
              <w:rPr>
                <w:rFonts w:asciiTheme="minorHAnsi" w:hAnsiTheme="minorHAnsi" w:cstheme="minorHAnsi"/>
              </w:rPr>
              <w:t>. Titel 4 og 5 er integrerede forløb</w:t>
            </w:r>
          </w:p>
        </w:tc>
      </w:tr>
      <w:tr w:rsidR="007D124A" w14:paraId="1140E70A" w14:textId="77777777" w:rsidTr="005A6A93">
        <w:tc>
          <w:tcPr>
            <w:tcW w:w="988" w:type="dxa"/>
          </w:tcPr>
          <w:p w14:paraId="0F6F28A6" w14:textId="264031EE" w:rsidR="007D124A" w:rsidRPr="000B2C14" w:rsidRDefault="005A6A93" w:rsidP="007D124A">
            <w:pPr>
              <w:spacing w:before="120" w:after="120"/>
              <w:rPr>
                <w:rFonts w:asciiTheme="minorHAnsi" w:hAnsiTheme="minorHAnsi" w:cstheme="minorHAnsi"/>
                <w:b/>
              </w:rPr>
            </w:pPr>
            <w:r w:rsidRPr="000B2C14">
              <w:rPr>
                <w:rFonts w:asciiTheme="minorHAnsi" w:hAnsiTheme="minorHAnsi" w:cstheme="minorHAnsi"/>
                <w:b/>
              </w:rPr>
              <w:t>Titel 6</w:t>
            </w:r>
          </w:p>
        </w:tc>
        <w:tc>
          <w:tcPr>
            <w:tcW w:w="8640" w:type="dxa"/>
          </w:tcPr>
          <w:p w14:paraId="367713D7" w14:textId="01EC2C80" w:rsidR="007D124A" w:rsidRPr="000B2C14" w:rsidRDefault="007D124A" w:rsidP="007D124A">
            <w:pPr>
              <w:spacing w:before="120" w:after="120"/>
              <w:rPr>
                <w:rFonts w:asciiTheme="minorHAnsi" w:hAnsiTheme="minorHAnsi" w:cstheme="minorHAnsi"/>
              </w:rPr>
            </w:pPr>
            <w:r w:rsidRPr="000B2C14">
              <w:rPr>
                <w:rFonts w:asciiTheme="minorHAnsi" w:hAnsiTheme="minorHAnsi" w:cstheme="minorHAnsi"/>
              </w:rPr>
              <w:t>Psykologisk metode og undersøgelsesform er integreret i alle forløb ved udleveret papir</w:t>
            </w:r>
          </w:p>
        </w:tc>
      </w:tr>
    </w:tbl>
    <w:p w14:paraId="297FD683" w14:textId="77777777" w:rsidR="00235BD9" w:rsidRDefault="00235BD9"/>
    <w:p w14:paraId="31D9A227" w14:textId="77777777" w:rsidR="00595C26" w:rsidRDefault="00595C26" w:rsidP="00115AAD">
      <w:pPr>
        <w:jc w:val="center"/>
        <w:rPr>
          <w:b/>
          <w:sz w:val="28"/>
          <w:szCs w:val="28"/>
        </w:rPr>
      </w:pPr>
    </w:p>
    <w:p w14:paraId="052E9035" w14:textId="77777777" w:rsidR="00595C26" w:rsidRDefault="00595C26" w:rsidP="00115AAD">
      <w:pPr>
        <w:jc w:val="center"/>
        <w:rPr>
          <w:b/>
          <w:sz w:val="28"/>
          <w:szCs w:val="28"/>
        </w:rPr>
      </w:pPr>
    </w:p>
    <w:p w14:paraId="665EF327" w14:textId="77777777" w:rsidR="00595C26" w:rsidRDefault="00595C26" w:rsidP="00115AAD">
      <w:pPr>
        <w:jc w:val="center"/>
        <w:rPr>
          <w:b/>
          <w:sz w:val="28"/>
          <w:szCs w:val="28"/>
        </w:rPr>
      </w:pPr>
    </w:p>
    <w:p w14:paraId="63A31E52" w14:textId="77777777" w:rsidR="00595C26" w:rsidRDefault="00595C26" w:rsidP="00115AAD">
      <w:pPr>
        <w:jc w:val="center"/>
        <w:rPr>
          <w:b/>
          <w:sz w:val="28"/>
          <w:szCs w:val="28"/>
        </w:rPr>
      </w:pPr>
    </w:p>
    <w:p w14:paraId="03CF1300" w14:textId="77777777" w:rsidR="00595C26" w:rsidRDefault="00595C26" w:rsidP="00115AAD">
      <w:pPr>
        <w:jc w:val="center"/>
        <w:rPr>
          <w:b/>
          <w:sz w:val="28"/>
          <w:szCs w:val="28"/>
        </w:rPr>
      </w:pPr>
    </w:p>
    <w:p w14:paraId="3A1886FF" w14:textId="4D06CF82" w:rsidR="00595C26" w:rsidRDefault="00595C26" w:rsidP="00115AAD">
      <w:pPr>
        <w:jc w:val="center"/>
        <w:rPr>
          <w:b/>
          <w:sz w:val="28"/>
          <w:szCs w:val="28"/>
        </w:rPr>
      </w:pPr>
    </w:p>
    <w:p w14:paraId="19537D21" w14:textId="32F418BB" w:rsidR="00A9499F" w:rsidRDefault="00A9499F" w:rsidP="00115AAD">
      <w:pPr>
        <w:jc w:val="center"/>
        <w:rPr>
          <w:b/>
          <w:sz w:val="28"/>
          <w:szCs w:val="28"/>
        </w:rPr>
      </w:pPr>
    </w:p>
    <w:p w14:paraId="59658B2F" w14:textId="27996E55" w:rsidR="00A9499F" w:rsidRDefault="00A9499F" w:rsidP="00115AAD">
      <w:pPr>
        <w:jc w:val="center"/>
        <w:rPr>
          <w:b/>
          <w:sz w:val="28"/>
          <w:szCs w:val="28"/>
        </w:rPr>
      </w:pPr>
    </w:p>
    <w:p w14:paraId="442A67B4" w14:textId="29D94067" w:rsidR="00A9499F" w:rsidRDefault="00A9499F" w:rsidP="00115AAD">
      <w:pPr>
        <w:jc w:val="center"/>
        <w:rPr>
          <w:b/>
          <w:sz w:val="28"/>
          <w:szCs w:val="28"/>
        </w:rPr>
      </w:pPr>
    </w:p>
    <w:p w14:paraId="0E888B5C" w14:textId="2756F707" w:rsidR="00A9499F" w:rsidRDefault="00A9499F" w:rsidP="00115AAD">
      <w:pPr>
        <w:jc w:val="center"/>
        <w:rPr>
          <w:b/>
          <w:sz w:val="28"/>
          <w:szCs w:val="28"/>
        </w:rPr>
      </w:pPr>
    </w:p>
    <w:p w14:paraId="4E4FA0A2" w14:textId="5FD23F91" w:rsidR="00A9499F" w:rsidRDefault="00A9499F" w:rsidP="00115AAD">
      <w:pPr>
        <w:jc w:val="center"/>
        <w:rPr>
          <w:b/>
          <w:sz w:val="28"/>
          <w:szCs w:val="28"/>
        </w:rPr>
      </w:pPr>
    </w:p>
    <w:p w14:paraId="1FDD79EA" w14:textId="2359F71E" w:rsidR="00A9499F" w:rsidRDefault="00A9499F" w:rsidP="00115AAD">
      <w:pPr>
        <w:jc w:val="center"/>
        <w:rPr>
          <w:b/>
          <w:sz w:val="28"/>
          <w:szCs w:val="28"/>
        </w:rPr>
      </w:pPr>
    </w:p>
    <w:p w14:paraId="4D6A11CA" w14:textId="79394EB1" w:rsidR="005A6A93" w:rsidRDefault="005A6A93"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8"/>
      </w:tblGrid>
      <w:tr w:rsidR="004C4298" w:rsidRPr="00FD441A" w14:paraId="7FF44F23" w14:textId="77777777" w:rsidTr="005901DE">
        <w:tc>
          <w:tcPr>
            <w:tcW w:w="4390" w:type="dxa"/>
          </w:tcPr>
          <w:p w14:paraId="15882688" w14:textId="77777777" w:rsidR="004C4298" w:rsidRPr="000B2C14" w:rsidRDefault="004C4298" w:rsidP="0060647F">
            <w:pPr>
              <w:rPr>
                <w:rFonts w:asciiTheme="minorHAnsi" w:hAnsiTheme="minorHAnsi" w:cstheme="minorHAnsi"/>
                <w:b/>
              </w:rPr>
            </w:pPr>
            <w:r w:rsidRPr="000B2C14">
              <w:rPr>
                <w:rFonts w:asciiTheme="minorHAnsi" w:hAnsiTheme="minorHAnsi" w:cstheme="minorHAnsi"/>
                <w:b/>
              </w:rPr>
              <w:t>Titel 1</w:t>
            </w:r>
          </w:p>
          <w:p w14:paraId="233AF684" w14:textId="77777777" w:rsidR="004C4298" w:rsidRPr="000B2C14" w:rsidRDefault="004C4298" w:rsidP="0060647F">
            <w:pPr>
              <w:rPr>
                <w:rFonts w:asciiTheme="minorHAnsi" w:hAnsiTheme="minorHAnsi" w:cstheme="minorHAnsi"/>
                <w:b/>
              </w:rPr>
            </w:pPr>
          </w:p>
        </w:tc>
        <w:tc>
          <w:tcPr>
            <w:tcW w:w="5238" w:type="dxa"/>
          </w:tcPr>
          <w:p w14:paraId="280FE7E4" w14:textId="77777777" w:rsidR="004C4298" w:rsidRPr="000B2C14" w:rsidRDefault="004C4298" w:rsidP="0060647F">
            <w:pPr>
              <w:rPr>
                <w:rFonts w:asciiTheme="minorHAnsi" w:hAnsiTheme="minorHAnsi" w:cstheme="minorHAnsi"/>
                <w:b/>
              </w:rPr>
            </w:pPr>
            <w:r w:rsidRPr="000B2C14">
              <w:rPr>
                <w:rFonts w:asciiTheme="minorHAnsi" w:hAnsiTheme="minorHAnsi" w:cstheme="minorHAnsi"/>
                <w:b/>
              </w:rPr>
              <w:t>Introduktion til psykologi – Hvordan bliver en menneskelig psyke til?</w:t>
            </w:r>
          </w:p>
          <w:p w14:paraId="053FE9AD" w14:textId="30FFB5D8" w:rsidR="004C4298" w:rsidRPr="000B2C14" w:rsidRDefault="000B2C14" w:rsidP="0060647F">
            <w:pPr>
              <w:rPr>
                <w:rFonts w:asciiTheme="minorHAnsi" w:hAnsiTheme="minorHAnsi" w:cstheme="minorHAnsi"/>
                <w:b/>
              </w:rPr>
            </w:pPr>
            <w:r w:rsidRPr="000B2C14">
              <w:rPr>
                <w:rFonts w:asciiTheme="minorHAnsi" w:hAnsiTheme="minorHAnsi" w:cstheme="minorHAnsi"/>
                <w:b/>
              </w:rPr>
              <w:t>Læring og Personlighed – samspil mellem miljø og læring</w:t>
            </w:r>
          </w:p>
        </w:tc>
      </w:tr>
      <w:tr w:rsidR="004C4298" w:rsidRPr="000B2C14" w14:paraId="4BF51C19" w14:textId="77777777" w:rsidTr="005901DE">
        <w:tc>
          <w:tcPr>
            <w:tcW w:w="4390" w:type="dxa"/>
          </w:tcPr>
          <w:p w14:paraId="20FC2754" w14:textId="07229423" w:rsidR="005901DE" w:rsidRPr="00736AF1" w:rsidRDefault="005901DE" w:rsidP="005901DE">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Personlighedspsykologi, Læring og Kognitionspsykologi og Psykologiske undersøgelser</w:t>
            </w:r>
          </w:p>
          <w:p w14:paraId="047D7405" w14:textId="77777777" w:rsidR="005901DE" w:rsidRPr="00736AF1" w:rsidRDefault="005901DE" w:rsidP="005901DE">
            <w:pPr>
              <w:rPr>
                <w:rFonts w:asciiTheme="minorHAnsi" w:hAnsiTheme="minorHAnsi" w:cstheme="minorHAnsi"/>
              </w:rPr>
            </w:pPr>
          </w:p>
          <w:p w14:paraId="5BD8A7A0" w14:textId="77777777" w:rsidR="005901DE" w:rsidRPr="00736AF1" w:rsidRDefault="005901DE" w:rsidP="005901DE">
            <w:pPr>
              <w:rPr>
                <w:rFonts w:asciiTheme="minorHAnsi" w:hAnsiTheme="minorHAnsi" w:cstheme="minorHAnsi"/>
                <w:b/>
                <w:bCs/>
              </w:rPr>
            </w:pPr>
            <w:r w:rsidRPr="00736AF1">
              <w:rPr>
                <w:rFonts w:asciiTheme="minorHAnsi" w:hAnsiTheme="minorHAnsi" w:cstheme="minorHAnsi"/>
                <w:b/>
                <w:bCs/>
              </w:rPr>
              <w:t>Læsestof / materialer:</w:t>
            </w:r>
          </w:p>
          <w:p w14:paraId="419F8D4A" w14:textId="77777777" w:rsidR="005901DE" w:rsidRPr="00736AF1" w:rsidRDefault="005901DE" w:rsidP="004C4298">
            <w:pPr>
              <w:rPr>
                <w:rFonts w:asciiTheme="minorHAnsi" w:hAnsiTheme="minorHAnsi" w:cstheme="minorHAnsi"/>
              </w:rPr>
            </w:pPr>
          </w:p>
          <w:p w14:paraId="44F8DAC9" w14:textId="24007BF1" w:rsidR="004C4298" w:rsidRPr="00736AF1" w:rsidRDefault="004C4298" w:rsidP="004C4298">
            <w:pPr>
              <w:rPr>
                <w:rFonts w:asciiTheme="minorHAnsi" w:hAnsiTheme="minorHAnsi" w:cstheme="minorHAnsi"/>
              </w:rPr>
            </w:pPr>
            <w:r w:rsidRPr="00736AF1">
              <w:rPr>
                <w:rFonts w:asciiTheme="minorHAnsi" w:hAnsiTheme="minorHAnsi" w:cstheme="minorHAnsi"/>
              </w:rPr>
              <w:t>Ole Schultz Larsen (</w:t>
            </w:r>
            <w:r w:rsidR="000B2C14" w:rsidRPr="00736AF1">
              <w:rPr>
                <w:rFonts w:asciiTheme="minorHAnsi" w:hAnsiTheme="minorHAnsi" w:cstheme="minorHAnsi"/>
              </w:rPr>
              <w:t>3</w:t>
            </w:r>
            <w:r w:rsidRPr="00736AF1">
              <w:rPr>
                <w:rFonts w:asciiTheme="minorHAnsi" w:hAnsiTheme="minorHAnsi" w:cstheme="minorHAnsi"/>
              </w:rPr>
              <w:t xml:space="preserve">. Udgave).  </w:t>
            </w:r>
            <w:r w:rsidRPr="00736AF1">
              <w:rPr>
                <w:rFonts w:asciiTheme="minorHAnsi" w:hAnsiTheme="minorHAnsi" w:cstheme="minorHAnsi"/>
                <w:i/>
              </w:rPr>
              <w:t>Psykologiens Veje</w:t>
            </w:r>
            <w:r w:rsidRPr="00736AF1">
              <w:rPr>
                <w:rFonts w:asciiTheme="minorHAnsi" w:hAnsiTheme="minorHAnsi" w:cstheme="minorHAnsi"/>
              </w:rPr>
              <w:t>, Systime (PV)</w:t>
            </w:r>
          </w:p>
          <w:p w14:paraId="19EE3281" w14:textId="23EFF029" w:rsidR="004C4298" w:rsidRPr="00736AF1" w:rsidRDefault="004C4298" w:rsidP="004C4298">
            <w:pPr>
              <w:rPr>
                <w:rFonts w:asciiTheme="minorHAnsi" w:hAnsiTheme="minorHAnsi" w:cstheme="minorHAnsi"/>
              </w:rPr>
            </w:pPr>
            <w:r w:rsidRPr="00736AF1">
              <w:rPr>
                <w:rFonts w:asciiTheme="minorHAnsi" w:hAnsiTheme="minorHAnsi" w:cstheme="minorHAnsi"/>
              </w:rPr>
              <w:t xml:space="preserve">Kapitel: 13 (s. 221-234) </w:t>
            </w:r>
            <w:r w:rsidR="008D09C7" w:rsidRPr="00736AF1">
              <w:rPr>
                <w:rFonts w:asciiTheme="minorHAnsi" w:hAnsiTheme="minorHAnsi" w:cstheme="minorHAnsi"/>
              </w:rPr>
              <w:t>+ 18</w:t>
            </w:r>
          </w:p>
          <w:p w14:paraId="62143E67" w14:textId="77777777" w:rsidR="004C4298" w:rsidRPr="00736AF1" w:rsidRDefault="004C4298" w:rsidP="004C4298">
            <w:pPr>
              <w:rPr>
                <w:rFonts w:asciiTheme="minorHAnsi" w:hAnsiTheme="minorHAnsi" w:cstheme="minorHAnsi"/>
              </w:rPr>
            </w:pPr>
          </w:p>
          <w:p w14:paraId="3DAAD075"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Jesper Dammeyer: Pædagogisk Psykologi. Reitzel 2017</w:t>
            </w:r>
          </w:p>
          <w:p w14:paraId="5D0BE694"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s. 88-90 og 97-102 og 105-106</w:t>
            </w:r>
          </w:p>
          <w:p w14:paraId="2C999FF2" w14:textId="77777777" w:rsidR="004C4298" w:rsidRPr="00736AF1" w:rsidRDefault="004C4298" w:rsidP="004C4298">
            <w:pPr>
              <w:rPr>
                <w:rFonts w:asciiTheme="minorHAnsi" w:hAnsiTheme="minorHAnsi" w:cstheme="minorHAnsi"/>
              </w:rPr>
            </w:pPr>
          </w:p>
          <w:p w14:paraId="1C99DB23"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TV-dokumentar: 9. z mod Kina</w:t>
            </w:r>
          </w:p>
          <w:p w14:paraId="5578877C"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(4 ud af 4)</w:t>
            </w:r>
          </w:p>
          <w:p w14:paraId="0BF27B9D" w14:textId="77777777" w:rsidR="004C4298" w:rsidRPr="00736AF1" w:rsidRDefault="004C4298" w:rsidP="004C4298">
            <w:pPr>
              <w:rPr>
                <w:rFonts w:asciiTheme="minorHAnsi" w:hAnsiTheme="minorHAnsi" w:cstheme="minorHAnsi"/>
              </w:rPr>
            </w:pPr>
          </w:p>
          <w:p w14:paraId="707CE829"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Artikler:</w:t>
            </w:r>
          </w:p>
          <w:p w14:paraId="02E35A98"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1.Forskningsnyt 2006 nr. 15. ”Selvdisciplin er vigtigere for unges uddannelse end intelligensen!” (denne artikel nåede vi ikke)</w:t>
            </w:r>
          </w:p>
          <w:p w14:paraId="671729B2"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 xml:space="preserve">2. ”Forstyr eleverne” Udgivet i Gymnasieskolen, 21. august 2012 af </w:t>
            </w:r>
            <w:hyperlink r:id="rId7" w:history="1">
              <w:r w:rsidRPr="00736AF1">
                <w:rPr>
                  <w:rFonts w:asciiTheme="minorHAnsi" w:hAnsiTheme="minorHAnsi" w:cstheme="minorHAnsi"/>
                </w:rPr>
                <w:t>Johan Rasmussen</w:t>
              </w:r>
            </w:hyperlink>
          </w:p>
          <w:p w14:paraId="7EA77F82"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3. ”Selvbestemmelse giver elever lyst til at lære”</w:t>
            </w:r>
          </w:p>
          <w:p w14:paraId="7AD39A01"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Videnskab.dk, 7.dec. 2017 skrevet af Frans Ørsted Andersen</w:t>
            </w:r>
          </w:p>
          <w:p w14:paraId="22C81B44" w14:textId="77777777" w:rsidR="004C4298" w:rsidRPr="00736AF1" w:rsidRDefault="004C4298" w:rsidP="004C4298">
            <w:pPr>
              <w:rPr>
                <w:rFonts w:asciiTheme="minorHAnsi" w:hAnsiTheme="minorHAnsi" w:cstheme="minorHAnsi"/>
              </w:rPr>
            </w:pPr>
          </w:p>
          <w:p w14:paraId="71CABFC4" w14:textId="480D21E9" w:rsidR="004C4298" w:rsidRPr="00736AF1" w:rsidRDefault="004C4298" w:rsidP="004C4298">
            <w:pPr>
              <w:rPr>
                <w:rFonts w:asciiTheme="minorHAnsi" w:hAnsiTheme="minorHAnsi" w:cstheme="minorHAnsi"/>
              </w:rPr>
            </w:pPr>
            <w:r w:rsidRPr="00736AF1">
              <w:rPr>
                <w:rFonts w:asciiTheme="minorHAnsi" w:hAnsiTheme="minorHAnsi" w:cstheme="minorHAnsi"/>
              </w:rPr>
              <w:t>Udleveret papir om: Det inkarnerede selv - Hvad er en psyke?</w:t>
            </w:r>
          </w:p>
          <w:p w14:paraId="3ADACA07" w14:textId="768534F9" w:rsidR="005E6CE3" w:rsidRPr="00736AF1" w:rsidRDefault="005E6CE3" w:rsidP="004C4298">
            <w:pPr>
              <w:rPr>
                <w:rFonts w:asciiTheme="minorHAnsi" w:hAnsiTheme="minorHAnsi" w:cstheme="minorHAnsi"/>
              </w:rPr>
            </w:pPr>
          </w:p>
          <w:p w14:paraId="2D0F3791" w14:textId="661A604C" w:rsidR="005E6CE3" w:rsidRPr="00736AF1" w:rsidRDefault="005E6CE3" w:rsidP="004C4298">
            <w:pPr>
              <w:rPr>
                <w:rFonts w:asciiTheme="minorHAnsi" w:hAnsiTheme="minorHAnsi" w:cstheme="minorHAnsi"/>
              </w:rPr>
            </w:pPr>
            <w:r w:rsidRPr="00736AF1">
              <w:rPr>
                <w:rFonts w:asciiTheme="minorHAnsi" w:hAnsiTheme="minorHAnsi" w:cstheme="minorHAnsi"/>
              </w:rPr>
              <w:t xml:space="preserve">Udleveret </w:t>
            </w:r>
            <w:proofErr w:type="gramStart"/>
            <w:r w:rsidRPr="00736AF1">
              <w:rPr>
                <w:rFonts w:asciiTheme="minorHAnsi" w:hAnsiTheme="minorHAnsi" w:cstheme="minorHAnsi"/>
              </w:rPr>
              <w:t>slide</w:t>
            </w:r>
            <w:proofErr w:type="gramEnd"/>
            <w:r w:rsidRPr="00736AF1">
              <w:rPr>
                <w:rFonts w:asciiTheme="minorHAnsi" w:hAnsiTheme="minorHAnsi" w:cstheme="minorHAnsi"/>
              </w:rPr>
              <w:t xml:space="preserve"> om Zeidner og Matthews og besøgende psykolog om Læring og PPR-arbejde.</w:t>
            </w:r>
          </w:p>
          <w:p w14:paraId="0A2BA7A9" w14:textId="77777777" w:rsidR="004C4298" w:rsidRPr="00736AF1" w:rsidRDefault="004C4298" w:rsidP="004C4298">
            <w:pPr>
              <w:rPr>
                <w:rFonts w:asciiTheme="minorHAnsi" w:hAnsiTheme="minorHAnsi" w:cstheme="minorHAnsi"/>
              </w:rPr>
            </w:pPr>
          </w:p>
          <w:p w14:paraId="502CD1C1" w14:textId="21F16693" w:rsidR="004C4298" w:rsidRPr="00736AF1" w:rsidRDefault="004C4298" w:rsidP="0060647F">
            <w:pPr>
              <w:rPr>
                <w:rFonts w:asciiTheme="minorHAnsi" w:hAnsiTheme="minorHAnsi" w:cstheme="minorHAnsi"/>
              </w:rPr>
            </w:pPr>
          </w:p>
        </w:tc>
        <w:tc>
          <w:tcPr>
            <w:tcW w:w="5238" w:type="dxa"/>
          </w:tcPr>
          <w:p w14:paraId="6277AD55" w14:textId="0E5197BF" w:rsidR="004C4298" w:rsidRPr="000B2C14" w:rsidRDefault="009C2AEB" w:rsidP="0060647F">
            <w:pPr>
              <w:pStyle w:val="Default"/>
              <w:rPr>
                <w:rFonts w:asciiTheme="minorHAnsi" w:hAnsiTheme="minorHAnsi" w:cstheme="minorHAnsi"/>
                <w:b/>
                <w:bCs/>
              </w:rPr>
            </w:pPr>
            <w:r w:rsidRPr="000B2C14">
              <w:rPr>
                <w:rFonts w:asciiTheme="minorHAnsi" w:hAnsiTheme="minorHAnsi" w:cstheme="minorHAnsi"/>
                <w:b/>
                <w:bCs/>
              </w:rPr>
              <w:t>Indhold</w:t>
            </w:r>
            <w:r w:rsidR="005901DE">
              <w:rPr>
                <w:rFonts w:asciiTheme="minorHAnsi" w:hAnsiTheme="minorHAnsi" w:cstheme="minorHAnsi"/>
                <w:b/>
                <w:bCs/>
              </w:rPr>
              <w:t xml:space="preserve">, </w:t>
            </w:r>
            <w:r w:rsidRPr="000B2C14">
              <w:rPr>
                <w:rFonts w:asciiTheme="minorHAnsi" w:hAnsiTheme="minorHAnsi" w:cstheme="minorHAnsi"/>
                <w:b/>
                <w:bCs/>
              </w:rPr>
              <w:t>Fokuspunkter</w:t>
            </w:r>
            <w:r w:rsidR="005901DE">
              <w:rPr>
                <w:rFonts w:asciiTheme="minorHAnsi" w:hAnsiTheme="minorHAnsi" w:cstheme="minorHAnsi"/>
                <w:b/>
                <w:bCs/>
              </w:rPr>
              <w:t xml:space="preserve"> og Faglige mål</w:t>
            </w:r>
            <w:r w:rsidRPr="000B2C14">
              <w:rPr>
                <w:rFonts w:asciiTheme="minorHAnsi" w:hAnsiTheme="minorHAnsi" w:cstheme="minorHAnsi"/>
                <w:b/>
                <w:bCs/>
              </w:rPr>
              <w:t>:</w:t>
            </w:r>
          </w:p>
          <w:p w14:paraId="6D57A86F" w14:textId="77777777" w:rsidR="009C2AEB" w:rsidRPr="000B2C14" w:rsidRDefault="009C2AEB" w:rsidP="0060647F">
            <w:pPr>
              <w:pStyle w:val="Default"/>
              <w:rPr>
                <w:rFonts w:asciiTheme="minorHAnsi" w:hAnsiTheme="minorHAnsi" w:cstheme="minorHAnsi"/>
                <w:b/>
                <w:bCs/>
              </w:rPr>
            </w:pPr>
          </w:p>
          <w:p w14:paraId="3EDB32CA"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Fokus ligger på forholdet og sammenhængen mellem læring og personlighed med inddragelse af psykologiske felter såsom: kognition og læring, personlighedstest- og type/træk med inddragelse af eksistentielpsykologi om valgets betydning for personlighedsdannelse, selvdisciplin og læring.</w:t>
            </w:r>
          </w:p>
          <w:p w14:paraId="7A384253"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 xml:space="preserve">Forløbet </w:t>
            </w:r>
            <w:proofErr w:type="gramStart"/>
            <w:r w:rsidRPr="000B2C14">
              <w:rPr>
                <w:rFonts w:asciiTheme="minorHAnsi" w:hAnsiTheme="minorHAnsi" w:cstheme="minorHAnsi"/>
              </w:rPr>
              <w:t>indeholdte</w:t>
            </w:r>
            <w:proofErr w:type="gramEnd"/>
            <w:r w:rsidRPr="000B2C14">
              <w:rPr>
                <w:rFonts w:asciiTheme="minorHAnsi" w:hAnsiTheme="minorHAnsi" w:cstheme="minorHAnsi"/>
              </w:rPr>
              <w:t xml:space="preserve"> besøg af Psykolog ansat i Odsherreds Kommune i PPR, som talte om læring og trivsel.</w:t>
            </w:r>
          </w:p>
          <w:p w14:paraId="5B556D47" w14:textId="77777777" w:rsidR="000B2C14" w:rsidRPr="000B2C14" w:rsidRDefault="000B2C14" w:rsidP="000B2C14">
            <w:pPr>
              <w:rPr>
                <w:rFonts w:asciiTheme="minorHAnsi" w:hAnsiTheme="minorHAnsi" w:cstheme="minorHAnsi"/>
              </w:rPr>
            </w:pPr>
          </w:p>
          <w:p w14:paraId="774E11D5" w14:textId="77777777" w:rsidR="000B2C14" w:rsidRPr="000B2C14" w:rsidRDefault="000B2C14" w:rsidP="000B2C14">
            <w:pPr>
              <w:rPr>
                <w:rFonts w:asciiTheme="minorHAnsi" w:hAnsiTheme="minorHAnsi" w:cstheme="minorHAnsi"/>
              </w:rPr>
            </w:pPr>
          </w:p>
          <w:p w14:paraId="090F1ECE"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Faglige mål:</w:t>
            </w:r>
          </w:p>
          <w:p w14:paraId="241D7338" w14:textId="77777777" w:rsidR="000B2C14" w:rsidRPr="000B2C14" w:rsidRDefault="000B2C14" w:rsidP="000B2C14">
            <w:pPr>
              <w:pStyle w:val="Listeafsnit"/>
              <w:numPr>
                <w:ilvl w:val="0"/>
                <w:numId w:val="3"/>
              </w:numPr>
              <w:rPr>
                <w:rFonts w:asciiTheme="minorHAnsi" w:hAnsiTheme="minorHAnsi" w:cstheme="minorHAnsi"/>
              </w:rPr>
            </w:pPr>
            <w:r w:rsidRPr="000B2C14">
              <w:rPr>
                <w:rFonts w:asciiTheme="minorHAnsi" w:hAnsiTheme="minorHAnsi" w:cstheme="minorHAnsi"/>
              </w:rPr>
              <w:t>Demonstrere et bredt kendskab til fagets stofområder, primært i forhold til det normalt fungerende menneske</w:t>
            </w:r>
          </w:p>
          <w:p w14:paraId="18D9EF88" w14:textId="77777777" w:rsidR="000B2C14" w:rsidRPr="000B2C14" w:rsidRDefault="000B2C14" w:rsidP="000B2C14">
            <w:pPr>
              <w:pStyle w:val="Listeafsnit"/>
              <w:numPr>
                <w:ilvl w:val="0"/>
                <w:numId w:val="2"/>
              </w:numPr>
              <w:rPr>
                <w:rFonts w:asciiTheme="minorHAnsi" w:hAnsiTheme="minorHAnsi" w:cstheme="minorHAnsi"/>
              </w:rPr>
            </w:pPr>
            <w:r w:rsidRPr="000B2C14">
              <w:rPr>
                <w:rFonts w:asciiTheme="minorHAnsi" w:hAnsiTheme="minorHAnsi" w:cstheme="minorHAnsi"/>
              </w:rPr>
              <w:t>Redegøre for og kritisk forholde sig til psykologisk viden i form af psykologiske teorier, begreber og undersøgelser</w:t>
            </w:r>
          </w:p>
          <w:p w14:paraId="7BC6F31E" w14:textId="77777777" w:rsidR="000B2C14" w:rsidRPr="000B2C14" w:rsidRDefault="000B2C14" w:rsidP="000B2C14">
            <w:pPr>
              <w:pStyle w:val="Listeafsnit"/>
              <w:numPr>
                <w:ilvl w:val="0"/>
                <w:numId w:val="2"/>
              </w:numPr>
              <w:rPr>
                <w:rFonts w:asciiTheme="minorHAnsi" w:hAnsiTheme="minorHAnsi" w:cstheme="minorHAnsi"/>
              </w:rPr>
            </w:pPr>
            <w:r w:rsidRPr="000B2C14">
              <w:rPr>
                <w:rFonts w:asciiTheme="minorHAnsi" w:hAnsiTheme="minorHAnsi" w:cstheme="minorHAnsi"/>
              </w:rPr>
              <w:t>Inddrage og vurdere forskellige forklaringer på psykologiske problemstillinger</w:t>
            </w:r>
          </w:p>
          <w:p w14:paraId="1A69C761" w14:textId="77777777" w:rsidR="000B2C14" w:rsidRPr="000B2C14" w:rsidRDefault="000B2C14" w:rsidP="000B2C14">
            <w:pPr>
              <w:pStyle w:val="NormalWeb"/>
              <w:numPr>
                <w:ilvl w:val="0"/>
                <w:numId w:val="2"/>
              </w:numPr>
              <w:rPr>
                <w:rFonts w:asciiTheme="minorHAnsi" w:hAnsiTheme="minorHAnsi" w:cstheme="minorHAnsi"/>
              </w:rPr>
            </w:pPr>
            <w:r w:rsidRPr="000B2C14">
              <w:rPr>
                <w:rFonts w:asciiTheme="minorHAnsi" w:hAnsiTheme="minorHAnsi" w:cstheme="minorHAnsi"/>
              </w:rPr>
              <w:t xml:space="preserve">vurdere betydningen af sociale og kulturelle faktorer i forhold til menneskers tænkning og handlinger </w:t>
            </w:r>
          </w:p>
          <w:p w14:paraId="671282EB" w14:textId="77777777" w:rsidR="000B2C14" w:rsidRPr="000B2C14" w:rsidRDefault="000B2C14" w:rsidP="000B2C14">
            <w:pPr>
              <w:pStyle w:val="NormalWeb"/>
              <w:numPr>
                <w:ilvl w:val="0"/>
                <w:numId w:val="2"/>
              </w:numPr>
              <w:rPr>
                <w:rFonts w:asciiTheme="minorHAnsi" w:hAnsiTheme="minorHAnsi" w:cstheme="minorHAnsi"/>
              </w:rPr>
            </w:pPr>
            <w:r w:rsidRPr="000B2C14">
              <w:rPr>
                <w:rFonts w:asciiTheme="minorHAnsi" w:hAnsiTheme="minorHAnsi" w:cstheme="minorHAnsi"/>
              </w:rPr>
              <w:t xml:space="preserve">argumentere fagligt og formidle psykologisk viden skriftligt og mundtligt med et fagligt begrebsapparat på en klar og præcis måde </w:t>
            </w:r>
          </w:p>
          <w:p w14:paraId="00FF437D" w14:textId="77777777" w:rsidR="000B2C14" w:rsidRPr="000B2C14" w:rsidRDefault="000B2C14" w:rsidP="000B2C14">
            <w:pPr>
              <w:pStyle w:val="NormalWeb"/>
              <w:numPr>
                <w:ilvl w:val="0"/>
                <w:numId w:val="2"/>
              </w:numPr>
              <w:rPr>
                <w:rFonts w:asciiTheme="minorHAnsi" w:hAnsiTheme="minorHAnsi" w:cstheme="minorHAnsi"/>
                <w:b/>
              </w:rPr>
            </w:pPr>
            <w:r w:rsidRPr="000B2C14">
              <w:rPr>
                <w:rFonts w:asciiTheme="minorHAnsi" w:hAnsiTheme="minorHAnsi" w:cstheme="minorHAnsi"/>
              </w:rPr>
              <w:t>demonstrere viden om psykologis identitet og metoder og behandle problemstillinger i samspil med andre fag.</w:t>
            </w:r>
          </w:p>
          <w:p w14:paraId="0A85D97C" w14:textId="0D39E47D" w:rsidR="004C4298" w:rsidRPr="000B2C14" w:rsidRDefault="000B2C14" w:rsidP="000B2C14">
            <w:pPr>
              <w:pStyle w:val="NormalWeb"/>
              <w:numPr>
                <w:ilvl w:val="0"/>
                <w:numId w:val="2"/>
              </w:numPr>
              <w:rPr>
                <w:rFonts w:asciiTheme="minorHAnsi" w:hAnsiTheme="minorHAnsi" w:cstheme="minorHAnsi"/>
                <w:b/>
              </w:rPr>
            </w:pPr>
            <w:r w:rsidRPr="000B2C14">
              <w:rPr>
                <w:rFonts w:asciiTheme="minorHAnsi" w:hAnsiTheme="minorHAnsi" w:cstheme="minorHAnsi"/>
              </w:rPr>
              <w:t>Argumentere fagligt og formidle psykologisk viden med et fagligt begrebsapparat på en klar og præcis måde</w:t>
            </w:r>
          </w:p>
        </w:tc>
      </w:tr>
      <w:tr w:rsidR="004C4298" w:rsidRPr="00FD441A" w14:paraId="48225716" w14:textId="77777777" w:rsidTr="005901DE">
        <w:tc>
          <w:tcPr>
            <w:tcW w:w="4390" w:type="dxa"/>
          </w:tcPr>
          <w:p w14:paraId="1543D1D0" w14:textId="77777777" w:rsidR="004C4298" w:rsidRPr="00FD441A" w:rsidRDefault="004C4298" w:rsidP="0060647F">
            <w:pPr>
              <w:rPr>
                <w:rFonts w:ascii="Arial" w:hAnsi="Arial" w:cs="Arial"/>
                <w:b/>
              </w:rPr>
            </w:pPr>
            <w:r w:rsidRPr="00FD441A">
              <w:rPr>
                <w:rFonts w:ascii="Arial" w:hAnsi="Arial" w:cs="Arial"/>
                <w:b/>
              </w:rPr>
              <w:t>Omfang</w:t>
            </w:r>
          </w:p>
          <w:p w14:paraId="65D4CD29" w14:textId="77777777" w:rsidR="004C4298" w:rsidRPr="00FD441A" w:rsidRDefault="004C4298" w:rsidP="0060647F">
            <w:pPr>
              <w:rPr>
                <w:rFonts w:ascii="Arial" w:hAnsi="Arial" w:cs="Arial"/>
                <w:b/>
              </w:rPr>
            </w:pPr>
          </w:p>
        </w:tc>
        <w:tc>
          <w:tcPr>
            <w:tcW w:w="5238" w:type="dxa"/>
          </w:tcPr>
          <w:p w14:paraId="2FCF8B5E" w14:textId="2C2B132A" w:rsidR="004C4298" w:rsidRPr="00FD441A" w:rsidRDefault="004C4298" w:rsidP="0060647F">
            <w:pPr>
              <w:rPr>
                <w:rFonts w:ascii="Arial" w:hAnsi="Arial" w:cs="Arial"/>
              </w:rPr>
            </w:pPr>
            <w:r>
              <w:rPr>
                <w:rFonts w:ascii="Arial" w:hAnsi="Arial" w:cs="Arial"/>
              </w:rPr>
              <w:t>3 opgaver</w:t>
            </w:r>
          </w:p>
        </w:tc>
      </w:tr>
      <w:tr w:rsidR="009C2AEB" w:rsidRPr="00FD441A" w14:paraId="5AFECFA7" w14:textId="77777777" w:rsidTr="005901DE">
        <w:tc>
          <w:tcPr>
            <w:tcW w:w="4390" w:type="dxa"/>
          </w:tcPr>
          <w:p w14:paraId="5820DB8D" w14:textId="651F8197" w:rsidR="009C2AEB" w:rsidRPr="008D09C7" w:rsidRDefault="009C2AEB" w:rsidP="009C2AEB">
            <w:pPr>
              <w:rPr>
                <w:rFonts w:ascii="Calibri" w:hAnsi="Calibri" w:cs="Calibri"/>
                <w:b/>
                <w:bCs/>
              </w:rPr>
            </w:pPr>
            <w:r w:rsidRPr="008D09C7">
              <w:rPr>
                <w:rFonts w:ascii="Calibri" w:hAnsi="Calibri" w:cs="Calibri"/>
                <w:b/>
                <w:bCs/>
              </w:rPr>
              <w:lastRenderedPageBreak/>
              <w:t>Bemærkninger</w:t>
            </w:r>
          </w:p>
        </w:tc>
        <w:tc>
          <w:tcPr>
            <w:tcW w:w="5238" w:type="dxa"/>
          </w:tcPr>
          <w:p w14:paraId="7F938FC1" w14:textId="715AD630" w:rsidR="009C2AEB" w:rsidRPr="008D09C7" w:rsidRDefault="009C2AEB" w:rsidP="009C2AEB">
            <w:pPr>
              <w:rPr>
                <w:rFonts w:cs="Arial"/>
              </w:rPr>
            </w:pPr>
            <w:r w:rsidRPr="008D09C7">
              <w:rPr>
                <w:rFonts w:asciiTheme="minorHAnsi" w:hAnsiTheme="minorHAnsi" w:cstheme="minorHAnsi"/>
              </w:rPr>
              <w:t>Psykologbesøg med fokus på PPR og Psykologistudiets og professionens indhold</w:t>
            </w:r>
          </w:p>
        </w:tc>
      </w:tr>
    </w:tbl>
    <w:p w14:paraId="43B23129" w14:textId="2614C8F7" w:rsidR="004C4298" w:rsidRDefault="004C4298"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8"/>
      </w:tblGrid>
      <w:tr w:rsidR="000B2C14" w:rsidRPr="00FD441A" w14:paraId="0C26B890" w14:textId="77777777" w:rsidTr="005901DE">
        <w:tc>
          <w:tcPr>
            <w:tcW w:w="4390" w:type="dxa"/>
          </w:tcPr>
          <w:p w14:paraId="7DB23479" w14:textId="09F7AD72" w:rsidR="000B2C14" w:rsidRPr="000B2C14" w:rsidRDefault="000B2C14" w:rsidP="000B2C14">
            <w:pPr>
              <w:rPr>
                <w:rFonts w:asciiTheme="minorHAnsi" w:hAnsiTheme="minorHAnsi" w:cstheme="minorHAnsi"/>
                <w:b/>
              </w:rPr>
            </w:pPr>
            <w:r w:rsidRPr="000B2C14">
              <w:rPr>
                <w:rFonts w:asciiTheme="minorHAnsi" w:hAnsiTheme="minorHAnsi" w:cstheme="minorHAnsi"/>
                <w:b/>
              </w:rPr>
              <w:t xml:space="preserve">Titel </w:t>
            </w:r>
            <w:r>
              <w:rPr>
                <w:rFonts w:asciiTheme="minorHAnsi" w:hAnsiTheme="minorHAnsi" w:cstheme="minorHAnsi"/>
                <w:b/>
              </w:rPr>
              <w:t>2</w:t>
            </w:r>
          </w:p>
          <w:p w14:paraId="3893F54D" w14:textId="77777777" w:rsidR="000B2C14" w:rsidRPr="000B2C14" w:rsidRDefault="000B2C14" w:rsidP="000B2C14">
            <w:pPr>
              <w:rPr>
                <w:rFonts w:asciiTheme="minorHAnsi" w:hAnsiTheme="minorHAnsi" w:cstheme="minorHAnsi"/>
                <w:b/>
              </w:rPr>
            </w:pPr>
          </w:p>
        </w:tc>
        <w:tc>
          <w:tcPr>
            <w:tcW w:w="5238" w:type="dxa"/>
          </w:tcPr>
          <w:p w14:paraId="04535669" w14:textId="5EBC70E4" w:rsidR="000B2C14" w:rsidRPr="000B2C14" w:rsidRDefault="000B2C14" w:rsidP="000B2C14">
            <w:pPr>
              <w:rPr>
                <w:rFonts w:asciiTheme="minorHAnsi" w:hAnsiTheme="minorHAnsi" w:cstheme="minorHAnsi"/>
                <w:b/>
                <w:bCs/>
              </w:rPr>
            </w:pPr>
            <w:r w:rsidRPr="000B2C14">
              <w:rPr>
                <w:rFonts w:asciiTheme="minorHAnsi" w:hAnsiTheme="minorHAnsi" w:cstheme="minorHAnsi"/>
                <w:b/>
                <w:bCs/>
              </w:rPr>
              <w:t>Det relationelle menneske – den tidlige udvikling. Titel 2 og 3 er integrerede forløb</w:t>
            </w:r>
          </w:p>
        </w:tc>
      </w:tr>
      <w:tr w:rsidR="000B2C14" w:rsidRPr="00736AF1" w14:paraId="77BE9C67" w14:textId="77777777" w:rsidTr="005901DE">
        <w:tc>
          <w:tcPr>
            <w:tcW w:w="4390" w:type="dxa"/>
          </w:tcPr>
          <w:p w14:paraId="0645B356" w14:textId="2F65FBA0" w:rsidR="005901DE" w:rsidRPr="00736AF1" w:rsidRDefault="005901DE" w:rsidP="005901DE">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Udviklingspsykologi og </w:t>
            </w:r>
            <w:r w:rsidR="00D07FF6" w:rsidRPr="00736AF1">
              <w:rPr>
                <w:rFonts w:asciiTheme="minorHAnsi" w:hAnsiTheme="minorHAnsi" w:cstheme="minorHAnsi"/>
              </w:rPr>
              <w:t xml:space="preserve">Tilknytningsteori </w:t>
            </w:r>
            <w:r w:rsidRPr="00736AF1">
              <w:rPr>
                <w:rFonts w:asciiTheme="minorHAnsi" w:hAnsiTheme="minorHAnsi" w:cstheme="minorHAnsi"/>
              </w:rPr>
              <w:t>og Psykologiske undersøgelser</w:t>
            </w:r>
          </w:p>
          <w:p w14:paraId="3AFD915C" w14:textId="77777777" w:rsidR="005901DE" w:rsidRPr="00736AF1" w:rsidRDefault="005901DE" w:rsidP="005901DE">
            <w:pPr>
              <w:rPr>
                <w:rFonts w:asciiTheme="minorHAnsi" w:hAnsiTheme="minorHAnsi" w:cstheme="minorHAnsi"/>
              </w:rPr>
            </w:pPr>
          </w:p>
          <w:p w14:paraId="2CBE39D9" w14:textId="77777777" w:rsidR="005901DE" w:rsidRPr="00736AF1" w:rsidRDefault="005901DE" w:rsidP="005901DE">
            <w:pPr>
              <w:rPr>
                <w:rFonts w:asciiTheme="minorHAnsi" w:hAnsiTheme="minorHAnsi" w:cstheme="minorHAnsi"/>
                <w:b/>
                <w:bCs/>
              </w:rPr>
            </w:pPr>
            <w:r w:rsidRPr="00736AF1">
              <w:rPr>
                <w:rFonts w:asciiTheme="minorHAnsi" w:hAnsiTheme="minorHAnsi" w:cstheme="minorHAnsi"/>
                <w:b/>
                <w:bCs/>
              </w:rPr>
              <w:t>Læsestof / materialer:</w:t>
            </w:r>
          </w:p>
          <w:p w14:paraId="420E38E1" w14:textId="77777777" w:rsidR="005901DE" w:rsidRPr="00736AF1" w:rsidRDefault="005901DE" w:rsidP="005901DE">
            <w:pPr>
              <w:rPr>
                <w:rFonts w:asciiTheme="minorHAnsi" w:hAnsiTheme="minorHAnsi" w:cstheme="minorHAnsi"/>
              </w:rPr>
            </w:pPr>
          </w:p>
          <w:p w14:paraId="36A8EF7F" w14:textId="3369B6C5" w:rsidR="005901DE" w:rsidRPr="00736AF1" w:rsidRDefault="005901DE" w:rsidP="005901DE">
            <w:pPr>
              <w:rPr>
                <w:rFonts w:asciiTheme="minorHAnsi" w:hAnsiTheme="minorHAnsi" w:cstheme="minorHAnsi"/>
              </w:rPr>
            </w:pPr>
            <w:r w:rsidRPr="00736AF1">
              <w:rPr>
                <w:rFonts w:asciiTheme="minorHAnsi" w:hAnsiTheme="minorHAnsi" w:cstheme="minorHAnsi"/>
              </w:rPr>
              <w:t>Gyldendals Psykologihåndbog 2005 red. Af Hauge og Brørup kap. 2 s. 50-57 og s. 62-68</w:t>
            </w:r>
            <w:r w:rsidR="0043069F">
              <w:rPr>
                <w:rFonts w:asciiTheme="minorHAnsi" w:hAnsiTheme="minorHAnsi" w:cstheme="minorHAnsi"/>
              </w:rPr>
              <w:t xml:space="preserve"> og s. 70-72</w:t>
            </w:r>
          </w:p>
          <w:p w14:paraId="09F8BA39" w14:textId="77777777" w:rsidR="005901DE" w:rsidRPr="00736AF1" w:rsidRDefault="005901DE" w:rsidP="005901DE">
            <w:pPr>
              <w:rPr>
                <w:rFonts w:asciiTheme="minorHAnsi" w:hAnsiTheme="minorHAnsi" w:cstheme="minorHAnsi"/>
              </w:rPr>
            </w:pPr>
          </w:p>
          <w:p w14:paraId="260CE371" w14:textId="66F4DB74" w:rsidR="005901DE" w:rsidRPr="00736AF1" w:rsidRDefault="00D07FF6" w:rsidP="005901DE">
            <w:pPr>
              <w:rPr>
                <w:rFonts w:asciiTheme="minorHAnsi" w:hAnsiTheme="minorHAnsi" w:cstheme="minorHAnsi"/>
              </w:rPr>
            </w:pPr>
            <w:r w:rsidRPr="00736AF1">
              <w:rPr>
                <w:rFonts w:asciiTheme="minorHAnsi" w:hAnsiTheme="minorHAnsi" w:cstheme="minorHAnsi"/>
              </w:rPr>
              <w:t>Udleveret papir om Freud og Faseteorier</w:t>
            </w:r>
          </w:p>
          <w:p w14:paraId="5A93D7CB" w14:textId="567EDD2D" w:rsidR="00D07FF6" w:rsidRPr="00736AF1" w:rsidRDefault="00D07FF6" w:rsidP="005901DE">
            <w:pPr>
              <w:rPr>
                <w:rFonts w:asciiTheme="minorHAnsi" w:hAnsiTheme="minorHAnsi" w:cstheme="minorHAnsi"/>
              </w:rPr>
            </w:pPr>
          </w:p>
          <w:p w14:paraId="5BF7DEB6" w14:textId="0CFFA5A7" w:rsidR="00D07FF6" w:rsidRPr="00736AF1" w:rsidRDefault="00D07FF6" w:rsidP="005901DE">
            <w:pPr>
              <w:rPr>
                <w:rFonts w:asciiTheme="minorHAnsi" w:hAnsiTheme="minorHAnsi" w:cstheme="minorHAnsi"/>
              </w:rPr>
            </w:pPr>
            <w:r w:rsidRPr="00736AF1">
              <w:rPr>
                <w:rFonts w:asciiTheme="minorHAnsi" w:hAnsiTheme="minorHAnsi" w:cstheme="minorHAnsi"/>
              </w:rPr>
              <w:t xml:space="preserve">Videos om </w:t>
            </w:r>
            <w:proofErr w:type="spellStart"/>
            <w:r w:rsidRPr="00736AF1">
              <w:rPr>
                <w:rFonts w:asciiTheme="minorHAnsi" w:hAnsiTheme="minorHAnsi" w:cstheme="minorHAnsi"/>
              </w:rPr>
              <w:t>Attachment</w:t>
            </w:r>
            <w:proofErr w:type="spellEnd"/>
            <w:r w:rsidRPr="00736AF1">
              <w:rPr>
                <w:rFonts w:asciiTheme="minorHAnsi" w:hAnsiTheme="minorHAnsi" w:cstheme="minorHAnsi"/>
              </w:rPr>
              <w:t xml:space="preserve"> og Ainsworth</w:t>
            </w:r>
          </w:p>
          <w:p w14:paraId="1207F641" w14:textId="77777777" w:rsidR="00D07FF6" w:rsidRPr="00736AF1" w:rsidRDefault="00D07FF6" w:rsidP="005901DE">
            <w:pPr>
              <w:rPr>
                <w:rFonts w:asciiTheme="minorHAnsi" w:hAnsiTheme="minorHAnsi" w:cstheme="minorHAnsi"/>
              </w:rPr>
            </w:pPr>
          </w:p>
          <w:p w14:paraId="577E2B82" w14:textId="77777777" w:rsidR="005901DE" w:rsidRPr="00736AF1" w:rsidRDefault="005901DE" w:rsidP="005901DE">
            <w:pPr>
              <w:rPr>
                <w:rFonts w:asciiTheme="minorHAnsi" w:hAnsiTheme="minorHAnsi" w:cstheme="minorHAnsi"/>
              </w:rPr>
            </w:pPr>
            <w:r w:rsidRPr="00736AF1">
              <w:rPr>
                <w:rFonts w:asciiTheme="minorHAnsi" w:hAnsiTheme="minorHAnsi" w:cstheme="minorHAnsi"/>
              </w:rPr>
              <w:t xml:space="preserve">”Tilknytningsstil hos voksne − i lyset af </w:t>
            </w:r>
          </w:p>
          <w:p w14:paraId="1E5802AE" w14:textId="77777777" w:rsidR="005901DE" w:rsidRPr="00736AF1" w:rsidRDefault="005901DE" w:rsidP="005901DE">
            <w:pPr>
              <w:rPr>
                <w:rFonts w:asciiTheme="minorHAnsi" w:hAnsiTheme="minorHAnsi" w:cstheme="minorHAnsi"/>
              </w:rPr>
            </w:pPr>
            <w:r w:rsidRPr="00736AF1">
              <w:rPr>
                <w:rFonts w:asciiTheme="minorHAnsi" w:hAnsiTheme="minorHAnsi" w:cstheme="minorHAnsi"/>
              </w:rPr>
              <w:t>deres barndom” i Psykolog Nyt 1999 nr. 12</w:t>
            </w:r>
          </w:p>
          <w:p w14:paraId="316B88A1" w14:textId="77777777" w:rsidR="005901DE" w:rsidRPr="00736AF1" w:rsidRDefault="005901DE" w:rsidP="005901DE">
            <w:pPr>
              <w:rPr>
                <w:rFonts w:asciiTheme="minorHAnsi" w:hAnsiTheme="minorHAnsi" w:cstheme="minorHAnsi"/>
              </w:rPr>
            </w:pPr>
          </w:p>
          <w:p w14:paraId="056563E8" w14:textId="77777777" w:rsidR="005901DE" w:rsidRPr="00736AF1" w:rsidRDefault="005901DE" w:rsidP="005901DE">
            <w:pPr>
              <w:rPr>
                <w:rFonts w:asciiTheme="minorHAnsi" w:hAnsiTheme="minorHAnsi" w:cstheme="minorHAnsi"/>
              </w:rPr>
            </w:pPr>
            <w:r w:rsidRPr="00736AF1">
              <w:rPr>
                <w:rFonts w:asciiTheme="minorHAnsi" w:hAnsiTheme="minorHAnsi" w:cstheme="minorHAnsi"/>
              </w:rPr>
              <w:t>Bilag A: ”Julies liv” Kronik Politikken 20. 05. 2000 af Lone Lau (i uddrag)</w:t>
            </w:r>
          </w:p>
          <w:p w14:paraId="1DB65F79" w14:textId="77777777" w:rsidR="005901DE" w:rsidRPr="00736AF1" w:rsidRDefault="005901DE" w:rsidP="005901DE">
            <w:pPr>
              <w:rPr>
                <w:rFonts w:asciiTheme="minorHAnsi" w:hAnsiTheme="minorHAnsi" w:cstheme="minorHAnsi"/>
              </w:rPr>
            </w:pPr>
            <w:r w:rsidRPr="00736AF1">
              <w:rPr>
                <w:rFonts w:asciiTheme="minorHAnsi" w:hAnsiTheme="minorHAnsi" w:cstheme="minorHAnsi"/>
              </w:rPr>
              <w:t>Bilag B: ”Halvdelen af plejebørn har psykiske lidelser” i Videnskab.dk 22. Jan. 2014 af Andreas T Graven (i uddrag)</w:t>
            </w:r>
          </w:p>
          <w:p w14:paraId="48D09583" w14:textId="4FDC2383" w:rsidR="000B2C14" w:rsidRPr="00736AF1" w:rsidRDefault="000B2C14" w:rsidP="000B2C14">
            <w:pPr>
              <w:rPr>
                <w:rFonts w:asciiTheme="minorHAnsi" w:hAnsiTheme="minorHAnsi" w:cstheme="minorHAnsi"/>
              </w:rPr>
            </w:pPr>
          </w:p>
          <w:p w14:paraId="4B4B48D5" w14:textId="3B86C33F" w:rsidR="008E0BFE" w:rsidRPr="00736AF1" w:rsidRDefault="008E0BFE" w:rsidP="000B2C14">
            <w:pPr>
              <w:rPr>
                <w:rFonts w:asciiTheme="minorHAnsi" w:hAnsiTheme="minorHAnsi" w:cstheme="minorHAnsi"/>
              </w:rPr>
            </w:pPr>
            <w:r w:rsidRPr="00736AF1">
              <w:rPr>
                <w:rFonts w:asciiTheme="minorHAnsi" w:hAnsiTheme="minorHAnsi" w:cstheme="minorHAnsi"/>
              </w:rPr>
              <w:t xml:space="preserve">Film: </w:t>
            </w:r>
          </w:p>
          <w:p w14:paraId="0ED25F7C" w14:textId="756AFDBE" w:rsidR="00E12B7D" w:rsidRPr="00736AF1" w:rsidRDefault="00E12B7D" w:rsidP="00E12B7D">
            <w:pPr>
              <w:rPr>
                <w:rFonts w:asciiTheme="minorHAnsi" w:hAnsiTheme="minorHAnsi" w:cstheme="minorHAnsi"/>
              </w:rPr>
            </w:pPr>
            <w:r w:rsidRPr="00736AF1">
              <w:rPr>
                <w:rFonts w:asciiTheme="minorHAnsi" w:hAnsiTheme="minorHAnsi" w:cstheme="minorHAnsi"/>
              </w:rPr>
              <w:t>Dokumentar: Er du mors lille dreng</w:t>
            </w:r>
            <w:r w:rsidR="00845028" w:rsidRPr="00736AF1">
              <w:rPr>
                <w:rFonts w:asciiTheme="minorHAnsi" w:hAnsiTheme="minorHAnsi" w:cstheme="minorHAnsi"/>
              </w:rPr>
              <w:t>?</w:t>
            </w:r>
          </w:p>
          <w:p w14:paraId="0504953D" w14:textId="77777777" w:rsidR="000B2C14" w:rsidRPr="00736AF1" w:rsidRDefault="000B2C14" w:rsidP="008E0BFE">
            <w:pPr>
              <w:rPr>
                <w:rFonts w:asciiTheme="minorHAnsi" w:hAnsiTheme="minorHAnsi" w:cstheme="minorHAnsi"/>
              </w:rPr>
            </w:pPr>
          </w:p>
        </w:tc>
        <w:tc>
          <w:tcPr>
            <w:tcW w:w="5238" w:type="dxa"/>
          </w:tcPr>
          <w:p w14:paraId="3ED72896" w14:textId="3BC3C73A" w:rsidR="005901DE" w:rsidRPr="00736AF1" w:rsidRDefault="005901DE" w:rsidP="005901DE">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2C9A3937" w14:textId="0CD6CF60" w:rsidR="005901DE" w:rsidRPr="00736AF1" w:rsidRDefault="005901DE" w:rsidP="005901DE">
            <w:pPr>
              <w:pStyle w:val="NormalWeb"/>
              <w:rPr>
                <w:rFonts w:asciiTheme="minorHAnsi" w:hAnsiTheme="minorHAnsi" w:cstheme="minorHAnsi"/>
              </w:rPr>
            </w:pPr>
            <w:r w:rsidRPr="00736AF1">
              <w:rPr>
                <w:rFonts w:asciiTheme="minorHAnsi" w:hAnsiTheme="minorHAnsi" w:cstheme="minorHAnsi"/>
                <w:bCs/>
              </w:rPr>
              <w:t>Fokus i forløb ligger på den tidlige udvikling og etableringen (installationen) af psykens tilblivelse. Som betydende i denne kontekst er der fokuseret på relationens betydning i den tidlige udvikling og tilknytningsmønster.</w:t>
            </w:r>
          </w:p>
          <w:p w14:paraId="3391AAFE" w14:textId="77777777" w:rsidR="005901DE" w:rsidRPr="00736AF1" w:rsidRDefault="005901DE" w:rsidP="005901DE">
            <w:pPr>
              <w:rPr>
                <w:rFonts w:asciiTheme="minorHAnsi" w:hAnsiTheme="minorHAnsi" w:cstheme="minorHAnsi"/>
              </w:rPr>
            </w:pPr>
            <w:r w:rsidRPr="00736AF1">
              <w:rPr>
                <w:rFonts w:asciiTheme="minorHAnsi" w:hAnsiTheme="minorHAnsi" w:cstheme="minorHAnsi"/>
              </w:rPr>
              <w:t>Faglige mål:</w:t>
            </w:r>
          </w:p>
          <w:p w14:paraId="76599059"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6503A61F"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5808D830"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665A9CFA"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5A22BEDD" w14:textId="77777777" w:rsidR="005901DE" w:rsidRPr="00736AF1" w:rsidRDefault="005901DE" w:rsidP="005901DE">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7E149C56" w14:textId="0137F0EF" w:rsidR="000B2C14" w:rsidRPr="00736AF1" w:rsidRDefault="005901DE" w:rsidP="005901DE">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0B2C14" w:rsidRPr="00FD441A" w14:paraId="4ED63D7F" w14:textId="77777777" w:rsidTr="005901DE">
        <w:tc>
          <w:tcPr>
            <w:tcW w:w="4390" w:type="dxa"/>
          </w:tcPr>
          <w:p w14:paraId="668323B6" w14:textId="77777777" w:rsidR="000B2C14" w:rsidRPr="008D09C7" w:rsidRDefault="000B2C14" w:rsidP="000B2C14">
            <w:pPr>
              <w:rPr>
                <w:rFonts w:asciiTheme="minorHAnsi" w:hAnsiTheme="minorHAnsi" w:cstheme="minorHAnsi"/>
                <w:b/>
              </w:rPr>
            </w:pPr>
            <w:r w:rsidRPr="008D09C7">
              <w:rPr>
                <w:rFonts w:asciiTheme="minorHAnsi" w:hAnsiTheme="minorHAnsi" w:cstheme="minorHAnsi"/>
                <w:b/>
              </w:rPr>
              <w:t>Omfang</w:t>
            </w:r>
          </w:p>
          <w:p w14:paraId="4FFDE68A" w14:textId="77777777" w:rsidR="000B2C14" w:rsidRPr="008D09C7" w:rsidRDefault="000B2C14" w:rsidP="000B2C14">
            <w:pPr>
              <w:rPr>
                <w:rFonts w:asciiTheme="minorHAnsi" w:hAnsiTheme="minorHAnsi" w:cstheme="minorHAnsi"/>
                <w:b/>
              </w:rPr>
            </w:pPr>
          </w:p>
        </w:tc>
        <w:tc>
          <w:tcPr>
            <w:tcW w:w="5238" w:type="dxa"/>
          </w:tcPr>
          <w:p w14:paraId="5A822BC6" w14:textId="52F2DC46" w:rsidR="000B2C14" w:rsidRPr="008D09C7" w:rsidRDefault="00D07FF6" w:rsidP="000B2C14">
            <w:pPr>
              <w:rPr>
                <w:rFonts w:asciiTheme="minorHAnsi" w:hAnsiTheme="minorHAnsi" w:cstheme="minorHAnsi"/>
              </w:rPr>
            </w:pPr>
            <w:r>
              <w:rPr>
                <w:rFonts w:asciiTheme="minorHAnsi" w:hAnsiTheme="minorHAnsi" w:cstheme="minorHAnsi"/>
              </w:rPr>
              <w:t>2</w:t>
            </w:r>
            <w:r w:rsidR="000B2C14" w:rsidRPr="008D09C7">
              <w:rPr>
                <w:rFonts w:asciiTheme="minorHAnsi" w:hAnsiTheme="minorHAnsi" w:cstheme="minorHAnsi"/>
              </w:rPr>
              <w:t xml:space="preserve"> opgaver heraf den ene Fremmøde</w:t>
            </w:r>
          </w:p>
        </w:tc>
      </w:tr>
      <w:tr w:rsidR="000B2C14" w:rsidRPr="00FD441A" w14:paraId="77D43E5C" w14:textId="77777777" w:rsidTr="005901DE">
        <w:tc>
          <w:tcPr>
            <w:tcW w:w="4390" w:type="dxa"/>
          </w:tcPr>
          <w:p w14:paraId="0C020090" w14:textId="77777777" w:rsidR="000B2C14" w:rsidRPr="008D09C7" w:rsidRDefault="000B2C14" w:rsidP="000B2C14">
            <w:pPr>
              <w:rPr>
                <w:rFonts w:asciiTheme="minorHAnsi" w:hAnsiTheme="minorHAnsi" w:cstheme="minorHAnsi"/>
                <w:b/>
                <w:bCs/>
              </w:rPr>
            </w:pPr>
            <w:r w:rsidRPr="008D09C7">
              <w:rPr>
                <w:rFonts w:asciiTheme="minorHAnsi" w:hAnsiTheme="minorHAnsi" w:cstheme="minorHAnsi"/>
                <w:b/>
                <w:bCs/>
              </w:rPr>
              <w:t>Bemærkninger</w:t>
            </w:r>
          </w:p>
        </w:tc>
        <w:tc>
          <w:tcPr>
            <w:tcW w:w="5238" w:type="dxa"/>
          </w:tcPr>
          <w:p w14:paraId="43DC5C78" w14:textId="77777777" w:rsidR="000B2C14" w:rsidRPr="008D09C7" w:rsidRDefault="000B2C14" w:rsidP="000B2C14">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p>
        </w:tc>
      </w:tr>
    </w:tbl>
    <w:p w14:paraId="066E61C2" w14:textId="0E2A2F79" w:rsidR="004C4298" w:rsidRDefault="004C4298" w:rsidP="00115AAD">
      <w:pPr>
        <w:jc w:val="center"/>
        <w:rPr>
          <w:b/>
          <w:sz w:val="28"/>
          <w:szCs w:val="28"/>
        </w:rPr>
      </w:pPr>
    </w:p>
    <w:p w14:paraId="036BDE06" w14:textId="5C312DF9" w:rsidR="00D07FF6" w:rsidRDefault="00D07FF6" w:rsidP="00115AAD">
      <w:pPr>
        <w:jc w:val="center"/>
        <w:rPr>
          <w:b/>
          <w:sz w:val="28"/>
          <w:szCs w:val="28"/>
        </w:rPr>
      </w:pPr>
    </w:p>
    <w:p w14:paraId="65BD8039" w14:textId="31ECF196" w:rsidR="00D07FF6" w:rsidRDefault="00D07FF6" w:rsidP="00115AAD">
      <w:pPr>
        <w:jc w:val="center"/>
        <w:rPr>
          <w:b/>
          <w:sz w:val="28"/>
          <w:szCs w:val="28"/>
        </w:rPr>
      </w:pPr>
    </w:p>
    <w:p w14:paraId="69FCCA07" w14:textId="21DF53C6" w:rsidR="00D07FF6" w:rsidRDefault="00D07FF6" w:rsidP="00115AAD">
      <w:pPr>
        <w:jc w:val="center"/>
        <w:rPr>
          <w:b/>
          <w:sz w:val="28"/>
          <w:szCs w:val="28"/>
        </w:rPr>
      </w:pPr>
    </w:p>
    <w:p w14:paraId="0F9D959F" w14:textId="2B819B34" w:rsidR="00D07FF6" w:rsidRDefault="00D07FF6" w:rsidP="00115AAD">
      <w:pPr>
        <w:jc w:val="center"/>
        <w:rPr>
          <w:b/>
          <w:sz w:val="28"/>
          <w:szCs w:val="28"/>
        </w:rPr>
      </w:pPr>
    </w:p>
    <w:p w14:paraId="262BD456" w14:textId="7A7DB4CA" w:rsidR="00D07FF6" w:rsidRDefault="00D07FF6" w:rsidP="00115AAD">
      <w:pPr>
        <w:jc w:val="center"/>
        <w:rPr>
          <w:b/>
          <w:sz w:val="28"/>
          <w:szCs w:val="28"/>
        </w:rPr>
      </w:pPr>
    </w:p>
    <w:p w14:paraId="438DA983" w14:textId="2CACD172" w:rsidR="00D07FF6" w:rsidRDefault="00D07FF6" w:rsidP="00115AAD">
      <w:pPr>
        <w:jc w:val="center"/>
        <w:rPr>
          <w:b/>
          <w:sz w:val="28"/>
          <w:szCs w:val="28"/>
        </w:rPr>
      </w:pPr>
    </w:p>
    <w:p w14:paraId="7CEBC77F" w14:textId="7C513F1B" w:rsidR="00D07FF6" w:rsidRDefault="00D07FF6" w:rsidP="00115AAD">
      <w:pPr>
        <w:jc w:val="center"/>
        <w:rPr>
          <w:b/>
          <w:sz w:val="28"/>
          <w:szCs w:val="28"/>
        </w:rPr>
      </w:pPr>
    </w:p>
    <w:p w14:paraId="53EEE545" w14:textId="0EDE68A7" w:rsidR="00D07FF6" w:rsidRDefault="00D07FF6"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D07FF6" w:rsidRPr="00FD441A" w14:paraId="7E29818A" w14:textId="77777777" w:rsidTr="006F0876">
        <w:tc>
          <w:tcPr>
            <w:tcW w:w="3681" w:type="dxa"/>
          </w:tcPr>
          <w:p w14:paraId="59942B99" w14:textId="6AB985F3" w:rsidR="00D07FF6" w:rsidRPr="000B2C14" w:rsidRDefault="00D07FF6" w:rsidP="0060647F">
            <w:pPr>
              <w:rPr>
                <w:rFonts w:asciiTheme="minorHAnsi" w:hAnsiTheme="minorHAnsi" w:cstheme="minorHAnsi"/>
                <w:b/>
              </w:rPr>
            </w:pPr>
            <w:r w:rsidRPr="000B2C14">
              <w:rPr>
                <w:rFonts w:asciiTheme="minorHAnsi" w:hAnsiTheme="minorHAnsi" w:cstheme="minorHAnsi"/>
                <w:b/>
              </w:rPr>
              <w:t xml:space="preserve">Titel </w:t>
            </w:r>
            <w:r>
              <w:rPr>
                <w:rFonts w:asciiTheme="minorHAnsi" w:hAnsiTheme="minorHAnsi" w:cstheme="minorHAnsi"/>
                <w:b/>
              </w:rPr>
              <w:t>3</w:t>
            </w:r>
          </w:p>
          <w:p w14:paraId="245981EC" w14:textId="77777777" w:rsidR="00D07FF6" w:rsidRPr="000B2C14" w:rsidRDefault="00D07FF6" w:rsidP="0060647F">
            <w:pPr>
              <w:rPr>
                <w:rFonts w:asciiTheme="minorHAnsi" w:hAnsiTheme="minorHAnsi" w:cstheme="minorHAnsi"/>
                <w:b/>
              </w:rPr>
            </w:pPr>
          </w:p>
        </w:tc>
        <w:tc>
          <w:tcPr>
            <w:tcW w:w="5947" w:type="dxa"/>
          </w:tcPr>
          <w:p w14:paraId="18D9FF72" w14:textId="7058A494" w:rsidR="00D07FF6" w:rsidRPr="00D07FF6" w:rsidRDefault="00D07FF6" w:rsidP="0060647F">
            <w:pPr>
              <w:rPr>
                <w:rFonts w:asciiTheme="minorHAnsi" w:hAnsiTheme="minorHAnsi" w:cstheme="minorHAnsi"/>
                <w:b/>
                <w:bCs/>
              </w:rPr>
            </w:pPr>
            <w:r w:rsidRPr="00D07FF6">
              <w:rPr>
                <w:rFonts w:asciiTheme="minorHAnsi" w:hAnsiTheme="minorHAnsi" w:cstheme="minorHAnsi"/>
                <w:b/>
                <w:bCs/>
              </w:rPr>
              <w:t>Det relationelle menneske – omsorgssvigt og opdragelse. Titel 2 og 3 er integrerede forløb</w:t>
            </w:r>
          </w:p>
        </w:tc>
      </w:tr>
      <w:tr w:rsidR="00D07FF6" w:rsidRPr="000B2C14" w14:paraId="181F4CE0" w14:textId="77777777" w:rsidTr="006F0876">
        <w:tc>
          <w:tcPr>
            <w:tcW w:w="3681" w:type="dxa"/>
          </w:tcPr>
          <w:p w14:paraId="195B9621" w14:textId="77777777" w:rsidR="00D07FF6" w:rsidRPr="00736AF1" w:rsidRDefault="00D07FF6" w:rsidP="0060647F">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Udviklingspsykologi og Omsorgssvigt og Psykologiske undersøgelser</w:t>
            </w:r>
          </w:p>
          <w:p w14:paraId="699B215D" w14:textId="77777777" w:rsidR="00D07FF6" w:rsidRPr="00736AF1" w:rsidRDefault="00D07FF6" w:rsidP="0060647F">
            <w:pPr>
              <w:rPr>
                <w:rFonts w:asciiTheme="minorHAnsi" w:hAnsiTheme="minorHAnsi" w:cstheme="minorHAnsi"/>
              </w:rPr>
            </w:pPr>
          </w:p>
          <w:p w14:paraId="7F5BE185" w14:textId="77777777" w:rsidR="00D07FF6" w:rsidRPr="00736AF1" w:rsidRDefault="00D07FF6" w:rsidP="0060647F">
            <w:pPr>
              <w:rPr>
                <w:rFonts w:asciiTheme="minorHAnsi" w:hAnsiTheme="minorHAnsi" w:cstheme="minorHAnsi"/>
                <w:b/>
                <w:bCs/>
              </w:rPr>
            </w:pPr>
            <w:r w:rsidRPr="00736AF1">
              <w:rPr>
                <w:rFonts w:asciiTheme="minorHAnsi" w:hAnsiTheme="minorHAnsi" w:cstheme="minorHAnsi"/>
                <w:b/>
                <w:bCs/>
              </w:rPr>
              <w:t>Læsestof / materialer:</w:t>
            </w:r>
          </w:p>
          <w:p w14:paraId="02E7AB5F" w14:textId="77777777" w:rsidR="00D07FF6" w:rsidRPr="00736AF1" w:rsidRDefault="00D07FF6" w:rsidP="0060647F">
            <w:pPr>
              <w:rPr>
                <w:rFonts w:asciiTheme="minorHAnsi" w:hAnsiTheme="minorHAnsi" w:cstheme="minorHAnsi"/>
              </w:rPr>
            </w:pPr>
          </w:p>
          <w:p w14:paraId="0CA61F53"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Ole Schultz Larsen</w:t>
            </w:r>
          </w:p>
          <w:p w14:paraId="5C0C7564"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Psykologiens veje. 3. udgave 2018</w:t>
            </w:r>
          </w:p>
          <w:p w14:paraId="65005DAD" w14:textId="38C4EB3C" w:rsidR="00D07FF6" w:rsidRPr="00736AF1" w:rsidRDefault="00D07FF6" w:rsidP="0060647F">
            <w:pPr>
              <w:rPr>
                <w:rFonts w:asciiTheme="minorHAnsi" w:hAnsiTheme="minorHAnsi" w:cstheme="minorHAnsi"/>
              </w:rPr>
            </w:pPr>
            <w:r w:rsidRPr="00736AF1">
              <w:rPr>
                <w:rFonts w:asciiTheme="minorHAnsi" w:hAnsiTheme="minorHAnsi" w:cstheme="minorHAnsi"/>
              </w:rPr>
              <w:t xml:space="preserve">Kapitel </w:t>
            </w:r>
            <w:r w:rsidR="006F0876" w:rsidRPr="00736AF1">
              <w:rPr>
                <w:rFonts w:asciiTheme="minorHAnsi" w:hAnsiTheme="minorHAnsi" w:cstheme="minorHAnsi"/>
              </w:rPr>
              <w:t>8</w:t>
            </w:r>
            <w:r w:rsidR="005E18DB" w:rsidRPr="00736AF1">
              <w:rPr>
                <w:rFonts w:asciiTheme="minorHAnsi" w:hAnsiTheme="minorHAnsi" w:cstheme="minorHAnsi"/>
              </w:rPr>
              <w:t xml:space="preserve"> + 10</w:t>
            </w:r>
          </w:p>
          <w:p w14:paraId="75813463" w14:textId="78C3A0C3" w:rsidR="005E18DB" w:rsidRPr="00736AF1" w:rsidRDefault="005E18DB" w:rsidP="0060647F">
            <w:pPr>
              <w:rPr>
                <w:rFonts w:asciiTheme="minorHAnsi" w:hAnsiTheme="minorHAnsi" w:cstheme="minorHAnsi"/>
              </w:rPr>
            </w:pPr>
          </w:p>
          <w:p w14:paraId="5DCA3EC6" w14:textId="77777777" w:rsidR="005E18DB" w:rsidRPr="00736AF1" w:rsidRDefault="005E18DB" w:rsidP="005E18DB">
            <w:pPr>
              <w:rPr>
                <w:rFonts w:asciiTheme="minorHAnsi" w:hAnsiTheme="minorHAnsi" w:cstheme="minorHAnsi"/>
              </w:rPr>
            </w:pPr>
            <w:r w:rsidRPr="00736AF1">
              <w:rPr>
                <w:rFonts w:asciiTheme="minorHAnsi" w:hAnsiTheme="minorHAnsi" w:cstheme="minorHAnsi"/>
              </w:rPr>
              <w:t>Af Marie Louise Kjølbye, Information, 16. marts 2004: ”En pige af stål”</w:t>
            </w:r>
          </w:p>
          <w:p w14:paraId="32D72193" w14:textId="77777777" w:rsidR="005E18DB" w:rsidRPr="00736AF1" w:rsidRDefault="005E18DB" w:rsidP="005E18DB">
            <w:pPr>
              <w:pStyle w:val="Overskrift2"/>
              <w:rPr>
                <w:rFonts w:asciiTheme="minorHAnsi" w:eastAsia="Times New Roman" w:hAnsiTheme="minorHAnsi" w:cstheme="minorHAnsi"/>
                <w:b w:val="0"/>
                <w:bCs w:val="0"/>
                <w:sz w:val="24"/>
                <w:szCs w:val="24"/>
              </w:rPr>
            </w:pPr>
            <w:r w:rsidRPr="00736AF1">
              <w:rPr>
                <w:rFonts w:asciiTheme="minorHAnsi" w:eastAsia="Times New Roman" w:hAnsiTheme="minorHAnsi" w:cstheme="minorHAnsi"/>
                <w:b w:val="0"/>
                <w:bCs w:val="0"/>
                <w:sz w:val="24"/>
                <w:szCs w:val="24"/>
              </w:rPr>
              <w:t>”Omsorgssvigt skader hjernen”</w:t>
            </w:r>
          </w:p>
          <w:p w14:paraId="03FB6123" w14:textId="2405465C" w:rsidR="005E18DB" w:rsidRPr="00736AF1" w:rsidRDefault="005E18DB" w:rsidP="0060647F">
            <w:pPr>
              <w:rPr>
                <w:rFonts w:asciiTheme="minorHAnsi" w:hAnsiTheme="minorHAnsi" w:cstheme="minorHAnsi"/>
              </w:rPr>
            </w:pPr>
            <w:r w:rsidRPr="00736AF1">
              <w:rPr>
                <w:rFonts w:asciiTheme="minorHAnsi" w:hAnsiTheme="minorHAnsi" w:cstheme="minorHAnsi"/>
              </w:rPr>
              <w:t>Kilde: Forskning.dk udgivet på videnskab.dk 29. Jan. 2015</w:t>
            </w:r>
          </w:p>
          <w:p w14:paraId="7969093E" w14:textId="4D9476D9" w:rsidR="005E6CE3" w:rsidRPr="00736AF1" w:rsidRDefault="005E6CE3" w:rsidP="0060647F">
            <w:pPr>
              <w:rPr>
                <w:rFonts w:asciiTheme="minorHAnsi" w:hAnsiTheme="minorHAnsi" w:cstheme="minorHAnsi"/>
              </w:rPr>
            </w:pPr>
          </w:p>
          <w:p w14:paraId="53A04F41" w14:textId="7BAD7276" w:rsidR="005E6CE3" w:rsidRPr="00736AF1" w:rsidRDefault="005E6CE3" w:rsidP="0060647F">
            <w:pPr>
              <w:rPr>
                <w:rFonts w:asciiTheme="minorHAnsi" w:hAnsiTheme="minorHAnsi" w:cstheme="minorHAnsi"/>
              </w:rPr>
            </w:pPr>
            <w:r w:rsidRPr="00736AF1">
              <w:rPr>
                <w:rFonts w:asciiTheme="minorHAnsi" w:hAnsiTheme="minorHAnsi" w:cstheme="minorHAnsi"/>
              </w:rPr>
              <w:t>Udleveret papir om Undersøgelsesmetoder i psykologien</w:t>
            </w:r>
          </w:p>
          <w:p w14:paraId="5A169707" w14:textId="77777777" w:rsidR="00D07FF6" w:rsidRPr="00736AF1" w:rsidRDefault="00D07FF6" w:rsidP="0060647F">
            <w:pPr>
              <w:rPr>
                <w:rFonts w:asciiTheme="minorHAnsi" w:hAnsiTheme="minorHAnsi" w:cstheme="minorHAnsi"/>
              </w:rPr>
            </w:pPr>
          </w:p>
          <w:p w14:paraId="1FAB1938" w14:textId="77777777" w:rsidR="00D07FF6" w:rsidRPr="00736AF1" w:rsidRDefault="00D07FF6" w:rsidP="0060647F">
            <w:pPr>
              <w:rPr>
                <w:rFonts w:asciiTheme="minorHAnsi" w:hAnsiTheme="minorHAnsi" w:cstheme="minorHAnsi"/>
              </w:rPr>
            </w:pPr>
          </w:p>
          <w:p w14:paraId="3CD88D6E" w14:textId="77777777" w:rsidR="00D07FF6" w:rsidRPr="00736AF1" w:rsidRDefault="00D07FF6" w:rsidP="0060647F">
            <w:pPr>
              <w:rPr>
                <w:rFonts w:asciiTheme="minorHAnsi" w:hAnsiTheme="minorHAnsi" w:cstheme="minorHAnsi"/>
              </w:rPr>
            </w:pPr>
          </w:p>
          <w:p w14:paraId="269FD685" w14:textId="77777777" w:rsidR="008E0BFE" w:rsidRPr="00736AF1" w:rsidRDefault="008E0BFE" w:rsidP="0060647F">
            <w:pPr>
              <w:rPr>
                <w:rFonts w:asciiTheme="minorHAnsi" w:hAnsiTheme="minorHAnsi" w:cstheme="minorHAnsi"/>
              </w:rPr>
            </w:pPr>
          </w:p>
          <w:p w14:paraId="5CF575BF" w14:textId="77777777" w:rsidR="008E0BFE" w:rsidRPr="00736AF1" w:rsidRDefault="008E0BFE" w:rsidP="008E0BFE">
            <w:pPr>
              <w:rPr>
                <w:rFonts w:asciiTheme="minorHAnsi" w:hAnsiTheme="minorHAnsi" w:cstheme="minorHAnsi"/>
              </w:rPr>
            </w:pPr>
            <w:r w:rsidRPr="00736AF1">
              <w:rPr>
                <w:rFonts w:asciiTheme="minorHAnsi" w:hAnsiTheme="minorHAnsi" w:cstheme="minorHAnsi"/>
              </w:rPr>
              <w:t>Dokumentar: Min barndom i helvede</w:t>
            </w:r>
          </w:p>
          <w:p w14:paraId="01F3312B" w14:textId="5AB681D6" w:rsidR="008E0BFE" w:rsidRPr="00736AF1" w:rsidRDefault="008E0BFE" w:rsidP="0060647F">
            <w:pPr>
              <w:rPr>
                <w:rFonts w:asciiTheme="minorHAnsi" w:hAnsiTheme="minorHAnsi" w:cstheme="minorHAnsi"/>
              </w:rPr>
            </w:pPr>
          </w:p>
        </w:tc>
        <w:tc>
          <w:tcPr>
            <w:tcW w:w="5947" w:type="dxa"/>
          </w:tcPr>
          <w:p w14:paraId="69B1FE75" w14:textId="77777777" w:rsidR="00D07FF6" w:rsidRPr="00736AF1" w:rsidRDefault="00D07FF6" w:rsidP="0060647F">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4AF126EA" w14:textId="77777777" w:rsidR="006F0876" w:rsidRPr="00736AF1" w:rsidRDefault="006F0876" w:rsidP="006F0876">
            <w:pPr>
              <w:pStyle w:val="NormalWeb"/>
              <w:rPr>
                <w:rFonts w:asciiTheme="minorHAnsi" w:hAnsiTheme="minorHAnsi" w:cstheme="minorHAnsi"/>
              </w:rPr>
            </w:pPr>
            <w:r w:rsidRPr="00736AF1">
              <w:rPr>
                <w:rFonts w:asciiTheme="minorHAnsi" w:hAnsiTheme="minorHAnsi" w:cstheme="minorHAnsi"/>
              </w:rPr>
              <w:t xml:space="preserve">Denne titel bygger videre på titel 2. </w:t>
            </w:r>
            <w:r w:rsidRPr="00736AF1">
              <w:rPr>
                <w:rFonts w:asciiTheme="minorHAnsi" w:hAnsiTheme="minorHAnsi" w:cstheme="minorHAnsi"/>
                <w:bCs/>
              </w:rPr>
              <w:t>Der ses igen på den tidlige udvikling og relationens betydning med inddragelse af opdragelse og omsorgssvigt. Som noget væsentligt ifm. omsorgssvigt er der arbejdet med resiliens og sårbarhed og betydningen af relation i dette kontinuum.</w:t>
            </w:r>
          </w:p>
          <w:p w14:paraId="63516E77"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Faglige mål:</w:t>
            </w:r>
          </w:p>
          <w:p w14:paraId="4607A7EB"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2EC1B04C"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579529DA"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10736CA9"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371C486A" w14:textId="77777777" w:rsidR="00D07FF6" w:rsidRPr="00736AF1" w:rsidRDefault="00D07FF6"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312ED1D" w14:textId="77777777" w:rsidR="00D07FF6" w:rsidRPr="00736AF1" w:rsidRDefault="00D07FF6"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D07FF6" w:rsidRPr="00FD441A" w14:paraId="09C54B75" w14:textId="77777777" w:rsidTr="006F0876">
        <w:tc>
          <w:tcPr>
            <w:tcW w:w="3681" w:type="dxa"/>
          </w:tcPr>
          <w:p w14:paraId="03D4F0F7" w14:textId="77777777" w:rsidR="00D07FF6" w:rsidRPr="008D09C7" w:rsidRDefault="00D07FF6" w:rsidP="0060647F">
            <w:pPr>
              <w:rPr>
                <w:rFonts w:asciiTheme="minorHAnsi" w:hAnsiTheme="minorHAnsi" w:cstheme="minorHAnsi"/>
                <w:b/>
              </w:rPr>
            </w:pPr>
            <w:r w:rsidRPr="008D09C7">
              <w:rPr>
                <w:rFonts w:asciiTheme="minorHAnsi" w:hAnsiTheme="minorHAnsi" w:cstheme="minorHAnsi"/>
                <w:b/>
              </w:rPr>
              <w:t>Omfang</w:t>
            </w:r>
          </w:p>
          <w:p w14:paraId="1B2CE111" w14:textId="77777777" w:rsidR="00D07FF6" w:rsidRPr="008D09C7" w:rsidRDefault="00D07FF6" w:rsidP="0060647F">
            <w:pPr>
              <w:rPr>
                <w:rFonts w:asciiTheme="minorHAnsi" w:hAnsiTheme="minorHAnsi" w:cstheme="minorHAnsi"/>
                <w:b/>
              </w:rPr>
            </w:pPr>
          </w:p>
        </w:tc>
        <w:tc>
          <w:tcPr>
            <w:tcW w:w="5947" w:type="dxa"/>
          </w:tcPr>
          <w:p w14:paraId="23C2F888" w14:textId="77777777" w:rsidR="00D07FF6" w:rsidRPr="008D09C7" w:rsidRDefault="00D07FF6" w:rsidP="0060647F">
            <w:pPr>
              <w:rPr>
                <w:rFonts w:asciiTheme="minorHAnsi" w:hAnsiTheme="minorHAnsi" w:cstheme="minorHAnsi"/>
              </w:rPr>
            </w:pPr>
            <w:r>
              <w:rPr>
                <w:rFonts w:asciiTheme="minorHAnsi" w:hAnsiTheme="minorHAnsi" w:cstheme="minorHAnsi"/>
              </w:rPr>
              <w:t>2</w:t>
            </w:r>
            <w:r w:rsidRPr="008D09C7">
              <w:rPr>
                <w:rFonts w:asciiTheme="minorHAnsi" w:hAnsiTheme="minorHAnsi" w:cstheme="minorHAnsi"/>
              </w:rPr>
              <w:t xml:space="preserve"> opgaver heraf den ene Fremmøde</w:t>
            </w:r>
          </w:p>
        </w:tc>
      </w:tr>
      <w:tr w:rsidR="00D07FF6" w:rsidRPr="00FD441A" w14:paraId="69FD7ED1" w14:textId="77777777" w:rsidTr="006F0876">
        <w:tc>
          <w:tcPr>
            <w:tcW w:w="3681" w:type="dxa"/>
          </w:tcPr>
          <w:p w14:paraId="70EC7701" w14:textId="77777777" w:rsidR="00D07FF6" w:rsidRPr="008D09C7" w:rsidRDefault="00D07FF6" w:rsidP="0060647F">
            <w:pPr>
              <w:rPr>
                <w:rFonts w:asciiTheme="minorHAnsi" w:hAnsiTheme="minorHAnsi" w:cstheme="minorHAnsi"/>
                <w:b/>
                <w:bCs/>
              </w:rPr>
            </w:pPr>
            <w:r w:rsidRPr="008D09C7">
              <w:rPr>
                <w:rFonts w:asciiTheme="minorHAnsi" w:hAnsiTheme="minorHAnsi" w:cstheme="minorHAnsi"/>
                <w:b/>
                <w:bCs/>
              </w:rPr>
              <w:t>Bemærkninger</w:t>
            </w:r>
          </w:p>
        </w:tc>
        <w:tc>
          <w:tcPr>
            <w:tcW w:w="5947" w:type="dxa"/>
          </w:tcPr>
          <w:p w14:paraId="3A9E67B6" w14:textId="77777777" w:rsidR="00D07FF6" w:rsidRPr="008D09C7" w:rsidRDefault="00D07FF6" w:rsidP="0060647F">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p>
        </w:tc>
      </w:tr>
    </w:tbl>
    <w:p w14:paraId="05618751" w14:textId="0990EE32" w:rsidR="00D07FF6" w:rsidRDefault="00D07FF6" w:rsidP="00115AAD">
      <w:pPr>
        <w:jc w:val="center"/>
        <w:rPr>
          <w:b/>
          <w:sz w:val="28"/>
          <w:szCs w:val="28"/>
        </w:rPr>
      </w:pPr>
    </w:p>
    <w:p w14:paraId="180E9762" w14:textId="02D24C51" w:rsidR="00D07FF6" w:rsidRDefault="00D07FF6" w:rsidP="00115AAD">
      <w:pPr>
        <w:jc w:val="center"/>
        <w:rPr>
          <w:b/>
          <w:sz w:val="28"/>
          <w:szCs w:val="28"/>
        </w:rPr>
      </w:pPr>
    </w:p>
    <w:p w14:paraId="58C67E5D" w14:textId="51EAA5CE" w:rsidR="00D07FF6" w:rsidRDefault="00D07FF6" w:rsidP="00115AAD">
      <w:pPr>
        <w:jc w:val="center"/>
        <w:rPr>
          <w:b/>
          <w:sz w:val="28"/>
          <w:szCs w:val="28"/>
        </w:rPr>
      </w:pPr>
    </w:p>
    <w:p w14:paraId="31E7AF85" w14:textId="2045596F" w:rsidR="00D07FF6" w:rsidRDefault="00D07FF6" w:rsidP="00115AAD">
      <w:pPr>
        <w:jc w:val="center"/>
        <w:rPr>
          <w:b/>
          <w:sz w:val="28"/>
          <w:szCs w:val="28"/>
        </w:rPr>
      </w:pPr>
    </w:p>
    <w:p w14:paraId="1F84C22E" w14:textId="431A23CC" w:rsidR="00D07FF6" w:rsidRDefault="00D07FF6" w:rsidP="00115AAD">
      <w:pPr>
        <w:jc w:val="center"/>
        <w:rPr>
          <w:b/>
          <w:sz w:val="28"/>
          <w:szCs w:val="28"/>
        </w:rPr>
      </w:pPr>
    </w:p>
    <w:p w14:paraId="5CDC0EB7" w14:textId="2541F04C" w:rsidR="00D07FF6" w:rsidRDefault="00D07FF6" w:rsidP="00115AAD">
      <w:pPr>
        <w:jc w:val="center"/>
        <w:rPr>
          <w:b/>
          <w:sz w:val="28"/>
          <w:szCs w:val="28"/>
        </w:rPr>
      </w:pPr>
    </w:p>
    <w:p w14:paraId="6DAC4728" w14:textId="0532C88A" w:rsidR="00771688" w:rsidRDefault="00771688"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771688" w:rsidRPr="00FD441A" w14:paraId="65BCFFE3" w14:textId="77777777" w:rsidTr="0060647F">
        <w:tc>
          <w:tcPr>
            <w:tcW w:w="3681" w:type="dxa"/>
          </w:tcPr>
          <w:p w14:paraId="33E12FF3" w14:textId="189B07B0" w:rsidR="00771688" w:rsidRPr="000B2C14" w:rsidRDefault="00771688" w:rsidP="0060647F">
            <w:pPr>
              <w:rPr>
                <w:rFonts w:asciiTheme="minorHAnsi" w:hAnsiTheme="minorHAnsi" w:cstheme="minorHAnsi"/>
                <w:b/>
              </w:rPr>
            </w:pPr>
            <w:r w:rsidRPr="000B2C14">
              <w:rPr>
                <w:rFonts w:asciiTheme="minorHAnsi" w:hAnsiTheme="minorHAnsi" w:cstheme="minorHAnsi"/>
                <w:b/>
              </w:rPr>
              <w:lastRenderedPageBreak/>
              <w:t xml:space="preserve">Titel </w:t>
            </w:r>
            <w:r>
              <w:rPr>
                <w:rFonts w:asciiTheme="minorHAnsi" w:hAnsiTheme="minorHAnsi" w:cstheme="minorHAnsi"/>
                <w:b/>
              </w:rPr>
              <w:t>4</w:t>
            </w:r>
          </w:p>
          <w:p w14:paraId="60F944FB" w14:textId="77777777" w:rsidR="00771688" w:rsidRPr="000B2C14" w:rsidRDefault="00771688" w:rsidP="0060647F">
            <w:pPr>
              <w:rPr>
                <w:rFonts w:asciiTheme="minorHAnsi" w:hAnsiTheme="minorHAnsi" w:cstheme="minorHAnsi"/>
                <w:b/>
              </w:rPr>
            </w:pPr>
          </w:p>
        </w:tc>
        <w:tc>
          <w:tcPr>
            <w:tcW w:w="5947" w:type="dxa"/>
          </w:tcPr>
          <w:p w14:paraId="55D84ADE" w14:textId="034A02B6" w:rsidR="00771688" w:rsidRPr="002C6399" w:rsidRDefault="002C6399" w:rsidP="0060647F">
            <w:pPr>
              <w:rPr>
                <w:rFonts w:asciiTheme="minorHAnsi" w:hAnsiTheme="minorHAnsi" w:cstheme="minorHAnsi"/>
                <w:b/>
                <w:bCs/>
              </w:rPr>
            </w:pPr>
            <w:r w:rsidRPr="002C6399">
              <w:rPr>
                <w:rFonts w:asciiTheme="minorHAnsi" w:hAnsiTheme="minorHAnsi" w:cstheme="minorHAnsi"/>
                <w:b/>
                <w:bCs/>
              </w:rPr>
              <w:t>Eksistentiel psykologi og Ungdom: Identitet og det eksistentielle valg.</w:t>
            </w:r>
          </w:p>
        </w:tc>
      </w:tr>
      <w:tr w:rsidR="00771688" w:rsidRPr="000B2C14" w14:paraId="7A7CBE15" w14:textId="77777777" w:rsidTr="0060647F">
        <w:tc>
          <w:tcPr>
            <w:tcW w:w="3681" w:type="dxa"/>
          </w:tcPr>
          <w:p w14:paraId="64E57EAA" w14:textId="5DC5ECC1" w:rsidR="007921CC" w:rsidRPr="00736AF1" w:rsidRDefault="007921CC" w:rsidP="007921CC">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Personlighedspsykologi, Ungdom og Senmodernitet og Psykologiske undersøgelser</w:t>
            </w:r>
          </w:p>
          <w:p w14:paraId="53392822" w14:textId="77777777" w:rsidR="007921CC" w:rsidRPr="00736AF1" w:rsidRDefault="007921CC" w:rsidP="007921CC">
            <w:pPr>
              <w:rPr>
                <w:rFonts w:asciiTheme="minorHAnsi" w:hAnsiTheme="minorHAnsi" w:cstheme="minorHAnsi"/>
              </w:rPr>
            </w:pPr>
          </w:p>
          <w:p w14:paraId="52C57B2A" w14:textId="77777777" w:rsidR="007921CC" w:rsidRPr="00736AF1" w:rsidRDefault="007921CC" w:rsidP="007921CC">
            <w:pPr>
              <w:rPr>
                <w:rFonts w:asciiTheme="minorHAnsi" w:hAnsiTheme="minorHAnsi" w:cstheme="minorHAnsi"/>
                <w:b/>
                <w:bCs/>
              </w:rPr>
            </w:pPr>
            <w:r w:rsidRPr="00736AF1">
              <w:rPr>
                <w:rFonts w:asciiTheme="minorHAnsi" w:hAnsiTheme="minorHAnsi" w:cstheme="minorHAnsi"/>
                <w:b/>
                <w:bCs/>
              </w:rPr>
              <w:t>Læsestof / materialer:</w:t>
            </w:r>
          </w:p>
          <w:p w14:paraId="7D12D9CA" w14:textId="77777777" w:rsidR="007921CC" w:rsidRPr="00736AF1" w:rsidRDefault="007921CC" w:rsidP="007921CC">
            <w:pPr>
              <w:rPr>
                <w:rFonts w:asciiTheme="minorHAnsi" w:hAnsiTheme="minorHAnsi" w:cstheme="minorHAnsi"/>
              </w:rPr>
            </w:pPr>
          </w:p>
          <w:p w14:paraId="573A0AED" w14:textId="77777777" w:rsidR="007921CC" w:rsidRPr="00736AF1" w:rsidRDefault="007921CC" w:rsidP="007921CC">
            <w:pPr>
              <w:rPr>
                <w:rFonts w:asciiTheme="minorHAnsi" w:hAnsiTheme="minorHAnsi" w:cstheme="minorHAnsi"/>
              </w:rPr>
            </w:pPr>
            <w:r w:rsidRPr="00736AF1">
              <w:rPr>
                <w:rFonts w:asciiTheme="minorHAnsi" w:hAnsiTheme="minorHAnsi" w:cstheme="minorHAnsi"/>
              </w:rPr>
              <w:t>Ole Schultz Larsen</w:t>
            </w:r>
          </w:p>
          <w:p w14:paraId="68C1F957" w14:textId="77777777" w:rsidR="007921CC" w:rsidRPr="00736AF1" w:rsidRDefault="007921CC" w:rsidP="007921CC">
            <w:pPr>
              <w:rPr>
                <w:rFonts w:asciiTheme="minorHAnsi" w:hAnsiTheme="minorHAnsi" w:cstheme="minorHAnsi"/>
              </w:rPr>
            </w:pPr>
            <w:r w:rsidRPr="00736AF1">
              <w:rPr>
                <w:rFonts w:asciiTheme="minorHAnsi" w:hAnsiTheme="minorHAnsi" w:cstheme="minorHAnsi"/>
              </w:rPr>
              <w:t>Psykologiens veje. 3. udgave 2018</w:t>
            </w:r>
          </w:p>
          <w:p w14:paraId="3FBEF9F9" w14:textId="1EF9B9DB" w:rsidR="007921CC" w:rsidRPr="00736AF1" w:rsidRDefault="007921CC" w:rsidP="007921CC">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rPr>
              <w:t>Kapitel 17 i uddrag s. 293-302</w:t>
            </w:r>
            <w:r w:rsidR="00736AF1" w:rsidRPr="00736AF1">
              <w:rPr>
                <w:rFonts w:asciiTheme="minorHAnsi" w:hAnsiTheme="minorHAnsi" w:cstheme="minorHAnsi"/>
              </w:rPr>
              <w:t xml:space="preserve"> og kap. 19</w:t>
            </w:r>
            <w:r w:rsidR="001B2C21">
              <w:rPr>
                <w:rFonts w:asciiTheme="minorHAnsi" w:hAnsiTheme="minorHAnsi" w:cstheme="minorHAnsi"/>
              </w:rPr>
              <w:t xml:space="preserve"> s. 321-332 og 334-341</w:t>
            </w:r>
          </w:p>
          <w:p w14:paraId="41D526F4"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36E1B342"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140243D4" w14:textId="1A3366E6" w:rsidR="007921CC" w:rsidRPr="00736AF1" w:rsidRDefault="007921CC" w:rsidP="002C6399">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color w:val="231F20"/>
              </w:rPr>
              <w:t>Artikler:</w:t>
            </w:r>
          </w:p>
          <w:p w14:paraId="76823655"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5B8B339F" w14:textId="35F0EB5E" w:rsidR="002C6399" w:rsidRPr="00736AF1" w:rsidRDefault="007921CC" w:rsidP="002C6399">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color w:val="231F20"/>
              </w:rPr>
              <w:t>”</w:t>
            </w:r>
            <w:r w:rsidR="002C6399" w:rsidRPr="00736AF1">
              <w:rPr>
                <w:rFonts w:asciiTheme="minorHAnsi" w:hAnsiTheme="minorHAnsi" w:cstheme="minorHAnsi"/>
                <w:color w:val="231F20"/>
              </w:rPr>
              <w:t>Hvad er forbindelsen</w:t>
            </w:r>
          </w:p>
          <w:p w14:paraId="064832E2" w14:textId="384D4F4B" w:rsidR="002C6399" w:rsidRPr="00736AF1" w:rsidRDefault="002C6399" w:rsidP="002C6399">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color w:val="231F20"/>
              </w:rPr>
              <w:t>mellem rigdom og lykke?</w:t>
            </w:r>
            <w:r w:rsidR="007921CC" w:rsidRPr="00736AF1">
              <w:rPr>
                <w:rFonts w:asciiTheme="minorHAnsi" w:hAnsiTheme="minorHAnsi" w:cstheme="minorHAnsi"/>
                <w:color w:val="231F20"/>
              </w:rPr>
              <w:t>”</w:t>
            </w:r>
          </w:p>
          <w:p w14:paraId="1AD4AC98" w14:textId="507D9EEB" w:rsidR="002C6399" w:rsidRDefault="002C6399" w:rsidP="002C6399">
            <w:pPr>
              <w:rPr>
                <w:rFonts w:asciiTheme="minorHAnsi" w:hAnsiTheme="minorHAnsi" w:cstheme="minorHAnsi"/>
              </w:rPr>
            </w:pPr>
            <w:r w:rsidRPr="00736AF1">
              <w:rPr>
                <w:rFonts w:asciiTheme="minorHAnsi" w:hAnsiTheme="minorHAnsi" w:cstheme="minorHAnsi"/>
              </w:rPr>
              <w:t>Forskningsnyt nr. 9 2007</w:t>
            </w:r>
          </w:p>
          <w:p w14:paraId="7E468571" w14:textId="727A4BB7" w:rsidR="00736AF1" w:rsidRDefault="00736AF1" w:rsidP="002C6399">
            <w:pPr>
              <w:rPr>
                <w:rFonts w:asciiTheme="minorHAnsi" w:hAnsiTheme="minorHAnsi" w:cstheme="minorHAnsi"/>
              </w:rPr>
            </w:pPr>
          </w:p>
          <w:p w14:paraId="16D54642" w14:textId="77777777" w:rsidR="00736AF1" w:rsidRPr="005129DC" w:rsidRDefault="00736AF1" w:rsidP="00736AF1">
            <w:pPr>
              <w:spacing w:line="288" w:lineRule="atLeast"/>
              <w:textAlignment w:val="baseline"/>
              <w:outlineLvl w:val="0"/>
              <w:rPr>
                <w:rFonts w:asciiTheme="minorHAnsi" w:hAnsiTheme="minorHAnsi" w:cstheme="minorHAnsi"/>
                <w:color w:val="231F20"/>
              </w:rPr>
            </w:pPr>
            <w:r w:rsidRPr="005129DC">
              <w:rPr>
                <w:rFonts w:asciiTheme="minorHAnsi" w:hAnsiTheme="minorHAnsi" w:cstheme="minorHAnsi"/>
                <w:color w:val="231F20"/>
              </w:rPr>
              <w:t>’Vi er begyndt at se vores kroppe med andres øjne’</w:t>
            </w:r>
          </w:p>
          <w:p w14:paraId="0EF513C4" w14:textId="2ED89302" w:rsidR="00736AF1" w:rsidRDefault="00736AF1" w:rsidP="00736AF1">
            <w:pPr>
              <w:rPr>
                <w:rFonts w:asciiTheme="minorHAnsi" w:hAnsiTheme="minorHAnsi" w:cstheme="minorHAnsi"/>
                <w:color w:val="231F20"/>
              </w:rPr>
            </w:pPr>
            <w:r w:rsidRPr="005129DC">
              <w:rPr>
                <w:rFonts w:asciiTheme="minorHAnsi" w:hAnsiTheme="minorHAnsi" w:cstheme="minorHAnsi"/>
                <w:color w:val="231F20"/>
              </w:rPr>
              <w:t>I Information 29. dec. 2016 interview lavet af Skårderud med Susie Orbach</w:t>
            </w:r>
          </w:p>
          <w:p w14:paraId="458C8579" w14:textId="3AE95351" w:rsidR="005129DC" w:rsidRDefault="005129DC" w:rsidP="00736AF1">
            <w:pPr>
              <w:rPr>
                <w:rFonts w:asciiTheme="minorHAnsi" w:hAnsiTheme="minorHAnsi" w:cstheme="minorHAnsi"/>
                <w:color w:val="231F20"/>
              </w:rPr>
            </w:pPr>
          </w:p>
          <w:p w14:paraId="16D67189" w14:textId="44A9B629" w:rsidR="005129DC" w:rsidRPr="005129DC" w:rsidRDefault="005129DC" w:rsidP="005129DC">
            <w:pPr>
              <w:rPr>
                <w:rFonts w:asciiTheme="minorHAnsi" w:hAnsiTheme="minorHAnsi" w:cstheme="minorHAnsi"/>
                <w:color w:val="231F20"/>
              </w:rPr>
            </w:pPr>
            <w:r w:rsidRPr="005129DC">
              <w:t>”</w:t>
            </w:r>
            <w:r w:rsidRPr="005129DC">
              <w:rPr>
                <w:rFonts w:asciiTheme="minorHAnsi" w:hAnsiTheme="minorHAnsi" w:cstheme="minorHAnsi"/>
                <w:color w:val="231F20"/>
              </w:rPr>
              <w:t>Hver tredje svenske teenager er stresset”</w:t>
            </w:r>
          </w:p>
          <w:p w14:paraId="3BCE5D3A" w14:textId="7D3F50AA" w:rsidR="005129DC" w:rsidRPr="005129DC" w:rsidRDefault="005129DC" w:rsidP="005129DC">
            <w:pPr>
              <w:rPr>
                <w:rFonts w:asciiTheme="minorHAnsi" w:hAnsiTheme="minorHAnsi" w:cstheme="minorHAnsi"/>
                <w:color w:val="231F20"/>
              </w:rPr>
            </w:pPr>
            <w:r w:rsidRPr="005129DC">
              <w:rPr>
                <w:rFonts w:asciiTheme="minorHAnsi" w:hAnsiTheme="minorHAnsi" w:cstheme="minorHAnsi"/>
                <w:color w:val="231F20"/>
              </w:rPr>
              <w:t>Kilde: videnskab.dk 5.</w:t>
            </w:r>
            <w:r>
              <w:rPr>
                <w:rFonts w:asciiTheme="minorHAnsi" w:hAnsiTheme="minorHAnsi" w:cstheme="minorHAnsi"/>
                <w:color w:val="231F20"/>
              </w:rPr>
              <w:t xml:space="preserve"> j</w:t>
            </w:r>
            <w:r w:rsidRPr="005129DC">
              <w:rPr>
                <w:rFonts w:asciiTheme="minorHAnsi" w:hAnsiTheme="minorHAnsi" w:cstheme="minorHAnsi"/>
                <w:color w:val="231F20"/>
              </w:rPr>
              <w:t>uni 2013</w:t>
            </w:r>
          </w:p>
          <w:p w14:paraId="242E1488" w14:textId="77777777" w:rsidR="005129DC" w:rsidRPr="005129DC" w:rsidRDefault="005129DC" w:rsidP="00736AF1">
            <w:pPr>
              <w:rPr>
                <w:rFonts w:asciiTheme="minorHAnsi" w:hAnsiTheme="minorHAnsi" w:cstheme="minorHAnsi"/>
                <w:color w:val="231F20"/>
              </w:rPr>
            </w:pPr>
          </w:p>
          <w:p w14:paraId="0E6ED562" w14:textId="6BCFE655" w:rsidR="004120ED" w:rsidRPr="007541A7" w:rsidRDefault="007541A7" w:rsidP="004120ED">
            <w:pPr>
              <w:rPr>
                <w:rFonts w:asciiTheme="minorHAnsi" w:hAnsiTheme="minorHAnsi" w:cstheme="minorHAnsi"/>
              </w:rPr>
            </w:pPr>
            <w:r w:rsidRPr="007541A7">
              <w:rPr>
                <w:rFonts w:asciiTheme="minorHAnsi" w:hAnsiTheme="minorHAnsi" w:cstheme="minorHAnsi"/>
              </w:rPr>
              <w:t>”</w:t>
            </w:r>
            <w:r w:rsidR="004120ED" w:rsidRPr="007541A7">
              <w:rPr>
                <w:rFonts w:asciiTheme="minorHAnsi" w:hAnsiTheme="minorHAnsi" w:cstheme="minorHAnsi"/>
              </w:rPr>
              <w:t>Især unge føler sig ensomme</w:t>
            </w:r>
            <w:r w:rsidRPr="007541A7">
              <w:rPr>
                <w:rFonts w:asciiTheme="minorHAnsi" w:hAnsiTheme="minorHAnsi" w:cstheme="minorHAnsi"/>
              </w:rPr>
              <w:t>”</w:t>
            </w:r>
          </w:p>
          <w:p w14:paraId="58B79B7F" w14:textId="33290D2C" w:rsidR="00736AF1" w:rsidRPr="004120ED" w:rsidRDefault="004120ED" w:rsidP="004120ED">
            <w:r w:rsidRPr="007541A7">
              <w:rPr>
                <w:rFonts w:asciiTheme="minorHAnsi" w:hAnsiTheme="minorHAnsi" w:cstheme="minorHAnsi"/>
              </w:rPr>
              <w:t>28. april 2017 Nordjyske Stiftstidende Aalborg</w:t>
            </w:r>
          </w:p>
          <w:p w14:paraId="59E214B8" w14:textId="77777777" w:rsidR="00771688" w:rsidRPr="00736AF1" w:rsidRDefault="00771688" w:rsidP="0060647F">
            <w:pPr>
              <w:rPr>
                <w:rFonts w:asciiTheme="minorHAnsi" w:hAnsiTheme="minorHAnsi" w:cstheme="minorHAnsi"/>
              </w:rPr>
            </w:pPr>
          </w:p>
        </w:tc>
        <w:tc>
          <w:tcPr>
            <w:tcW w:w="5947" w:type="dxa"/>
          </w:tcPr>
          <w:p w14:paraId="5141C104" w14:textId="77777777" w:rsidR="00771688" w:rsidRPr="00736AF1" w:rsidRDefault="00771688" w:rsidP="0060647F">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44679257" w14:textId="300B6FD3" w:rsidR="00736AF1" w:rsidRPr="00736AF1" w:rsidRDefault="00736AF1" w:rsidP="00736AF1">
            <w:pPr>
              <w:rPr>
                <w:rFonts w:asciiTheme="minorHAnsi" w:hAnsiTheme="minorHAnsi" w:cstheme="minorHAnsi"/>
              </w:rPr>
            </w:pPr>
            <w:r w:rsidRPr="00736AF1">
              <w:rPr>
                <w:rFonts w:asciiTheme="minorHAnsi" w:hAnsiTheme="minorHAnsi" w:cstheme="minorHAnsi"/>
              </w:rPr>
              <w:t>Dette forløb har fokuseret på forholdet mellem senmodernitet og identitet herunder betingelserne for identitetsdannelse, som i senmoderniteten i højere grad ses i et eksistentielt perspektiv – dine personlige valg bestemmer din skæbne og fremtid. I denne sammenhæng er der set på angst som et eksistentielt grundvilkår – som især rammer unge. Desuden er der set på forskelle i kønnenes betingelser for identitetsdannelse. Viden om barndommens / det inkarnerede selvs betydning for valg er integreret i dette forløb fra tidligere forløb.</w:t>
            </w:r>
          </w:p>
          <w:p w14:paraId="2D793FC9" w14:textId="77777777" w:rsidR="00736AF1" w:rsidRPr="00736AF1" w:rsidRDefault="00736AF1" w:rsidP="0060647F">
            <w:pPr>
              <w:rPr>
                <w:rFonts w:asciiTheme="minorHAnsi" w:hAnsiTheme="minorHAnsi" w:cstheme="minorHAnsi"/>
              </w:rPr>
            </w:pPr>
          </w:p>
          <w:p w14:paraId="4760A571" w14:textId="4C672EBF" w:rsidR="00771688" w:rsidRPr="00736AF1" w:rsidRDefault="00771688" w:rsidP="0060647F">
            <w:pPr>
              <w:rPr>
                <w:rFonts w:asciiTheme="minorHAnsi" w:hAnsiTheme="minorHAnsi" w:cstheme="minorHAnsi"/>
              </w:rPr>
            </w:pPr>
            <w:r w:rsidRPr="00736AF1">
              <w:rPr>
                <w:rFonts w:asciiTheme="minorHAnsi" w:hAnsiTheme="minorHAnsi" w:cstheme="minorHAnsi"/>
              </w:rPr>
              <w:t>Faglige mål:</w:t>
            </w:r>
          </w:p>
          <w:p w14:paraId="61B7B338"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5F635D02"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01F404A0"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09621B03"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13B2EE01" w14:textId="77777777" w:rsidR="00771688" w:rsidRPr="00736AF1" w:rsidRDefault="00771688"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2615167" w14:textId="77777777" w:rsidR="00771688" w:rsidRPr="00736AF1" w:rsidRDefault="00771688"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771688" w:rsidRPr="00FD441A" w14:paraId="59BB6A8A" w14:textId="77777777" w:rsidTr="0060647F">
        <w:tc>
          <w:tcPr>
            <w:tcW w:w="3681" w:type="dxa"/>
          </w:tcPr>
          <w:p w14:paraId="1E953619" w14:textId="77777777" w:rsidR="00771688" w:rsidRPr="008D09C7" w:rsidRDefault="00771688" w:rsidP="0060647F">
            <w:pPr>
              <w:rPr>
                <w:rFonts w:asciiTheme="minorHAnsi" w:hAnsiTheme="minorHAnsi" w:cstheme="minorHAnsi"/>
                <w:b/>
              </w:rPr>
            </w:pPr>
            <w:r w:rsidRPr="008D09C7">
              <w:rPr>
                <w:rFonts w:asciiTheme="minorHAnsi" w:hAnsiTheme="minorHAnsi" w:cstheme="minorHAnsi"/>
                <w:b/>
              </w:rPr>
              <w:t>Omfang</w:t>
            </w:r>
          </w:p>
          <w:p w14:paraId="5D492A55" w14:textId="77777777" w:rsidR="00771688" w:rsidRPr="008D09C7" w:rsidRDefault="00771688" w:rsidP="0060647F">
            <w:pPr>
              <w:rPr>
                <w:rFonts w:asciiTheme="minorHAnsi" w:hAnsiTheme="minorHAnsi" w:cstheme="minorHAnsi"/>
                <w:b/>
              </w:rPr>
            </w:pPr>
          </w:p>
        </w:tc>
        <w:tc>
          <w:tcPr>
            <w:tcW w:w="5947" w:type="dxa"/>
          </w:tcPr>
          <w:p w14:paraId="5AE9E322" w14:textId="78C8F418" w:rsidR="00771688" w:rsidRPr="008D09C7" w:rsidRDefault="005129DC" w:rsidP="0060647F">
            <w:pPr>
              <w:rPr>
                <w:rFonts w:asciiTheme="minorHAnsi" w:hAnsiTheme="minorHAnsi" w:cstheme="minorHAnsi"/>
              </w:rPr>
            </w:pPr>
            <w:r>
              <w:rPr>
                <w:rFonts w:asciiTheme="minorHAnsi" w:hAnsiTheme="minorHAnsi" w:cstheme="minorHAnsi"/>
              </w:rPr>
              <w:t xml:space="preserve">3 </w:t>
            </w:r>
            <w:r w:rsidR="00771688" w:rsidRPr="008D09C7">
              <w:rPr>
                <w:rFonts w:asciiTheme="minorHAnsi" w:hAnsiTheme="minorHAnsi" w:cstheme="minorHAnsi"/>
              </w:rPr>
              <w:t>opgaver heraf den ene Fremmøde</w:t>
            </w:r>
          </w:p>
        </w:tc>
      </w:tr>
      <w:tr w:rsidR="00771688" w:rsidRPr="00FD441A" w14:paraId="3BC53535" w14:textId="77777777" w:rsidTr="0060647F">
        <w:tc>
          <w:tcPr>
            <w:tcW w:w="3681" w:type="dxa"/>
          </w:tcPr>
          <w:p w14:paraId="05F30C26" w14:textId="77777777" w:rsidR="00771688" w:rsidRPr="008D09C7" w:rsidRDefault="00771688" w:rsidP="0060647F">
            <w:pPr>
              <w:rPr>
                <w:rFonts w:asciiTheme="minorHAnsi" w:hAnsiTheme="minorHAnsi" w:cstheme="minorHAnsi"/>
                <w:b/>
                <w:bCs/>
              </w:rPr>
            </w:pPr>
            <w:r w:rsidRPr="008D09C7">
              <w:rPr>
                <w:rFonts w:asciiTheme="minorHAnsi" w:hAnsiTheme="minorHAnsi" w:cstheme="minorHAnsi"/>
                <w:b/>
                <w:bCs/>
              </w:rPr>
              <w:t>Bemærkninger</w:t>
            </w:r>
          </w:p>
        </w:tc>
        <w:tc>
          <w:tcPr>
            <w:tcW w:w="5947" w:type="dxa"/>
          </w:tcPr>
          <w:p w14:paraId="5825C361" w14:textId="77777777" w:rsidR="00771688" w:rsidRPr="008D09C7" w:rsidRDefault="00771688" w:rsidP="0060647F">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p>
        </w:tc>
      </w:tr>
    </w:tbl>
    <w:p w14:paraId="4882B630" w14:textId="5DA4801D" w:rsidR="00D07FF6" w:rsidRDefault="00D07FF6" w:rsidP="00A05F33">
      <w:pPr>
        <w:rPr>
          <w:b/>
          <w:sz w:val="28"/>
          <w:szCs w:val="28"/>
        </w:rPr>
      </w:pPr>
    </w:p>
    <w:p w14:paraId="0AD3B41A" w14:textId="76B0FB92" w:rsidR="00A05F33" w:rsidRDefault="00A05F33" w:rsidP="00A05F33">
      <w:pPr>
        <w:rPr>
          <w:b/>
          <w:sz w:val="28"/>
          <w:szCs w:val="28"/>
        </w:rPr>
      </w:pPr>
    </w:p>
    <w:p w14:paraId="7EAFFDBB" w14:textId="40A5EC24" w:rsidR="00A05F33" w:rsidRDefault="00A05F33" w:rsidP="00A05F33">
      <w:pPr>
        <w:rPr>
          <w:b/>
          <w:sz w:val="28"/>
          <w:szCs w:val="28"/>
        </w:rPr>
      </w:pPr>
    </w:p>
    <w:p w14:paraId="3860E8A3" w14:textId="78C97A98" w:rsidR="00A05F33" w:rsidRDefault="00A05F33" w:rsidP="00A05F33">
      <w:pPr>
        <w:rPr>
          <w:b/>
          <w:sz w:val="28"/>
          <w:szCs w:val="28"/>
        </w:rPr>
      </w:pPr>
    </w:p>
    <w:p w14:paraId="64712110" w14:textId="630E48CA" w:rsidR="00A05F33" w:rsidRDefault="00A05F33" w:rsidP="00A05F33">
      <w:pPr>
        <w:rPr>
          <w:b/>
          <w:sz w:val="28"/>
          <w:szCs w:val="28"/>
        </w:rPr>
      </w:pPr>
    </w:p>
    <w:p w14:paraId="360B4F64" w14:textId="6AF17948" w:rsidR="00A05F33" w:rsidRDefault="00A05F33" w:rsidP="00A05F33">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5"/>
        <w:gridCol w:w="4513"/>
      </w:tblGrid>
      <w:tr w:rsidR="00A05F33" w:rsidRPr="00FD441A" w14:paraId="77DC7DDE" w14:textId="77777777" w:rsidTr="008244A6">
        <w:tc>
          <w:tcPr>
            <w:tcW w:w="2405" w:type="dxa"/>
          </w:tcPr>
          <w:p w14:paraId="7B834DF6" w14:textId="30DB0B9E" w:rsidR="00A05F33" w:rsidRPr="000B2C14" w:rsidRDefault="00A05F33" w:rsidP="00466689">
            <w:pPr>
              <w:rPr>
                <w:rFonts w:asciiTheme="minorHAnsi" w:hAnsiTheme="minorHAnsi" w:cstheme="minorHAnsi"/>
                <w:b/>
              </w:rPr>
            </w:pPr>
            <w:r w:rsidRPr="000B2C14">
              <w:rPr>
                <w:rFonts w:asciiTheme="minorHAnsi" w:hAnsiTheme="minorHAnsi" w:cstheme="minorHAnsi"/>
                <w:b/>
              </w:rPr>
              <w:lastRenderedPageBreak/>
              <w:t xml:space="preserve">Titel </w:t>
            </w:r>
            <w:r>
              <w:rPr>
                <w:rFonts w:asciiTheme="minorHAnsi" w:hAnsiTheme="minorHAnsi" w:cstheme="minorHAnsi"/>
                <w:b/>
              </w:rPr>
              <w:t>5</w:t>
            </w:r>
          </w:p>
          <w:p w14:paraId="7752D631" w14:textId="77777777" w:rsidR="00A05F33" w:rsidRPr="000B2C14" w:rsidRDefault="00A05F33" w:rsidP="00466689">
            <w:pPr>
              <w:rPr>
                <w:rFonts w:asciiTheme="minorHAnsi" w:hAnsiTheme="minorHAnsi" w:cstheme="minorHAnsi"/>
                <w:b/>
              </w:rPr>
            </w:pPr>
          </w:p>
        </w:tc>
        <w:tc>
          <w:tcPr>
            <w:tcW w:w="7223" w:type="dxa"/>
          </w:tcPr>
          <w:p w14:paraId="3FF01182" w14:textId="75EDDAA8" w:rsidR="00A05F33" w:rsidRPr="008244A6" w:rsidRDefault="0063464A" w:rsidP="00466689">
            <w:pPr>
              <w:rPr>
                <w:rFonts w:asciiTheme="minorHAnsi" w:hAnsiTheme="minorHAnsi" w:cstheme="minorHAnsi"/>
                <w:b/>
                <w:bCs/>
              </w:rPr>
            </w:pPr>
            <w:r w:rsidRPr="008244A6">
              <w:rPr>
                <w:b/>
                <w:bCs/>
              </w:rPr>
              <w:t>Socialpsykologi og Kulturmøde: Flygtninge, Integration, Sociale grupper og Tilknytning</w:t>
            </w:r>
          </w:p>
        </w:tc>
      </w:tr>
      <w:tr w:rsidR="00A05F33" w:rsidRPr="000B2C14" w14:paraId="10F43389" w14:textId="77777777" w:rsidTr="008244A6">
        <w:tc>
          <w:tcPr>
            <w:tcW w:w="2405" w:type="dxa"/>
          </w:tcPr>
          <w:p w14:paraId="39BF9CE2" w14:textId="11DCD05E" w:rsidR="00A05F33" w:rsidRPr="008244A6" w:rsidRDefault="00A05F33" w:rsidP="00A05F33">
            <w:pPr>
              <w:rPr>
                <w:rFonts w:asciiTheme="minorHAnsi" w:hAnsiTheme="minorHAnsi" w:cstheme="minorHAnsi"/>
              </w:rPr>
            </w:pPr>
            <w:r w:rsidRPr="008244A6">
              <w:rPr>
                <w:rFonts w:asciiTheme="minorHAnsi" w:hAnsiTheme="minorHAnsi" w:cstheme="minorHAnsi"/>
                <w:b/>
                <w:bCs/>
              </w:rPr>
              <w:t>Kernestof:</w:t>
            </w:r>
            <w:r w:rsidRPr="008244A6">
              <w:rPr>
                <w:rFonts w:asciiTheme="minorHAnsi" w:hAnsiTheme="minorHAnsi" w:cstheme="minorHAnsi"/>
              </w:rPr>
              <w:t xml:space="preserve"> Socialpsykologi, Kulturmøde, Tilknytning og Psykologiske undersøgelser</w:t>
            </w:r>
            <w:r w:rsidR="00CD1669">
              <w:rPr>
                <w:rFonts w:asciiTheme="minorHAnsi" w:hAnsiTheme="minorHAnsi" w:cstheme="minorHAnsi"/>
              </w:rPr>
              <w:t xml:space="preserve"> og inddragelse af kognition.</w:t>
            </w:r>
          </w:p>
          <w:p w14:paraId="06F24D17" w14:textId="77777777" w:rsidR="00A05F33" w:rsidRPr="008244A6" w:rsidRDefault="00A05F33" w:rsidP="00A05F33">
            <w:pPr>
              <w:rPr>
                <w:rFonts w:asciiTheme="minorHAnsi" w:hAnsiTheme="minorHAnsi" w:cstheme="minorHAnsi"/>
              </w:rPr>
            </w:pPr>
          </w:p>
          <w:p w14:paraId="18842DAB" w14:textId="77777777" w:rsidR="00A05F33" w:rsidRPr="008244A6" w:rsidRDefault="00A05F33" w:rsidP="00A05F33">
            <w:pPr>
              <w:rPr>
                <w:rFonts w:asciiTheme="minorHAnsi" w:hAnsiTheme="minorHAnsi" w:cstheme="minorHAnsi"/>
              </w:rPr>
            </w:pPr>
            <w:r w:rsidRPr="008244A6">
              <w:rPr>
                <w:rFonts w:asciiTheme="minorHAnsi" w:hAnsiTheme="minorHAnsi" w:cstheme="minorHAnsi"/>
              </w:rPr>
              <w:t>Læsestof / materialer:</w:t>
            </w:r>
          </w:p>
          <w:p w14:paraId="21D8C972" w14:textId="77777777" w:rsidR="00A05F33" w:rsidRPr="008244A6" w:rsidRDefault="00A05F33" w:rsidP="00A05F33">
            <w:pPr>
              <w:rPr>
                <w:rFonts w:asciiTheme="minorHAnsi" w:hAnsiTheme="minorHAnsi" w:cstheme="minorHAnsi"/>
              </w:rPr>
            </w:pPr>
          </w:p>
          <w:p w14:paraId="14B4E977" w14:textId="77777777" w:rsidR="00A05F33" w:rsidRPr="008244A6" w:rsidRDefault="00A05F33" w:rsidP="00A05F33">
            <w:pPr>
              <w:rPr>
                <w:rFonts w:asciiTheme="minorHAnsi" w:hAnsiTheme="minorHAnsi" w:cstheme="minorHAnsi"/>
              </w:rPr>
            </w:pPr>
            <w:r w:rsidRPr="008244A6">
              <w:rPr>
                <w:rFonts w:asciiTheme="minorHAnsi" w:hAnsiTheme="minorHAnsi" w:cstheme="minorHAnsi"/>
              </w:rPr>
              <w:t>Per Schultz Larsen</w:t>
            </w:r>
          </w:p>
          <w:p w14:paraId="7B6D45E8" w14:textId="4747389E" w:rsidR="00A05F33" w:rsidRPr="008244A6" w:rsidRDefault="00A05F33" w:rsidP="00A05F33">
            <w:pPr>
              <w:rPr>
                <w:rFonts w:asciiTheme="minorHAnsi" w:hAnsiTheme="minorHAnsi" w:cstheme="minorHAnsi"/>
              </w:rPr>
            </w:pPr>
            <w:r w:rsidRPr="008244A6">
              <w:rPr>
                <w:rFonts w:asciiTheme="minorHAnsi" w:hAnsiTheme="minorHAnsi" w:cstheme="minorHAnsi"/>
              </w:rPr>
              <w:t>Psykologiens veje. 3. udgave 2018 kap. 21 s. 375-390</w:t>
            </w:r>
            <w:r w:rsidR="00184B8E">
              <w:rPr>
                <w:rFonts w:asciiTheme="minorHAnsi" w:hAnsiTheme="minorHAnsi" w:cstheme="minorHAnsi"/>
              </w:rPr>
              <w:t xml:space="preserve"> og kap. 22 </w:t>
            </w:r>
            <w:r w:rsidR="00184B8E" w:rsidRPr="00184B8E">
              <w:rPr>
                <w:rFonts w:asciiTheme="minorHAnsi" w:hAnsiTheme="minorHAnsi" w:cstheme="minorHAnsi"/>
              </w:rPr>
              <w:t>s. 421-429 og ill. 22.4 s. 430</w:t>
            </w:r>
          </w:p>
          <w:p w14:paraId="75EC5B03" w14:textId="076C6CDE" w:rsidR="00A05F33" w:rsidRPr="008244A6" w:rsidRDefault="00A05F33" w:rsidP="00A05F33">
            <w:pPr>
              <w:rPr>
                <w:rFonts w:asciiTheme="minorHAnsi" w:hAnsiTheme="minorHAnsi" w:cstheme="minorHAnsi"/>
              </w:rPr>
            </w:pPr>
          </w:p>
          <w:p w14:paraId="65992DFA" w14:textId="77777777" w:rsidR="00A05F33" w:rsidRPr="008244A6" w:rsidRDefault="00A05F33" w:rsidP="00A05F33">
            <w:pPr>
              <w:rPr>
                <w:rFonts w:asciiTheme="minorHAnsi" w:hAnsiTheme="minorHAnsi" w:cstheme="minorHAnsi"/>
              </w:rPr>
            </w:pPr>
            <w:bookmarkStart w:id="0" w:name="_GoBack"/>
            <w:bookmarkEnd w:id="0"/>
          </w:p>
          <w:p w14:paraId="2A1FC0A8" w14:textId="77777777" w:rsidR="00A05F33" w:rsidRPr="008244A6" w:rsidRDefault="00A05F33" w:rsidP="00A05F33">
            <w:pPr>
              <w:rPr>
                <w:rFonts w:asciiTheme="minorHAnsi" w:hAnsiTheme="minorHAnsi" w:cstheme="minorHAnsi"/>
              </w:rPr>
            </w:pPr>
            <w:r w:rsidRPr="008244A6">
              <w:rPr>
                <w:rFonts w:asciiTheme="minorHAnsi" w:hAnsiTheme="minorHAnsi" w:cstheme="minorHAnsi"/>
              </w:rPr>
              <w:t xml:space="preserve">Artikler: </w:t>
            </w:r>
          </w:p>
          <w:p w14:paraId="1F2EABC0" w14:textId="77777777" w:rsidR="00A05F33" w:rsidRPr="008244A6" w:rsidRDefault="00A05F33" w:rsidP="00A05F33">
            <w:pPr>
              <w:rPr>
                <w:rFonts w:asciiTheme="minorHAnsi" w:hAnsiTheme="minorHAnsi" w:cstheme="minorHAnsi"/>
              </w:rPr>
            </w:pPr>
            <w:r w:rsidRPr="008244A6">
              <w:rPr>
                <w:rFonts w:asciiTheme="minorHAnsi" w:hAnsiTheme="minorHAnsi" w:cstheme="minorHAnsi"/>
              </w:rPr>
              <w:t xml:space="preserve">1. ”Svigt og krigstraumer gør det svært for flygtninge at finde fodfæste” i </w:t>
            </w:r>
          </w:p>
          <w:p w14:paraId="5C7F9980" w14:textId="77777777" w:rsidR="00A05F33" w:rsidRPr="008244A6" w:rsidRDefault="00A05F33" w:rsidP="00A05F33">
            <w:pPr>
              <w:rPr>
                <w:rFonts w:asciiTheme="minorHAnsi" w:hAnsiTheme="minorHAnsi" w:cstheme="minorHAnsi"/>
              </w:rPr>
            </w:pPr>
            <w:r w:rsidRPr="008244A6">
              <w:rPr>
                <w:rFonts w:asciiTheme="minorHAnsi" w:hAnsiTheme="minorHAnsi" w:cstheme="minorHAnsi"/>
              </w:rPr>
              <w:t>Kristeligt Dagblad 27. Maj 2015 af Britta Søndergaard</w:t>
            </w:r>
          </w:p>
          <w:p w14:paraId="3005A744" w14:textId="2630988C" w:rsidR="00A05F33" w:rsidRPr="008244A6" w:rsidRDefault="00A05F33" w:rsidP="00466689">
            <w:pPr>
              <w:widowControl w:val="0"/>
              <w:autoSpaceDE w:val="0"/>
              <w:autoSpaceDN w:val="0"/>
              <w:adjustRightInd w:val="0"/>
              <w:rPr>
                <w:rFonts w:asciiTheme="minorHAnsi" w:hAnsiTheme="minorHAnsi" w:cstheme="minorHAnsi"/>
                <w:color w:val="231F20"/>
              </w:rPr>
            </w:pPr>
          </w:p>
          <w:p w14:paraId="63EEB46B" w14:textId="77777777" w:rsidR="00A05F33" w:rsidRPr="008244A6" w:rsidRDefault="00A05F33" w:rsidP="00466689">
            <w:pPr>
              <w:widowControl w:val="0"/>
              <w:autoSpaceDE w:val="0"/>
              <w:autoSpaceDN w:val="0"/>
              <w:adjustRightInd w:val="0"/>
              <w:rPr>
                <w:rFonts w:asciiTheme="minorHAnsi" w:hAnsiTheme="minorHAnsi" w:cstheme="minorHAnsi"/>
                <w:color w:val="231F20"/>
              </w:rPr>
            </w:pPr>
          </w:p>
          <w:p w14:paraId="1C2BF716" w14:textId="5E6D0A74" w:rsidR="00A05F33" w:rsidRPr="008244A6" w:rsidRDefault="00103EB1" w:rsidP="00103EB1">
            <w:pPr>
              <w:rPr>
                <w:rFonts w:asciiTheme="minorHAnsi" w:hAnsiTheme="minorHAnsi" w:cstheme="minorHAnsi"/>
                <w:lang w:val="en-US"/>
              </w:rPr>
            </w:pPr>
            <w:r w:rsidRPr="008244A6">
              <w:rPr>
                <w:rFonts w:asciiTheme="minorHAnsi" w:hAnsiTheme="minorHAnsi" w:cstheme="minorHAnsi"/>
                <w:lang w:val="en-US"/>
              </w:rPr>
              <w:t xml:space="preserve">Youtube se Asch’s conformity experiment </w:t>
            </w:r>
            <w:hyperlink r:id="rId8" w:history="1">
              <w:r w:rsidRPr="008244A6">
                <w:rPr>
                  <w:rStyle w:val="Hyperlink"/>
                  <w:rFonts w:asciiTheme="minorHAnsi" w:hAnsiTheme="minorHAnsi" w:cstheme="minorHAnsi"/>
                  <w:lang w:val="en-US"/>
                </w:rPr>
                <w:t>https://www.youtube.com/watch?v=TYIh4MkcfJA</w:t>
              </w:r>
            </w:hyperlink>
          </w:p>
          <w:p w14:paraId="386501E9" w14:textId="789F8E88" w:rsidR="00103EB1" w:rsidRPr="008244A6" w:rsidRDefault="00103EB1" w:rsidP="00103EB1">
            <w:pPr>
              <w:rPr>
                <w:rFonts w:asciiTheme="minorHAnsi" w:hAnsiTheme="minorHAnsi" w:cstheme="minorHAnsi"/>
                <w:lang w:val="en-US"/>
              </w:rPr>
            </w:pPr>
          </w:p>
        </w:tc>
        <w:tc>
          <w:tcPr>
            <w:tcW w:w="7223" w:type="dxa"/>
          </w:tcPr>
          <w:p w14:paraId="0B661942" w14:textId="6DD4CB51" w:rsidR="008244A6" w:rsidRPr="008244A6" w:rsidRDefault="008244A6" w:rsidP="008244A6">
            <w:pPr>
              <w:pStyle w:val="Default"/>
              <w:rPr>
                <w:rFonts w:asciiTheme="minorHAnsi" w:hAnsiTheme="minorHAnsi" w:cstheme="minorHAnsi"/>
                <w:bCs/>
              </w:rPr>
            </w:pPr>
            <w:r w:rsidRPr="008244A6">
              <w:rPr>
                <w:rFonts w:asciiTheme="minorHAnsi" w:hAnsiTheme="minorHAnsi" w:cstheme="minorHAnsi"/>
                <w:bCs/>
              </w:rPr>
              <w:t xml:space="preserve">Der er arbejdet med problemstilling: Hvad former et menneske - biologi, udvikling og/eller sociale processer. I dette forløb er der lagt vægt på gruppens betydning for identitet og kognition. Kursisterne skal lære at forstå den eksperimentelle psykologis metode ud fra </w:t>
            </w:r>
            <w:proofErr w:type="spellStart"/>
            <w:r w:rsidRPr="008244A6">
              <w:rPr>
                <w:rFonts w:asciiTheme="minorHAnsi" w:hAnsiTheme="minorHAnsi" w:cstheme="minorHAnsi"/>
                <w:bCs/>
              </w:rPr>
              <w:t>Asch</w:t>
            </w:r>
            <w:r>
              <w:rPr>
                <w:rFonts w:asciiTheme="minorHAnsi" w:hAnsiTheme="minorHAnsi" w:cstheme="minorHAnsi"/>
                <w:bCs/>
              </w:rPr>
              <w:t>’s</w:t>
            </w:r>
            <w:proofErr w:type="spellEnd"/>
            <w:r>
              <w:rPr>
                <w:rFonts w:asciiTheme="minorHAnsi" w:hAnsiTheme="minorHAnsi" w:cstheme="minorHAnsi"/>
                <w:bCs/>
              </w:rPr>
              <w:t xml:space="preserve"> experiment</w:t>
            </w:r>
          </w:p>
          <w:p w14:paraId="7FC33184" w14:textId="77777777" w:rsidR="008244A6" w:rsidRPr="008244A6" w:rsidRDefault="008244A6" w:rsidP="008244A6">
            <w:pPr>
              <w:rPr>
                <w:rFonts w:asciiTheme="minorHAnsi" w:hAnsiTheme="minorHAnsi" w:cstheme="minorHAnsi"/>
                <w:b/>
              </w:rPr>
            </w:pPr>
          </w:p>
          <w:p w14:paraId="7E4F94A1" w14:textId="57B059EC" w:rsidR="008244A6" w:rsidRDefault="008244A6" w:rsidP="008244A6">
            <w:pPr>
              <w:pStyle w:val="Default"/>
              <w:rPr>
                <w:rFonts w:asciiTheme="minorHAnsi" w:hAnsiTheme="minorHAnsi" w:cstheme="minorHAnsi"/>
                <w:bCs/>
              </w:rPr>
            </w:pPr>
            <w:r w:rsidRPr="008244A6">
              <w:rPr>
                <w:rFonts w:asciiTheme="minorHAnsi" w:hAnsiTheme="minorHAnsi" w:cstheme="minorHAnsi"/>
                <w:bCs/>
              </w:rPr>
              <w:t>Vi arbejdede med et nyt forskningsområde på baggrund af Karin Ribers ph.d. som er en undersøgelse af tilknytning og integration ved interview af voksne flygtninge og tilknytningsmønstre. Der blev arbejdet med tilknytningsforstyrrelser, omsorgssvigt, det sociales betydning for identitet og kulturmødet, som kan forstørre de udfordringer, der i forvejen er i kulturmødet.</w:t>
            </w:r>
          </w:p>
          <w:p w14:paraId="2376AA2C" w14:textId="1493A823" w:rsidR="008244A6" w:rsidRPr="008244A6" w:rsidRDefault="008244A6" w:rsidP="008244A6">
            <w:pPr>
              <w:pStyle w:val="Default"/>
              <w:rPr>
                <w:rFonts w:asciiTheme="minorHAnsi" w:hAnsiTheme="minorHAnsi" w:cstheme="minorHAnsi"/>
                <w:bCs/>
              </w:rPr>
            </w:pPr>
            <w:r>
              <w:rPr>
                <w:rFonts w:asciiTheme="minorHAnsi" w:hAnsiTheme="minorHAnsi" w:cstheme="minorHAnsi"/>
                <w:bCs/>
              </w:rPr>
              <w:t xml:space="preserve">Forløb er integreret med tidligeudvikling og tilknytningsproblematikker. </w:t>
            </w:r>
            <w:r w:rsidR="00CD1669">
              <w:rPr>
                <w:rFonts w:asciiTheme="minorHAnsi" w:hAnsiTheme="minorHAnsi" w:cstheme="minorHAnsi"/>
                <w:bCs/>
              </w:rPr>
              <w:t>Stereotypisering ses tillige i lyset af kognitive skemaer</w:t>
            </w:r>
          </w:p>
          <w:p w14:paraId="29565420" w14:textId="302DA42E" w:rsidR="00A05F33" w:rsidRPr="008244A6" w:rsidRDefault="00A05F33" w:rsidP="00466689">
            <w:pPr>
              <w:rPr>
                <w:rFonts w:asciiTheme="minorHAnsi" w:hAnsiTheme="minorHAnsi" w:cstheme="minorHAnsi"/>
              </w:rPr>
            </w:pPr>
          </w:p>
          <w:p w14:paraId="6200443D" w14:textId="77777777" w:rsidR="0063464A" w:rsidRPr="008244A6" w:rsidRDefault="0063464A" w:rsidP="00466689">
            <w:pPr>
              <w:rPr>
                <w:rFonts w:asciiTheme="minorHAnsi" w:hAnsiTheme="minorHAnsi" w:cstheme="minorHAnsi"/>
              </w:rPr>
            </w:pPr>
          </w:p>
          <w:p w14:paraId="6FE6063F" w14:textId="77777777" w:rsidR="00A05F33" w:rsidRPr="008244A6" w:rsidRDefault="00A05F33" w:rsidP="00466689">
            <w:pPr>
              <w:rPr>
                <w:rFonts w:asciiTheme="minorHAnsi" w:hAnsiTheme="minorHAnsi" w:cstheme="minorHAnsi"/>
              </w:rPr>
            </w:pPr>
            <w:r w:rsidRPr="008244A6">
              <w:rPr>
                <w:rFonts w:asciiTheme="minorHAnsi" w:hAnsiTheme="minorHAnsi" w:cstheme="minorHAnsi"/>
              </w:rPr>
              <w:t>Faglige mål:</w:t>
            </w:r>
          </w:p>
          <w:p w14:paraId="668A88AF" w14:textId="77777777" w:rsidR="00A05F33" w:rsidRPr="008244A6" w:rsidRDefault="00A05F33" w:rsidP="00466689">
            <w:pPr>
              <w:pStyle w:val="Listeafsnit"/>
              <w:numPr>
                <w:ilvl w:val="0"/>
                <w:numId w:val="4"/>
              </w:numPr>
              <w:spacing w:line="300" w:lineRule="exact"/>
              <w:rPr>
                <w:rFonts w:asciiTheme="minorHAnsi" w:hAnsiTheme="minorHAnsi" w:cstheme="minorHAnsi"/>
              </w:rPr>
            </w:pPr>
            <w:r w:rsidRPr="008244A6">
              <w:rPr>
                <w:rFonts w:asciiTheme="minorHAnsi" w:hAnsiTheme="minorHAnsi" w:cstheme="minorHAnsi"/>
              </w:rPr>
              <w:t xml:space="preserve">demonstrere et bredt kendskab til fagets stofområder, primært i forhold til det normalt fungerende menneske </w:t>
            </w:r>
          </w:p>
          <w:p w14:paraId="6BAA8DB2" w14:textId="77777777" w:rsidR="00A05F33" w:rsidRPr="008244A6" w:rsidRDefault="00A05F33" w:rsidP="00466689">
            <w:pPr>
              <w:pStyle w:val="Listeafsnit"/>
              <w:numPr>
                <w:ilvl w:val="0"/>
                <w:numId w:val="4"/>
              </w:numPr>
              <w:spacing w:line="300" w:lineRule="exact"/>
              <w:rPr>
                <w:rFonts w:asciiTheme="minorHAnsi" w:hAnsiTheme="minorHAnsi" w:cstheme="minorHAnsi"/>
              </w:rPr>
            </w:pPr>
            <w:r w:rsidRPr="008244A6">
              <w:rPr>
                <w:rFonts w:asciiTheme="minorHAnsi" w:hAnsiTheme="minorHAnsi" w:cstheme="minorHAnsi"/>
              </w:rPr>
              <w:t xml:space="preserve">redegøre for og kritisk forholde sig til psykologisk viden i form af psykologiske teorier, begreber og undersøgelser </w:t>
            </w:r>
          </w:p>
          <w:p w14:paraId="090AC3A1" w14:textId="77777777" w:rsidR="00A05F33" w:rsidRPr="008244A6" w:rsidRDefault="00A05F33" w:rsidP="00466689">
            <w:pPr>
              <w:pStyle w:val="Listeafsnit"/>
              <w:numPr>
                <w:ilvl w:val="0"/>
                <w:numId w:val="4"/>
              </w:numPr>
              <w:spacing w:line="300" w:lineRule="exact"/>
              <w:rPr>
                <w:rFonts w:asciiTheme="minorHAnsi" w:hAnsiTheme="minorHAnsi" w:cstheme="minorHAnsi"/>
              </w:rPr>
            </w:pPr>
            <w:r w:rsidRPr="008244A6">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7CFFA292" w14:textId="77777777" w:rsidR="00A05F33" w:rsidRPr="008244A6" w:rsidRDefault="00A05F33" w:rsidP="00466689">
            <w:pPr>
              <w:pStyle w:val="Listeafsnit"/>
              <w:numPr>
                <w:ilvl w:val="0"/>
                <w:numId w:val="4"/>
              </w:numPr>
              <w:spacing w:line="300" w:lineRule="exact"/>
              <w:rPr>
                <w:rFonts w:asciiTheme="minorHAnsi" w:hAnsiTheme="minorHAnsi" w:cstheme="minorHAnsi"/>
              </w:rPr>
            </w:pPr>
            <w:r w:rsidRPr="008244A6">
              <w:rPr>
                <w:rFonts w:asciiTheme="minorHAnsi" w:hAnsiTheme="minorHAnsi" w:cstheme="minorHAnsi"/>
              </w:rPr>
              <w:t xml:space="preserve">inddrage og vurdere forskellige forklaringer på psykologiske problemstillinger </w:t>
            </w:r>
          </w:p>
          <w:p w14:paraId="760CA5E2" w14:textId="77777777" w:rsidR="00A05F33" w:rsidRPr="008244A6" w:rsidRDefault="00A05F33" w:rsidP="00466689">
            <w:pPr>
              <w:pStyle w:val="Listeafsnit"/>
              <w:numPr>
                <w:ilvl w:val="0"/>
                <w:numId w:val="4"/>
              </w:numPr>
              <w:spacing w:line="300" w:lineRule="exact"/>
              <w:rPr>
                <w:rFonts w:asciiTheme="minorHAnsi" w:hAnsiTheme="minorHAnsi" w:cstheme="minorHAnsi"/>
                <w:b/>
              </w:rPr>
            </w:pPr>
            <w:r w:rsidRPr="008244A6">
              <w:rPr>
                <w:rFonts w:asciiTheme="minorHAnsi" w:hAnsiTheme="minorHAnsi" w:cstheme="minorHAnsi"/>
              </w:rPr>
              <w:t xml:space="preserve">demonstrere et elementært kendskab til fagets forskningsmetoder og </w:t>
            </w:r>
            <w:r w:rsidRPr="008244A6">
              <w:rPr>
                <w:rFonts w:asciiTheme="minorHAnsi" w:hAnsiTheme="minorHAnsi" w:cstheme="minorHAnsi"/>
              </w:rPr>
              <w:lastRenderedPageBreak/>
              <w:t>etiske problemstillinger i psykologisk forskning samt kunne skelne mellem hverdagspsykologi og videnskabelig baseret psykologisk viden</w:t>
            </w:r>
          </w:p>
          <w:p w14:paraId="5E44D034" w14:textId="77777777" w:rsidR="00A05F33" w:rsidRPr="008244A6" w:rsidRDefault="00A05F33" w:rsidP="00466689">
            <w:pPr>
              <w:pStyle w:val="Listeafsnit"/>
              <w:numPr>
                <w:ilvl w:val="0"/>
                <w:numId w:val="4"/>
              </w:numPr>
              <w:spacing w:line="300" w:lineRule="exact"/>
              <w:rPr>
                <w:rFonts w:asciiTheme="minorHAnsi" w:hAnsiTheme="minorHAnsi" w:cstheme="minorHAnsi"/>
                <w:b/>
              </w:rPr>
            </w:pPr>
            <w:r w:rsidRPr="008244A6">
              <w:rPr>
                <w:rFonts w:asciiTheme="minorHAnsi" w:hAnsiTheme="minorHAnsi" w:cstheme="minorHAnsi"/>
              </w:rPr>
              <w:t>argumentere fagligt og formidle psykologisk viden med et fagligt begrebsapparat på en klar og præcis måde</w:t>
            </w:r>
          </w:p>
        </w:tc>
      </w:tr>
      <w:tr w:rsidR="00A05F33" w:rsidRPr="00FD441A" w14:paraId="4BBD2276" w14:textId="77777777" w:rsidTr="008244A6">
        <w:tc>
          <w:tcPr>
            <w:tcW w:w="2405" w:type="dxa"/>
          </w:tcPr>
          <w:p w14:paraId="0369BDAE" w14:textId="77777777" w:rsidR="00A05F33" w:rsidRPr="008D09C7" w:rsidRDefault="00A05F33" w:rsidP="00466689">
            <w:pPr>
              <w:rPr>
                <w:rFonts w:asciiTheme="minorHAnsi" w:hAnsiTheme="minorHAnsi" w:cstheme="minorHAnsi"/>
                <w:b/>
              </w:rPr>
            </w:pPr>
            <w:r w:rsidRPr="008D09C7">
              <w:rPr>
                <w:rFonts w:asciiTheme="minorHAnsi" w:hAnsiTheme="minorHAnsi" w:cstheme="minorHAnsi"/>
                <w:b/>
              </w:rPr>
              <w:lastRenderedPageBreak/>
              <w:t>Omfang</w:t>
            </w:r>
          </w:p>
          <w:p w14:paraId="0A9E6473" w14:textId="77777777" w:rsidR="00A05F33" w:rsidRPr="008D09C7" w:rsidRDefault="00A05F33" w:rsidP="00466689">
            <w:pPr>
              <w:rPr>
                <w:rFonts w:asciiTheme="minorHAnsi" w:hAnsiTheme="minorHAnsi" w:cstheme="minorHAnsi"/>
                <w:b/>
              </w:rPr>
            </w:pPr>
          </w:p>
        </w:tc>
        <w:tc>
          <w:tcPr>
            <w:tcW w:w="7223" w:type="dxa"/>
          </w:tcPr>
          <w:p w14:paraId="79805801" w14:textId="318C7B39" w:rsidR="00A05F33" w:rsidRPr="008D09C7" w:rsidRDefault="00961BB1" w:rsidP="00466689">
            <w:pPr>
              <w:rPr>
                <w:rFonts w:asciiTheme="minorHAnsi" w:hAnsiTheme="minorHAnsi" w:cstheme="minorHAnsi"/>
              </w:rPr>
            </w:pPr>
            <w:r>
              <w:rPr>
                <w:rFonts w:asciiTheme="minorHAnsi" w:hAnsiTheme="minorHAnsi" w:cstheme="minorHAnsi"/>
              </w:rPr>
              <w:t>2</w:t>
            </w:r>
            <w:r w:rsidR="00A05F33">
              <w:rPr>
                <w:rFonts w:asciiTheme="minorHAnsi" w:hAnsiTheme="minorHAnsi" w:cstheme="minorHAnsi"/>
              </w:rPr>
              <w:t xml:space="preserve"> </w:t>
            </w:r>
            <w:r w:rsidR="00A05F33" w:rsidRPr="008D09C7">
              <w:rPr>
                <w:rFonts w:asciiTheme="minorHAnsi" w:hAnsiTheme="minorHAnsi" w:cstheme="minorHAnsi"/>
              </w:rPr>
              <w:t>opgaver</w:t>
            </w:r>
          </w:p>
        </w:tc>
      </w:tr>
      <w:tr w:rsidR="00A05F33" w:rsidRPr="00FD441A" w14:paraId="2809D0DE" w14:textId="77777777" w:rsidTr="008244A6">
        <w:tc>
          <w:tcPr>
            <w:tcW w:w="2405" w:type="dxa"/>
          </w:tcPr>
          <w:p w14:paraId="31DFEBB3" w14:textId="77777777" w:rsidR="00A05F33" w:rsidRPr="008D09C7" w:rsidRDefault="00A05F33" w:rsidP="00466689">
            <w:pPr>
              <w:rPr>
                <w:rFonts w:asciiTheme="minorHAnsi" w:hAnsiTheme="minorHAnsi" w:cstheme="minorHAnsi"/>
                <w:b/>
                <w:bCs/>
              </w:rPr>
            </w:pPr>
            <w:r w:rsidRPr="008D09C7">
              <w:rPr>
                <w:rFonts w:asciiTheme="minorHAnsi" w:hAnsiTheme="minorHAnsi" w:cstheme="minorHAnsi"/>
                <w:b/>
                <w:bCs/>
              </w:rPr>
              <w:t>Bemærkninger</w:t>
            </w:r>
          </w:p>
        </w:tc>
        <w:tc>
          <w:tcPr>
            <w:tcW w:w="7223" w:type="dxa"/>
          </w:tcPr>
          <w:p w14:paraId="7661FBE7" w14:textId="77777777" w:rsidR="00A05F33" w:rsidRPr="008D09C7" w:rsidRDefault="00A05F33" w:rsidP="00466689">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p>
        </w:tc>
      </w:tr>
    </w:tbl>
    <w:p w14:paraId="4CC6A3B6" w14:textId="77777777" w:rsidR="00A05F33" w:rsidRDefault="00A05F33" w:rsidP="00A05F33">
      <w:pPr>
        <w:rPr>
          <w:b/>
          <w:sz w:val="28"/>
          <w:szCs w:val="28"/>
        </w:rPr>
      </w:pPr>
    </w:p>
    <w:sectPr w:rsidR="00A05F33" w:rsidSect="00235BD9">
      <w:headerReference w:type="default" r:id="rId9"/>
      <w:footerReference w:type="default" r:id="rId10"/>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4857C" w14:textId="77777777" w:rsidR="00730EFA" w:rsidRDefault="00730EFA">
      <w:r>
        <w:separator/>
      </w:r>
    </w:p>
  </w:endnote>
  <w:endnote w:type="continuationSeparator" w:id="0">
    <w:p w14:paraId="640766A9" w14:textId="77777777" w:rsidR="00730EFA" w:rsidRDefault="0073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616AE" w14:textId="77777777" w:rsidR="00750862" w:rsidRDefault="00750862" w:rsidP="00235BD9">
    <w:pPr>
      <w:pStyle w:val="Sidefod"/>
      <w:jc w:val="right"/>
    </w:pPr>
    <w:r>
      <w:t xml:space="preserve">Side </w:t>
    </w:r>
    <w:r>
      <w:fldChar w:fldCharType="begin"/>
    </w:r>
    <w:r>
      <w:instrText xml:space="preserve"> PAGE </w:instrText>
    </w:r>
    <w:r>
      <w:fldChar w:fldCharType="separate"/>
    </w:r>
    <w:r w:rsidR="009F1FC9">
      <w:rPr>
        <w:noProof/>
      </w:rPr>
      <w:t>7</w:t>
    </w:r>
    <w:r>
      <w:fldChar w:fldCharType="end"/>
    </w:r>
    <w:r>
      <w:t xml:space="preserve"> af </w:t>
    </w:r>
    <w:r w:rsidR="00335E66">
      <w:rPr>
        <w:noProof/>
      </w:rPr>
      <w:fldChar w:fldCharType="begin"/>
    </w:r>
    <w:r w:rsidR="00335E66">
      <w:rPr>
        <w:noProof/>
      </w:rPr>
      <w:instrText xml:space="preserve"> NUMPAGES </w:instrText>
    </w:r>
    <w:r w:rsidR="00335E66">
      <w:rPr>
        <w:noProof/>
      </w:rPr>
      <w:fldChar w:fldCharType="separate"/>
    </w:r>
    <w:r w:rsidR="009F1FC9">
      <w:rPr>
        <w:noProof/>
      </w:rPr>
      <w:t>7</w:t>
    </w:r>
    <w:r w:rsidR="00335E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6807E" w14:textId="77777777" w:rsidR="00730EFA" w:rsidRDefault="00730EFA">
      <w:r>
        <w:separator/>
      </w:r>
    </w:p>
  </w:footnote>
  <w:footnote w:type="continuationSeparator" w:id="0">
    <w:p w14:paraId="0B6875C0" w14:textId="77777777" w:rsidR="00730EFA" w:rsidRDefault="00730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237E" w14:textId="77777777" w:rsidR="00750862" w:rsidRDefault="00C339E5">
    <w:pPr>
      <w:pStyle w:val="Sidehoved"/>
    </w:pPr>
    <w:r>
      <w:rPr>
        <w:noProof/>
        <w:lang w:val="en-US"/>
      </w:rPr>
      <w:drawing>
        <wp:anchor distT="0" distB="0" distL="114300" distR="114300" simplePos="0" relativeHeight="251657728" behindDoc="0" locked="0" layoutInCell="1" allowOverlap="1" wp14:anchorId="55724930" wp14:editId="1C6EAAA7">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C30B9"/>
    <w:multiLevelType w:val="hybridMultilevel"/>
    <w:tmpl w:val="AD0E8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D23F5D"/>
    <w:multiLevelType w:val="hybridMultilevel"/>
    <w:tmpl w:val="45E61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7EF2A19"/>
    <w:multiLevelType w:val="hybridMultilevel"/>
    <w:tmpl w:val="D60ACE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F88727F"/>
    <w:multiLevelType w:val="hybridMultilevel"/>
    <w:tmpl w:val="9CACDD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79"/>
    <w:rsid w:val="00050C25"/>
    <w:rsid w:val="00056A27"/>
    <w:rsid w:val="0007120B"/>
    <w:rsid w:val="00075256"/>
    <w:rsid w:val="00091541"/>
    <w:rsid w:val="000B2C14"/>
    <w:rsid w:val="000B4186"/>
    <w:rsid w:val="000C51B0"/>
    <w:rsid w:val="00102A2C"/>
    <w:rsid w:val="00103EB1"/>
    <w:rsid w:val="00113075"/>
    <w:rsid w:val="00115AAD"/>
    <w:rsid w:val="0014225B"/>
    <w:rsid w:val="001835CF"/>
    <w:rsid w:val="00184B8E"/>
    <w:rsid w:val="001B2C21"/>
    <w:rsid w:val="00205B67"/>
    <w:rsid w:val="00216D64"/>
    <w:rsid w:val="00217398"/>
    <w:rsid w:val="0022762A"/>
    <w:rsid w:val="00235BD9"/>
    <w:rsid w:val="00266176"/>
    <w:rsid w:val="002C6399"/>
    <w:rsid w:val="002F5059"/>
    <w:rsid w:val="0030483F"/>
    <w:rsid w:val="00335E66"/>
    <w:rsid w:val="0035146A"/>
    <w:rsid w:val="00391453"/>
    <w:rsid w:val="00394058"/>
    <w:rsid w:val="00394B01"/>
    <w:rsid w:val="003F3F0B"/>
    <w:rsid w:val="004120ED"/>
    <w:rsid w:val="00414286"/>
    <w:rsid w:val="0043069F"/>
    <w:rsid w:val="004336EF"/>
    <w:rsid w:val="00437F9B"/>
    <w:rsid w:val="00446495"/>
    <w:rsid w:val="00452279"/>
    <w:rsid w:val="0046496D"/>
    <w:rsid w:val="004A5154"/>
    <w:rsid w:val="004B4443"/>
    <w:rsid w:val="004B5C22"/>
    <w:rsid w:val="004C4298"/>
    <w:rsid w:val="004D3F13"/>
    <w:rsid w:val="004E5E22"/>
    <w:rsid w:val="0050106D"/>
    <w:rsid w:val="005021B3"/>
    <w:rsid w:val="005129DC"/>
    <w:rsid w:val="00537C47"/>
    <w:rsid w:val="005437DE"/>
    <w:rsid w:val="00555D06"/>
    <w:rsid w:val="0055612E"/>
    <w:rsid w:val="00570745"/>
    <w:rsid w:val="00585AD7"/>
    <w:rsid w:val="005901DE"/>
    <w:rsid w:val="00595C26"/>
    <w:rsid w:val="005968A3"/>
    <w:rsid w:val="005A6A93"/>
    <w:rsid w:val="005C5738"/>
    <w:rsid w:val="005E0E26"/>
    <w:rsid w:val="005E18DB"/>
    <w:rsid w:val="005E1E46"/>
    <w:rsid w:val="005E6CE3"/>
    <w:rsid w:val="005F3FBB"/>
    <w:rsid w:val="00610880"/>
    <w:rsid w:val="006128BC"/>
    <w:rsid w:val="0062089B"/>
    <w:rsid w:val="00625633"/>
    <w:rsid w:val="0063464A"/>
    <w:rsid w:val="006749D4"/>
    <w:rsid w:val="00690A7B"/>
    <w:rsid w:val="006F0876"/>
    <w:rsid w:val="00706383"/>
    <w:rsid w:val="007104AC"/>
    <w:rsid w:val="00710F1E"/>
    <w:rsid w:val="00730EFA"/>
    <w:rsid w:val="00732FD0"/>
    <w:rsid w:val="00736AF1"/>
    <w:rsid w:val="00750862"/>
    <w:rsid w:val="00753268"/>
    <w:rsid w:val="007541A7"/>
    <w:rsid w:val="00771688"/>
    <w:rsid w:val="00776C72"/>
    <w:rsid w:val="007921CC"/>
    <w:rsid w:val="007C0CB2"/>
    <w:rsid w:val="007C19FF"/>
    <w:rsid w:val="007D124A"/>
    <w:rsid w:val="007F6057"/>
    <w:rsid w:val="008238F9"/>
    <w:rsid w:val="008244A6"/>
    <w:rsid w:val="00845028"/>
    <w:rsid w:val="00850543"/>
    <w:rsid w:val="00854D58"/>
    <w:rsid w:val="00860315"/>
    <w:rsid w:val="00865726"/>
    <w:rsid w:val="00890D43"/>
    <w:rsid w:val="008A724E"/>
    <w:rsid w:val="008B75EF"/>
    <w:rsid w:val="008C3C07"/>
    <w:rsid w:val="008D09C7"/>
    <w:rsid w:val="008D2575"/>
    <w:rsid w:val="008D3499"/>
    <w:rsid w:val="008E0BFE"/>
    <w:rsid w:val="008E44C3"/>
    <w:rsid w:val="008F4350"/>
    <w:rsid w:val="00920032"/>
    <w:rsid w:val="0094180A"/>
    <w:rsid w:val="0094366B"/>
    <w:rsid w:val="00960FDB"/>
    <w:rsid w:val="00961BB1"/>
    <w:rsid w:val="009C1803"/>
    <w:rsid w:val="009C2AEB"/>
    <w:rsid w:val="009C61AF"/>
    <w:rsid w:val="009D17E3"/>
    <w:rsid w:val="009F1FC9"/>
    <w:rsid w:val="00A05F33"/>
    <w:rsid w:val="00A16D5B"/>
    <w:rsid w:val="00A8063D"/>
    <w:rsid w:val="00A85B46"/>
    <w:rsid w:val="00A9456E"/>
    <w:rsid w:val="00A9499F"/>
    <w:rsid w:val="00AA7958"/>
    <w:rsid w:val="00AF539A"/>
    <w:rsid w:val="00B060E4"/>
    <w:rsid w:val="00B1495A"/>
    <w:rsid w:val="00B42DC1"/>
    <w:rsid w:val="00B5614A"/>
    <w:rsid w:val="00BB22F1"/>
    <w:rsid w:val="00C1608F"/>
    <w:rsid w:val="00C339E5"/>
    <w:rsid w:val="00C52FD9"/>
    <w:rsid w:val="00C7412C"/>
    <w:rsid w:val="00C864FE"/>
    <w:rsid w:val="00CD1669"/>
    <w:rsid w:val="00CD30E2"/>
    <w:rsid w:val="00CD4A2D"/>
    <w:rsid w:val="00D07FF6"/>
    <w:rsid w:val="00D11A39"/>
    <w:rsid w:val="00D63855"/>
    <w:rsid w:val="00D6497C"/>
    <w:rsid w:val="00D76267"/>
    <w:rsid w:val="00E12B7D"/>
    <w:rsid w:val="00E2088E"/>
    <w:rsid w:val="00E26985"/>
    <w:rsid w:val="00E6372F"/>
    <w:rsid w:val="00E728F1"/>
    <w:rsid w:val="00EA6BD9"/>
    <w:rsid w:val="00EB09AF"/>
    <w:rsid w:val="00EB1C94"/>
    <w:rsid w:val="00EB6AFC"/>
    <w:rsid w:val="00EE0DDC"/>
    <w:rsid w:val="00F350DC"/>
    <w:rsid w:val="00F576F3"/>
    <w:rsid w:val="00FA4254"/>
    <w:rsid w:val="00FD6C1C"/>
    <w:rsid w:val="00FE002A"/>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F2D921"/>
  <w15:docId w15:val="{99BF3865-ADA8-7C43-AC88-0F4C0509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exact"/>
    </w:pPr>
    <w:rPr>
      <w:rFonts w:ascii="Garamond" w:hAnsi="Garamond"/>
      <w:sz w:val="24"/>
      <w:szCs w:val="24"/>
    </w:rPr>
  </w:style>
  <w:style w:type="paragraph" w:styleId="Overskrift2">
    <w:name w:val="heading 2"/>
    <w:basedOn w:val="Normal"/>
    <w:next w:val="Normal"/>
    <w:link w:val="Overskrift2Tegn"/>
    <w:uiPriority w:val="9"/>
    <w:unhideWhenUsed/>
    <w:qFormat/>
    <w:rsid w:val="00E6372F"/>
    <w:pPr>
      <w:keepNext/>
      <w:keepLines/>
      <w:spacing w:before="200" w:line="240" w:lineRule="auto"/>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A9499F"/>
    <w:pPr>
      <w:spacing w:line="240" w:lineRule="auto"/>
      <w:ind w:left="720"/>
      <w:contextualSpacing/>
    </w:pPr>
    <w:rPr>
      <w:rFonts w:ascii="Times New Roman" w:hAnsi="Times New Roman"/>
    </w:rPr>
  </w:style>
  <w:style w:type="character" w:customStyle="1" w:styleId="SidehovedTegn">
    <w:name w:val="Sidehoved Tegn"/>
    <w:basedOn w:val="Standardskrifttypeiafsnit"/>
    <w:link w:val="Sidehoved"/>
    <w:rsid w:val="00A9499F"/>
    <w:rPr>
      <w:rFonts w:ascii="Garamond" w:hAnsi="Garamond"/>
      <w:sz w:val="24"/>
      <w:szCs w:val="24"/>
    </w:rPr>
  </w:style>
  <w:style w:type="paragraph" w:styleId="NormalWeb">
    <w:name w:val="Normal (Web)"/>
    <w:basedOn w:val="Normal"/>
    <w:uiPriority w:val="99"/>
    <w:unhideWhenUsed/>
    <w:rsid w:val="00A9499F"/>
    <w:pPr>
      <w:spacing w:before="100" w:beforeAutospacing="1" w:after="100" w:afterAutospacing="1" w:line="240" w:lineRule="auto"/>
    </w:pPr>
    <w:rPr>
      <w:rFonts w:ascii="Times New Roman" w:hAnsi="Times New Roman"/>
    </w:rPr>
  </w:style>
  <w:style w:type="character" w:customStyle="1" w:styleId="Overskrift2Tegn">
    <w:name w:val="Overskrift 2 Tegn"/>
    <w:basedOn w:val="Standardskrifttypeiafsnit"/>
    <w:link w:val="Overskrift2"/>
    <w:uiPriority w:val="9"/>
    <w:rsid w:val="00E6372F"/>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8F4350"/>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8F4350"/>
    <w:rPr>
      <w:rFonts w:asciiTheme="majorHAnsi" w:eastAsiaTheme="majorEastAsia" w:hAnsiTheme="majorHAnsi" w:cstheme="majorBidi"/>
      <w:spacing w:val="-10"/>
      <w:kern w:val="28"/>
      <w:sz w:val="56"/>
      <w:szCs w:val="56"/>
      <w:lang w:eastAsia="en-US"/>
    </w:rPr>
  </w:style>
  <w:style w:type="paragraph" w:customStyle="1" w:styleId="Default">
    <w:name w:val="Default"/>
    <w:rsid w:val="004C4298"/>
    <w:pPr>
      <w:autoSpaceDE w:val="0"/>
      <w:autoSpaceDN w:val="0"/>
      <w:adjustRightInd w:val="0"/>
    </w:pPr>
    <w:rPr>
      <w:color w:val="000000"/>
      <w:sz w:val="24"/>
      <w:szCs w:val="24"/>
    </w:rPr>
  </w:style>
  <w:style w:type="character" w:styleId="Ulstomtale">
    <w:name w:val="Unresolved Mention"/>
    <w:basedOn w:val="Standardskrifttypeiafsnit"/>
    <w:uiPriority w:val="99"/>
    <w:semiHidden/>
    <w:unhideWhenUsed/>
    <w:rsid w:val="00103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YIh4MkcfJA" TargetMode="External"/><Relationship Id="rId3" Type="http://schemas.openxmlformats.org/officeDocument/2006/relationships/settings" Target="settings.xml"/><Relationship Id="rId7" Type="http://schemas.openxmlformats.org/officeDocument/2006/relationships/hyperlink" Target="http://gymnasieskolen.dk/forfatter/johan-rasmuss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1717</Words>
  <Characters>10480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12173</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Jim Toft</cp:lastModifiedBy>
  <cp:revision>32</cp:revision>
  <cp:lastPrinted>2019-11-27T09:56:00Z</cp:lastPrinted>
  <dcterms:created xsi:type="dcterms:W3CDTF">2019-08-07T10:47:00Z</dcterms:created>
  <dcterms:modified xsi:type="dcterms:W3CDTF">2019-11-27T10:36:00Z</dcterms:modified>
</cp:coreProperties>
</file>