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47C72EE4" w:rsidR="00E578A5" w:rsidRPr="008F0461" w:rsidRDefault="007A392E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December</w:t>
            </w:r>
            <w:r w:rsidR="00427D1F">
              <w:rPr>
                <w:rFonts w:ascii="Verdana" w:hAnsi="Verdana"/>
                <w:sz w:val="20"/>
                <w:szCs w:val="20"/>
              </w:rPr>
              <w:t>/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januar</w:t>
            </w:r>
            <w:r w:rsidR="009A396B" w:rsidRPr="0063493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 w:rsidRPr="0063493B">
              <w:rPr>
                <w:rFonts w:ascii="Verdana" w:hAnsi="Verdana"/>
                <w:sz w:val="20"/>
                <w:szCs w:val="20"/>
              </w:rPr>
              <w:t>2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1-22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123B20F5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Lone </w:t>
            </w:r>
            <w:r w:rsidR="00427D1F">
              <w:rPr>
                <w:rFonts w:ascii="Verdana" w:hAnsi="Verdana"/>
                <w:sz w:val="20"/>
                <w:szCs w:val="20"/>
              </w:rPr>
              <w:t>Hjorth (LOM)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30968A78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="00427D1F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o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427D1F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5539F2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24DD404E" w:rsidR="00E578A5" w:rsidRPr="008C4362" w:rsidRDefault="004A572E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</w:t>
            </w:r>
            <w:r w:rsidR="00E46A15" w:rsidRPr="00644311">
              <w:rPr>
                <w:rFonts w:ascii="Verdana" w:hAnsi="Verdana"/>
                <w:sz w:val="20"/>
                <w:szCs w:val="20"/>
              </w:rPr>
              <w:t>doxreakt</w:t>
            </w:r>
            <w:r w:rsidR="00E46A15" w:rsidRPr="00644311">
              <w:rPr>
                <w:rFonts w:ascii="Verdana" w:hAnsi="Verdana"/>
                <w:sz w:val="20"/>
                <w:szCs w:val="20"/>
              </w:rPr>
              <w:t>i</w:t>
            </w:r>
            <w:r w:rsidR="00E46A15" w:rsidRPr="00644311">
              <w:rPr>
                <w:rFonts w:ascii="Verdana" w:hAnsi="Verdana"/>
                <w:sz w:val="20"/>
                <w:szCs w:val="20"/>
              </w:rPr>
              <w:t>oner</w:t>
            </w:r>
          </w:p>
        </w:tc>
      </w:tr>
      <w:tr w:rsidR="00626283" w:rsidRPr="00857907" w14:paraId="4C325FC5" w14:textId="77777777" w:rsidTr="005539F2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5C24F780" w:rsidR="00626283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</w:t>
            </w: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t</w:t>
            </w: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ighed</w:t>
            </w:r>
            <w:r w:rsidR="00644311" w:rsidRPr="00644311">
              <w:rPr>
                <w:rStyle w:val="Hyperlink"/>
                <w:rFonts w:ascii="Verdana" w:hAnsi="Verdana"/>
                <w:color w:val="000000" w:themeColor="text1"/>
                <w:sz w:val="20"/>
                <w:szCs w:val="20"/>
                <w:u w:val="none"/>
              </w:rPr>
              <w:t xml:space="preserve"> og katalysatorer</w:t>
            </w:r>
          </w:p>
        </w:tc>
      </w:tr>
      <w:tr w:rsidR="005F02D3" w:rsidRPr="000D204D" w14:paraId="37ECD767" w14:textId="77777777" w:rsidTr="005539F2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1C04907D" w:rsidR="005F02D3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</w:t>
            </w:r>
            <w:r w:rsidRPr="00644311">
              <w:rPr>
                <w:rFonts w:ascii="Verdana" w:hAnsi="Verdana"/>
                <w:sz w:val="20"/>
                <w:szCs w:val="20"/>
              </w:rPr>
              <w:t>æ</w:t>
            </w:r>
            <w:r w:rsidRPr="00644311">
              <w:rPr>
                <w:rFonts w:ascii="Verdana" w:hAnsi="Verdana"/>
                <w:sz w:val="20"/>
                <w:szCs w:val="20"/>
              </w:rPr>
              <w:t>gt</w:t>
            </w:r>
          </w:p>
        </w:tc>
      </w:tr>
      <w:tr w:rsidR="005F02D3" w14:paraId="251E6403" w14:textId="77777777" w:rsidTr="005539F2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6D18048A" w:rsidR="005F02D3" w:rsidRPr="008C4362" w:rsidRDefault="00E46A15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ktioner</w:t>
            </w:r>
            <w:bookmarkEnd w:id="1"/>
          </w:p>
        </w:tc>
      </w:tr>
      <w:tr w:rsidR="005F02D3" w14:paraId="07FED354" w14:textId="77777777" w:rsidTr="005539F2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54D0D0CC" w:rsidR="005F02D3" w:rsidRPr="008C4362" w:rsidRDefault="00857907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</w:t>
            </w:r>
            <w:r w:rsidRPr="00644311">
              <w:rPr>
                <w:rFonts w:ascii="Verdana" w:hAnsi="Verdana"/>
                <w:sz w:val="20"/>
                <w:szCs w:val="20"/>
              </w:rPr>
              <w:t>s</w:t>
            </w:r>
            <w:r w:rsidRPr="00644311">
              <w:rPr>
                <w:rFonts w:ascii="Verdana" w:hAnsi="Verdana"/>
                <w:sz w:val="20"/>
                <w:szCs w:val="20"/>
              </w:rPr>
              <w:t>k</w:t>
            </w:r>
            <w:r w:rsidRPr="00644311">
              <w:rPr>
                <w:rFonts w:ascii="Verdana" w:hAnsi="Verdana"/>
                <w:sz w:val="20"/>
                <w:szCs w:val="20"/>
              </w:rPr>
              <w:t xml:space="preserve">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5539F2">
        <w:tc>
          <w:tcPr>
            <w:tcW w:w="1090" w:type="dxa"/>
          </w:tcPr>
          <w:p w14:paraId="61C4BB88" w14:textId="0A7881D8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539F2">
              <w:rPr>
                <w:b/>
              </w:rPr>
              <w:t>6</w:t>
            </w:r>
          </w:p>
        </w:tc>
        <w:tc>
          <w:tcPr>
            <w:tcW w:w="8538" w:type="dxa"/>
          </w:tcPr>
          <w:p w14:paraId="535B2B4B" w14:textId="613C1E54" w:rsidR="005F02D3" w:rsidRDefault="00857907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 xml:space="preserve">Madens </w:t>
            </w:r>
            <w:r w:rsidRPr="00644311">
              <w:rPr>
                <w:rFonts w:ascii="Verdana" w:hAnsi="Verdana"/>
                <w:sz w:val="20"/>
                <w:szCs w:val="20"/>
              </w:rPr>
              <w:t>k</w:t>
            </w:r>
            <w:r w:rsidRPr="00644311">
              <w:rPr>
                <w:rFonts w:ascii="Verdana" w:hAnsi="Verdana"/>
                <w:sz w:val="20"/>
                <w:szCs w:val="20"/>
              </w:rPr>
              <w:t>emi</w:t>
            </w:r>
          </w:p>
        </w:tc>
      </w:tr>
    </w:tbl>
    <w:p w14:paraId="157867EA" w14:textId="5DF2AB52" w:rsidR="00E578A5" w:rsidRDefault="00E578A5"/>
    <w:p w14:paraId="41A359A2" w14:textId="32B26475" w:rsidR="005539F2" w:rsidRDefault="005539F2"/>
    <w:p w14:paraId="00C4B6B9" w14:textId="15A27EFF" w:rsidR="005539F2" w:rsidRDefault="005539F2"/>
    <w:p w14:paraId="15EEC16D" w14:textId="037F27D7" w:rsidR="005539F2" w:rsidRDefault="005539F2"/>
    <w:p w14:paraId="40280589" w14:textId="5A693139" w:rsidR="005539F2" w:rsidRDefault="005539F2"/>
    <w:p w14:paraId="10922EC7" w14:textId="77777777" w:rsidR="005539F2" w:rsidRDefault="005539F2"/>
    <w:p w14:paraId="47372AC3" w14:textId="77777777" w:rsidR="00B75C53" w:rsidRDefault="00B75C53"/>
    <w:p w14:paraId="2A7061DE" w14:textId="77777777" w:rsidR="00E46A15" w:rsidRDefault="00E46A15" w:rsidP="00E46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27592D84" w:rsidR="00E46A15" w:rsidRPr="001826F4" w:rsidRDefault="004A572E" w:rsidP="00977EFE">
            <w:r>
              <w:t>R</w:t>
            </w:r>
            <w:r w:rsidR="00E46A15" w:rsidRPr="001826F4">
              <w:t>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DC7FE1F" w:rsidR="00E46A15" w:rsidRDefault="00E46A15" w:rsidP="00977EFE">
            <w:r>
              <w:t>Oxidation og reduktion, spændingsrækken, oxidationstal, afstemning af redoxreaktioner</w:t>
            </w:r>
            <w:r w:rsidR="004A572E">
              <w:t>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0F0BB7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7777777" w:rsidR="00E46A15" w:rsidRPr="00FB4823" w:rsidRDefault="006A5886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E46A15" w:rsidRPr="00FB4823">
              <w:rPr>
                <w:lang w:val="nb-NO"/>
              </w:rPr>
              <w:t xml:space="preserve">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6EE5F531" w14:textId="77777777" w:rsidR="004A572E" w:rsidRDefault="004A572E" w:rsidP="004A572E">
            <w:r>
              <w:t>Individuelt arbejde, laboratoriearbejde,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4C5E42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3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154E9046" w:rsidR="00ED1E5A" w:rsidRDefault="00ED1E5A" w:rsidP="00ED1E5A">
            <w:r>
              <w:t>Kend Kemien 2, Henrik Parbo, Annette Nyvad, Kim Kusk Mortensen, Gyldendal 2007, side 229-233.</w:t>
            </w:r>
          </w:p>
          <w:p w14:paraId="02017BF7" w14:textId="6412F3FF" w:rsidR="004A572E" w:rsidRPr="004A572E" w:rsidRDefault="004A572E" w:rsidP="00ED1E5A">
            <w:pPr>
              <w:rPr>
                <w:lang w:val="fi-FI"/>
              </w:rPr>
            </w:pPr>
            <w:proofErr w:type="spellStart"/>
            <w:r w:rsidRPr="004A572E">
              <w:rPr>
                <w:lang w:val="fi-FI"/>
              </w:rPr>
              <w:t>Isis</w:t>
            </w:r>
            <w:proofErr w:type="spellEnd"/>
            <w:r w:rsidRPr="004A572E">
              <w:rPr>
                <w:lang w:val="fi-FI"/>
              </w:rPr>
              <w:t xml:space="preserve"> Kemi B, Kim B</w:t>
            </w:r>
            <w:r>
              <w:rPr>
                <w:lang w:val="fi-FI"/>
              </w:rPr>
              <w:t xml:space="preserve">ruun </w:t>
            </w:r>
            <w:proofErr w:type="spellStart"/>
            <w:r>
              <w:rPr>
                <w:lang w:val="fi-FI"/>
              </w:rPr>
              <w:t>og</w:t>
            </w:r>
            <w:proofErr w:type="spellEnd"/>
            <w:r>
              <w:rPr>
                <w:lang w:val="fi-FI"/>
              </w:rPr>
              <w:t xml:space="preserve"> Hans Birger Jensen, </w:t>
            </w:r>
            <w:proofErr w:type="spellStart"/>
            <w:r>
              <w:rPr>
                <w:lang w:val="fi-FI"/>
              </w:rPr>
              <w:t>Systime</w:t>
            </w:r>
            <w:proofErr w:type="spellEnd"/>
            <w:r>
              <w:rPr>
                <w:lang w:val="fi-FI"/>
              </w:rPr>
              <w:t xml:space="preserve"> 2009 side 154-155.</w:t>
            </w:r>
          </w:p>
          <w:p w14:paraId="6A27EC72" w14:textId="77777777" w:rsidR="00ED1E5A" w:rsidRPr="004A572E" w:rsidRDefault="00ED1E5A" w:rsidP="0001003C">
            <w:pPr>
              <w:rPr>
                <w:i/>
                <w:lang w:val="fi-FI"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B866E53" w14:textId="77777777" w:rsidR="00857907" w:rsidRPr="00EC6B38" w:rsidRDefault="00857907" w:rsidP="004A57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77777777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62760C4" w14:textId="77777777" w:rsidR="004A572E" w:rsidRDefault="004A572E" w:rsidP="004A572E">
            <w:r>
              <w:t>Individuelt arbejde, laboratoriearbejde,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4C5E42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4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4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77777777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BCE1A33" w14:textId="77777777" w:rsidR="004A572E" w:rsidRDefault="004A572E" w:rsidP="004A572E">
            <w:r>
              <w:t>Individuelt arbejde, laboratoriearbejde,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4C5E42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1D9E76D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</w:t>
            </w:r>
            <w:r w:rsidR="004A572E">
              <w:t>5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77777777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8791684" w14:textId="77777777" w:rsidR="004A572E" w:rsidRDefault="004A572E" w:rsidP="004A572E">
            <w:r>
              <w:t>Individuelt arbejde, laboratoriearbejde,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4C5E42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18623BE4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 w:rsidR="000F0BB7">
              <w:t xml:space="preserve">tildeling af oxidationstal til organiske forbindelser, </w:t>
            </w:r>
            <w:r w:rsidR="00C55127">
              <w:t>f</w:t>
            </w:r>
            <w:r w:rsidR="00C55127" w:rsidRPr="00312DB7">
              <w:t>arvestoffer</w:t>
            </w:r>
            <w:r w:rsidR="00C55127">
              <w:t xml:space="preserve"> og spektrofotometri, </w:t>
            </w:r>
            <w:r w:rsidR="000F0BB7">
              <w:t xml:space="preserve">struktur- og </w:t>
            </w:r>
            <w:proofErr w:type="spellStart"/>
            <w:r w:rsidR="000F0BB7">
              <w:t>stereo</w:t>
            </w:r>
            <w:r>
              <w:t>isomeri</w:t>
            </w:r>
            <w:proofErr w:type="spellEnd"/>
            <w:r>
              <w:t>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7B376CB1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</w:t>
            </w:r>
            <w:r w:rsidR="00C55127">
              <w:t>41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 w:rsidR="00C55127">
              <w:t xml:space="preserve">178-191 + </w:t>
            </w:r>
            <w:r>
              <w:t>193-</w:t>
            </w:r>
            <w:r w:rsidR="00644311">
              <w:t>196 + 199-</w:t>
            </w:r>
            <w:r>
              <w:t>2</w:t>
            </w:r>
            <w:r w:rsidR="00C55127">
              <w:t>13</w:t>
            </w:r>
            <w:r>
              <w:t>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236126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2952CE44" w14:textId="5FCCEC1C" w:rsidR="005539F2" w:rsidRDefault="005539F2" w:rsidP="0001003C">
            <w:r>
              <w:t>Frugtduftende estere (journal)</w:t>
            </w:r>
          </w:p>
          <w:p w14:paraId="337C8610" w14:textId="06784B78" w:rsidR="00C55127" w:rsidRPr="00BF4106" w:rsidRDefault="00C55127" w:rsidP="00C55127">
            <w:r w:rsidRPr="00BF4106">
              <w:t>Farvestof i sodavand (rapport).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F0BB7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7E56D2BA" w:rsidR="00963BBB" w:rsidRPr="00FB4823" w:rsidRDefault="000F0BB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63</w:t>
            </w:r>
            <w:r w:rsidR="00BF4106" w:rsidRPr="00FB4823">
              <w:rPr>
                <w:lang w:val="nb-NO"/>
              </w:rPr>
              <w:t xml:space="preserve"> </w:t>
            </w:r>
            <w:proofErr w:type="spellStart"/>
            <w:r w:rsidR="00BF4106" w:rsidRPr="00FB4823">
              <w:rPr>
                <w:lang w:val="nb-NO"/>
              </w:rPr>
              <w:t>lektioner</w:t>
            </w:r>
            <w:proofErr w:type="spellEnd"/>
            <w:r w:rsidR="00BF4106" w:rsidRPr="00FB4823">
              <w:rPr>
                <w:lang w:val="nb-NO"/>
              </w:rPr>
              <w:t xml:space="preserve"> á 50 min: ca. </w:t>
            </w:r>
            <w:r>
              <w:rPr>
                <w:lang w:val="nb-NO"/>
              </w:rPr>
              <w:t>52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8E465A" w14:textId="77777777" w:rsidR="004A572E" w:rsidRDefault="004A572E" w:rsidP="004A572E">
            <w:r>
              <w:t>Individuelt arbejde, laboratoriearbejde,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4C5E42" w:rsidP="00963BBB">
      <w:hyperlink w:anchor="Retur" w:history="1">
        <w:r w:rsidR="00963BBB" w:rsidRPr="004E5E22">
          <w:rPr>
            <w:rStyle w:val="Hyperlink"/>
          </w:rPr>
          <w:t>Retur til f</w:t>
        </w:r>
        <w:r w:rsidR="00963BBB" w:rsidRPr="004E5E22">
          <w:rPr>
            <w:rStyle w:val="Hyperlink"/>
          </w:rPr>
          <w:t>o</w:t>
        </w:r>
        <w:r w:rsidR="00963BBB" w:rsidRPr="004E5E22">
          <w:rPr>
            <w:rStyle w:val="Hyperlink"/>
          </w:rPr>
          <w:t>rside</w:t>
        </w:r>
      </w:hyperlink>
    </w:p>
    <w:p w14:paraId="15F22A32" w14:textId="2756C2B7" w:rsidR="00963BBB" w:rsidRDefault="00963BBB" w:rsidP="00C55127">
      <w:r>
        <w:t xml:space="preserve"> </w:t>
      </w:r>
      <w:r w:rsidR="008D37B5"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1BDEF558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7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539F2">
              <w:rPr>
                <w:b/>
              </w:rPr>
              <w:t>6</w:t>
            </w:r>
          </w:p>
          <w:bookmarkEnd w:id="7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54E3792B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>
              <w:t>.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0F0BB7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77777777" w:rsidR="00D25742" w:rsidRPr="00FB4823" w:rsidRDefault="00BF4106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312DB7" w:rsidRPr="00FB4823">
              <w:rPr>
                <w:lang w:val="nb-NO"/>
              </w:rPr>
              <w:t>3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min: ca. </w:t>
            </w:r>
            <w:r w:rsidR="00D46A13" w:rsidRPr="00FB4823">
              <w:rPr>
                <w:lang w:val="nb-NO"/>
              </w:rPr>
              <w:t>1</w:t>
            </w:r>
            <w:r w:rsidRPr="00FB4823">
              <w:rPr>
                <w:lang w:val="nb-NO"/>
              </w:rPr>
              <w:t>1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F904B36" w14:textId="6B12DCAA" w:rsidR="004A572E" w:rsidRDefault="004A572E" w:rsidP="004A572E">
            <w:r>
              <w:t>Individuelt 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4C5E42" w:rsidP="00BE655F">
      <w:hyperlink w:anchor="Retur" w:history="1">
        <w:r w:rsidR="00BE655F" w:rsidRPr="004E5E22">
          <w:rPr>
            <w:rStyle w:val="Hyperlink"/>
          </w:rPr>
          <w:t>Retur til fors</w:t>
        </w:r>
        <w:r w:rsidR="00BE655F" w:rsidRPr="004E5E22">
          <w:rPr>
            <w:rStyle w:val="Hyperlink"/>
          </w:rPr>
          <w:t>i</w:t>
        </w:r>
        <w:r w:rsidR="00BE655F" w:rsidRPr="004E5E22">
          <w:rPr>
            <w:rStyle w:val="Hyperlink"/>
          </w:rPr>
          <w:t>de</w:t>
        </w:r>
      </w:hyperlink>
    </w:p>
    <w:p w14:paraId="6E352054" w14:textId="77777777" w:rsidR="00E46A15" w:rsidRDefault="00E46A15" w:rsidP="000B4474"/>
    <w:sectPr w:rsidR="00E46A15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3D14" w14:textId="77777777" w:rsidR="004C5E42" w:rsidRDefault="004C5E42">
      <w:r>
        <w:separator/>
      </w:r>
    </w:p>
  </w:endnote>
  <w:endnote w:type="continuationSeparator" w:id="0">
    <w:p w14:paraId="79781907" w14:textId="77777777" w:rsidR="004C5E42" w:rsidRDefault="004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Content>
      <w:p w14:paraId="1F66E518" w14:textId="59306A26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8235B01" w14:textId="77777777" w:rsidR="00644311" w:rsidRDefault="006443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Content>
      <w:p w14:paraId="7AA80825" w14:textId="60EB337D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78DEC1D" w14:textId="77777777" w:rsidR="00644311" w:rsidRDefault="006443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F080" w14:textId="77777777" w:rsidR="004C5E42" w:rsidRDefault="004C5E42">
      <w:r>
        <w:separator/>
      </w:r>
    </w:p>
  </w:footnote>
  <w:footnote w:type="continuationSeparator" w:id="0">
    <w:p w14:paraId="2F033DA0" w14:textId="77777777" w:rsidR="004C5E42" w:rsidRDefault="004C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0F0BB7"/>
    <w:rsid w:val="00102EEB"/>
    <w:rsid w:val="00112EF4"/>
    <w:rsid w:val="0011468D"/>
    <w:rsid w:val="0016405D"/>
    <w:rsid w:val="001826F4"/>
    <w:rsid w:val="001D0586"/>
    <w:rsid w:val="002119AB"/>
    <w:rsid w:val="0023396B"/>
    <w:rsid w:val="00247C72"/>
    <w:rsid w:val="00250327"/>
    <w:rsid w:val="002E7E90"/>
    <w:rsid w:val="003035BF"/>
    <w:rsid w:val="00312DB7"/>
    <w:rsid w:val="003172FF"/>
    <w:rsid w:val="00330735"/>
    <w:rsid w:val="00387E9D"/>
    <w:rsid w:val="003A1957"/>
    <w:rsid w:val="003D0677"/>
    <w:rsid w:val="00427D1F"/>
    <w:rsid w:val="00446DAF"/>
    <w:rsid w:val="004A572E"/>
    <w:rsid w:val="004C5E42"/>
    <w:rsid w:val="005539F2"/>
    <w:rsid w:val="00575861"/>
    <w:rsid w:val="005C26E3"/>
    <w:rsid w:val="005C3261"/>
    <w:rsid w:val="005F02D3"/>
    <w:rsid w:val="005F2F97"/>
    <w:rsid w:val="00611D32"/>
    <w:rsid w:val="0062361F"/>
    <w:rsid w:val="00626283"/>
    <w:rsid w:val="0063493B"/>
    <w:rsid w:val="006404B4"/>
    <w:rsid w:val="00644311"/>
    <w:rsid w:val="006962E2"/>
    <w:rsid w:val="006A5886"/>
    <w:rsid w:val="006C497A"/>
    <w:rsid w:val="006E6F4A"/>
    <w:rsid w:val="006F6DC8"/>
    <w:rsid w:val="007078A8"/>
    <w:rsid w:val="0072116A"/>
    <w:rsid w:val="007A392E"/>
    <w:rsid w:val="008013BA"/>
    <w:rsid w:val="00814732"/>
    <w:rsid w:val="00857907"/>
    <w:rsid w:val="008806EB"/>
    <w:rsid w:val="008A14F6"/>
    <w:rsid w:val="008C4362"/>
    <w:rsid w:val="008D37B5"/>
    <w:rsid w:val="008E4605"/>
    <w:rsid w:val="009627B4"/>
    <w:rsid w:val="00963BBB"/>
    <w:rsid w:val="00977EFE"/>
    <w:rsid w:val="009A396B"/>
    <w:rsid w:val="009B4299"/>
    <w:rsid w:val="009D0399"/>
    <w:rsid w:val="00A85B33"/>
    <w:rsid w:val="00AB1A82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55127"/>
    <w:rsid w:val="00C6578A"/>
    <w:rsid w:val="00CB1D01"/>
    <w:rsid w:val="00CD1256"/>
    <w:rsid w:val="00D0709D"/>
    <w:rsid w:val="00D25742"/>
    <w:rsid w:val="00D30E26"/>
    <w:rsid w:val="00D46A13"/>
    <w:rsid w:val="00D60A28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3B"/>
    <w:rPr>
      <w:color w:val="605E5C"/>
      <w:shd w:val="clear" w:color="auto" w:fill="E1DFDD"/>
    </w:rPr>
  </w:style>
  <w:style w:type="character" w:styleId="Sidetal">
    <w:name w:val="page number"/>
    <w:basedOn w:val="Standardskrifttypeiafsnit"/>
    <w:semiHidden/>
    <w:unhideWhenUsed/>
    <w:rsid w:val="0064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866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6137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3</cp:revision>
  <dcterms:created xsi:type="dcterms:W3CDTF">2021-11-02T08:20:00Z</dcterms:created>
  <dcterms:modified xsi:type="dcterms:W3CDTF">2021-11-03T11:39:00Z</dcterms:modified>
</cp:coreProperties>
</file>