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ABA" w:rsidRPr="009678C4" w:rsidRDefault="00E93ABA" w:rsidP="00E93ABA">
      <w:pPr>
        <w:rPr>
          <w:rFonts w:ascii="Cambria" w:hAnsi="Cambria"/>
          <w:b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E93ABA" w:rsidRPr="00235BD9" w:rsidRDefault="00E93ABA" w:rsidP="00E93ABA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E93ABA" w:rsidRPr="00920032" w:rsidRDefault="00E93ABA" w:rsidP="00E93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38"/>
      </w:tblGrid>
      <w:tr w:rsidR="00E93ABA" w:rsidTr="00071FC7">
        <w:tc>
          <w:tcPr>
            <w:tcW w:w="1908" w:type="dxa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E93ABA" w:rsidRDefault="00E93ABA" w:rsidP="00071FC7">
            <w:r>
              <w:t>Vinter 202</w:t>
            </w:r>
            <w:r>
              <w:t>1</w:t>
            </w:r>
          </w:p>
        </w:tc>
      </w:tr>
      <w:tr w:rsidR="00E93ABA" w:rsidTr="00071FC7">
        <w:tc>
          <w:tcPr>
            <w:tcW w:w="1908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E93ABA" w:rsidRDefault="00E93ABA" w:rsidP="00071FC7">
            <w:pPr>
              <w:spacing w:before="120" w:after="120"/>
            </w:pPr>
            <w:r>
              <w:t>Nordvestsjællands HF &amp; VUC</w:t>
            </w:r>
          </w:p>
        </w:tc>
      </w:tr>
      <w:tr w:rsidR="00E93ABA" w:rsidTr="00071FC7">
        <w:tc>
          <w:tcPr>
            <w:tcW w:w="1908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E93ABA" w:rsidRDefault="00E93ABA" w:rsidP="00071FC7">
            <w:pPr>
              <w:spacing w:before="120" w:after="120"/>
            </w:pPr>
            <w:r>
              <w:t>HF</w:t>
            </w:r>
          </w:p>
        </w:tc>
      </w:tr>
      <w:tr w:rsidR="00E93ABA" w:rsidTr="00071FC7">
        <w:tc>
          <w:tcPr>
            <w:tcW w:w="1908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E93ABA" w:rsidRDefault="00E93ABA" w:rsidP="00071FC7">
            <w:pPr>
              <w:spacing w:before="120" w:after="120"/>
            </w:pPr>
            <w:r>
              <w:t>Kultur- og Samfundsfag (Særfaglig, Religion)</w:t>
            </w:r>
          </w:p>
        </w:tc>
      </w:tr>
      <w:tr w:rsidR="00E93ABA" w:rsidTr="00071FC7">
        <w:tc>
          <w:tcPr>
            <w:tcW w:w="1908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E93ABA" w:rsidRDefault="00E93ABA" w:rsidP="00071FC7">
            <w:pPr>
              <w:spacing w:before="120" w:after="120"/>
            </w:pPr>
            <w:r>
              <w:t xml:space="preserve"> Christian Munch-Hansen</w:t>
            </w:r>
          </w:p>
        </w:tc>
      </w:tr>
      <w:tr w:rsidR="00E93ABA" w:rsidTr="00071FC7">
        <w:tc>
          <w:tcPr>
            <w:tcW w:w="1908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E93ABA" w:rsidRPr="00CB58D1" w:rsidRDefault="00E93ABA" w:rsidP="00071FC7">
            <w:pPr>
              <w:spacing w:before="120" w:after="120"/>
            </w:pPr>
            <w:r>
              <w:t>2h2022-b (2b)</w:t>
            </w:r>
          </w:p>
        </w:tc>
      </w:tr>
    </w:tbl>
    <w:p w:rsidR="00E93ABA" w:rsidRDefault="00E93ABA" w:rsidP="00E93ABA"/>
    <w:p w:rsidR="00E93ABA" w:rsidRPr="00075256" w:rsidRDefault="00E93ABA" w:rsidP="00E93ABA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E93ABA" w:rsidRDefault="00E93ABA" w:rsidP="00E93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E93ABA" w:rsidTr="00071FC7">
        <w:tc>
          <w:tcPr>
            <w:tcW w:w="1129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499" w:type="dxa"/>
            <w:shd w:val="clear" w:color="auto" w:fill="auto"/>
          </w:tcPr>
          <w:p w:rsidR="00E93ABA" w:rsidRPr="00BA53BB" w:rsidRDefault="00E93ABA" w:rsidP="00071FC7">
            <w:pPr>
              <w:spacing w:before="120" w:after="120"/>
              <w:rPr>
                <w:b/>
              </w:rPr>
            </w:pPr>
            <w:r>
              <w:rPr>
                <w:b/>
              </w:rPr>
              <w:t>Intro til religion</w:t>
            </w:r>
          </w:p>
        </w:tc>
      </w:tr>
      <w:tr w:rsidR="00E93ABA" w:rsidTr="00071FC7">
        <w:tc>
          <w:tcPr>
            <w:tcW w:w="1129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499" w:type="dxa"/>
            <w:shd w:val="clear" w:color="auto" w:fill="auto"/>
          </w:tcPr>
          <w:p w:rsidR="00E93ABA" w:rsidRPr="00BA53BB" w:rsidRDefault="00E93ABA" w:rsidP="00071FC7">
            <w:pPr>
              <w:spacing w:before="120" w:after="120"/>
              <w:rPr>
                <w:b/>
              </w:rPr>
            </w:pPr>
            <w:r>
              <w:rPr>
                <w:b/>
              </w:rPr>
              <w:t>KRISTENDOM</w:t>
            </w:r>
            <w:r w:rsidR="000A7AA1">
              <w:rPr>
                <w:b/>
              </w:rPr>
              <w:t xml:space="preserve"> - I DANMARK</w:t>
            </w:r>
          </w:p>
        </w:tc>
      </w:tr>
      <w:tr w:rsidR="00E93ABA" w:rsidTr="00071FC7">
        <w:tc>
          <w:tcPr>
            <w:tcW w:w="1129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  <w:shd w:val="clear" w:color="auto" w:fill="auto"/>
          </w:tcPr>
          <w:p w:rsidR="00E93ABA" w:rsidRPr="00BA53BB" w:rsidRDefault="00CB1840" w:rsidP="00071FC7">
            <w:pPr>
              <w:spacing w:before="120" w:after="120"/>
              <w:rPr>
                <w:b/>
              </w:rPr>
            </w:pPr>
            <w:r>
              <w:rPr>
                <w:b/>
              </w:rPr>
              <w:t>NORDISK RELIGION &amp; MODERNE ASATRO</w:t>
            </w:r>
          </w:p>
        </w:tc>
      </w:tr>
      <w:tr w:rsidR="00E93ABA" w:rsidTr="00071FC7">
        <w:tc>
          <w:tcPr>
            <w:tcW w:w="1129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:rsidR="00E93ABA" w:rsidRDefault="00E93ABA" w:rsidP="00071FC7">
            <w:pPr>
              <w:spacing w:before="120" w:after="120"/>
            </w:pPr>
            <w:r>
              <w:t>(se også de to fællesfaglige forløb o</w:t>
            </w:r>
            <w:r w:rsidR="00CB1840">
              <w:t>m Kulturmøder (Islam) og USA</w:t>
            </w:r>
            <w:r>
              <w:t xml:space="preserve"> i særskilt undervisningsbeskrivelse)</w:t>
            </w:r>
          </w:p>
        </w:tc>
      </w:tr>
      <w:tr w:rsidR="00E93ABA" w:rsidTr="00071FC7">
        <w:tc>
          <w:tcPr>
            <w:tcW w:w="1129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:rsidR="00E93ABA" w:rsidRDefault="00E93ABA" w:rsidP="00071FC7">
            <w:pPr>
              <w:spacing w:before="120" w:after="120"/>
            </w:pPr>
          </w:p>
        </w:tc>
      </w:tr>
      <w:tr w:rsidR="00E93ABA" w:rsidTr="00071FC7">
        <w:tc>
          <w:tcPr>
            <w:tcW w:w="1129" w:type="dxa"/>
            <w:shd w:val="clear" w:color="auto" w:fill="auto"/>
          </w:tcPr>
          <w:p w:rsidR="00E93ABA" w:rsidRPr="002C6DF1" w:rsidRDefault="00E93ABA" w:rsidP="00071FC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:rsidR="00E93ABA" w:rsidRDefault="00E93ABA" w:rsidP="00071FC7">
            <w:pPr>
              <w:spacing w:before="120" w:after="120"/>
            </w:pPr>
            <w:r>
              <w:t xml:space="preserve"> </w:t>
            </w:r>
          </w:p>
        </w:tc>
      </w:tr>
    </w:tbl>
    <w:p w:rsidR="00E93ABA" w:rsidRDefault="00E93ABA" w:rsidP="00E93ABA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93ABA" w:rsidRPr="00BB22F1" w:rsidRDefault="00E93ABA" w:rsidP="00E93ABA">
      <w:hyperlink w:anchor="Retur" w:history="1">
        <w:r w:rsidRPr="004E5E22">
          <w:rPr>
            <w:rStyle w:val="Hyperlink"/>
          </w:rPr>
          <w:t>Retur til forside</w:t>
        </w:r>
      </w:hyperlink>
    </w:p>
    <w:p w:rsidR="00E93ABA" w:rsidRDefault="00E93ABA" w:rsidP="00E93ABA"/>
    <w:p w:rsidR="00E93ABA" w:rsidRDefault="00E93ABA" w:rsidP="00E93ABA"/>
    <w:p w:rsidR="00E93ABA" w:rsidRDefault="00E93ABA" w:rsidP="00E93ABA"/>
    <w:p w:rsidR="00E93ABA" w:rsidRDefault="00E93ABA" w:rsidP="00E93ABA"/>
    <w:p w:rsidR="00E93ABA" w:rsidRDefault="00E93ABA" w:rsidP="00E93ABA"/>
    <w:p w:rsidR="00E93ABA" w:rsidRDefault="00E93ABA" w:rsidP="00E93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230"/>
      </w:tblGrid>
      <w:tr w:rsidR="00E93ABA" w:rsidTr="00071FC7">
        <w:tc>
          <w:tcPr>
            <w:tcW w:w="2263" w:type="dxa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lastRenderedPageBreak/>
              <w:t>Titel 1</w:t>
            </w:r>
          </w:p>
        </w:tc>
        <w:tc>
          <w:tcPr>
            <w:tcW w:w="7230" w:type="dxa"/>
            <w:shd w:val="clear" w:color="auto" w:fill="auto"/>
          </w:tcPr>
          <w:p w:rsidR="00E93ABA" w:rsidRPr="003940F2" w:rsidRDefault="00E93ABA" w:rsidP="00071FC7">
            <w:pPr>
              <w:rPr>
                <w:b/>
              </w:rPr>
            </w:pPr>
            <w:r>
              <w:rPr>
                <w:b/>
              </w:rPr>
              <w:t>Intro til religion</w:t>
            </w:r>
          </w:p>
        </w:tc>
      </w:tr>
      <w:tr w:rsidR="00E93ABA" w:rsidTr="00071FC7">
        <w:tc>
          <w:tcPr>
            <w:tcW w:w="2263" w:type="dxa"/>
            <w:shd w:val="clear" w:color="auto" w:fill="auto"/>
          </w:tcPr>
          <w:p w:rsidR="00E93ABA" w:rsidRPr="008F41A0" w:rsidRDefault="00E93ABA" w:rsidP="00071FC7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7230" w:type="dxa"/>
            <w:shd w:val="clear" w:color="auto" w:fill="auto"/>
          </w:tcPr>
          <w:p w:rsidR="00E93ABA" w:rsidRPr="00BA53BB" w:rsidRDefault="00E93ABA" w:rsidP="00071FC7">
            <w:pPr>
              <w:rPr>
                <w:rFonts w:ascii="Cambria" w:hAnsi="Cambria"/>
                <w:b/>
              </w:rPr>
            </w:pPr>
            <w:r w:rsidRPr="004D0C8D">
              <w:rPr>
                <w:rFonts w:ascii="Cambria" w:hAnsi="Cambria"/>
                <w:i/>
              </w:rPr>
              <w:t>Baggrund:</w:t>
            </w:r>
            <w:r w:rsidRPr="004D0C8D">
              <w:rPr>
                <w:rFonts w:ascii="Cambria" w:hAnsi="Cambria"/>
              </w:rPr>
              <w:t xml:space="preserve"> </w:t>
            </w:r>
            <w:r w:rsidRPr="004D0C8D">
              <w:rPr>
                <w:rFonts w:ascii="Cambria" w:hAnsi="Cambria"/>
              </w:rPr>
              <w:br/>
              <w:t>Grundbog i Religion C, 2. udg.)</w:t>
            </w:r>
            <w:r>
              <w:rPr>
                <w:rFonts w:ascii="Cambria" w:hAnsi="Cambria"/>
              </w:rPr>
              <w:t xml:space="preserve">, s. 18-19, 252-256, 262, 267-268. </w:t>
            </w:r>
            <w:r w:rsidRPr="004D0C8D">
              <w:rPr>
                <w:rFonts w:ascii="Cambria" w:hAnsi="Cambria"/>
              </w:rPr>
              <w:br/>
            </w:r>
          </w:p>
        </w:tc>
      </w:tr>
      <w:tr w:rsidR="00E93ABA" w:rsidTr="00071FC7">
        <w:tc>
          <w:tcPr>
            <w:tcW w:w="2263" w:type="dxa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</w:tc>
        <w:tc>
          <w:tcPr>
            <w:tcW w:w="7230" w:type="dxa"/>
            <w:shd w:val="clear" w:color="auto" w:fill="auto"/>
          </w:tcPr>
          <w:p w:rsidR="00E93ABA" w:rsidRDefault="00E93ABA" w:rsidP="00071FC7">
            <w:r>
              <w:t>5 sider</w:t>
            </w:r>
          </w:p>
        </w:tc>
      </w:tr>
      <w:tr w:rsidR="00E93ABA" w:rsidTr="00071FC7">
        <w:tc>
          <w:tcPr>
            <w:tcW w:w="2263" w:type="dxa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7230" w:type="dxa"/>
            <w:shd w:val="clear" w:color="auto" w:fill="auto"/>
          </w:tcPr>
          <w:p w:rsidR="00E93ABA" w:rsidRDefault="00E93ABA" w:rsidP="00071FC7">
            <w:r w:rsidRPr="004D0C8D">
              <w:rPr>
                <w:rFonts w:ascii="Cambria" w:hAnsi="Cambria"/>
              </w:rPr>
              <w:t xml:space="preserve">Indefra-udefra, </w:t>
            </w:r>
            <w:proofErr w:type="spellStart"/>
            <w:r w:rsidRPr="004D0C8D">
              <w:rPr>
                <w:rFonts w:ascii="Cambria" w:hAnsi="Cambria"/>
              </w:rPr>
              <w:t>Smarts</w:t>
            </w:r>
            <w:proofErr w:type="spellEnd"/>
            <w:r w:rsidRPr="004D0C8D">
              <w:rPr>
                <w:rFonts w:ascii="Cambria" w:hAnsi="Cambria"/>
              </w:rPr>
              <w:t xml:space="preserve"> model i syv dimensioner</w:t>
            </w:r>
            <w:r>
              <w:rPr>
                <w:rFonts w:ascii="Cambria" w:hAnsi="Cambria"/>
              </w:rPr>
              <w:br/>
            </w:r>
            <w:r w:rsidRPr="004D0C8D">
              <w:rPr>
                <w:rFonts w:ascii="Cambria" w:hAnsi="Cambria"/>
              </w:rPr>
              <w:t>Myter</w:t>
            </w:r>
            <w:r>
              <w:rPr>
                <w:rFonts w:ascii="Cambria" w:hAnsi="Cambria"/>
              </w:rPr>
              <w:t xml:space="preserve">, </w:t>
            </w:r>
            <w:r w:rsidRPr="004D0C8D">
              <w:rPr>
                <w:rFonts w:ascii="Cambria" w:hAnsi="Cambria"/>
              </w:rPr>
              <w:t>Ritualer (afværge, vedligeholdelse, overgang, Ritual-Myte-model), Helligt-profant,</w:t>
            </w:r>
            <w:r w:rsidR="0064197B">
              <w:rPr>
                <w:rFonts w:ascii="Cambria" w:hAnsi="Cambria"/>
              </w:rPr>
              <w:t xml:space="preserve"> </w:t>
            </w:r>
            <w:r w:rsidRPr="004D0C8D">
              <w:rPr>
                <w:rFonts w:ascii="Cambria" w:hAnsi="Cambria"/>
              </w:rPr>
              <w:t>rent-urent</w:t>
            </w:r>
          </w:p>
        </w:tc>
      </w:tr>
      <w:tr w:rsidR="00E93ABA" w:rsidTr="00071FC7">
        <w:tc>
          <w:tcPr>
            <w:tcW w:w="2263" w:type="dxa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230" w:type="dxa"/>
            <w:shd w:val="clear" w:color="auto" w:fill="auto"/>
          </w:tcPr>
          <w:p w:rsidR="00E93ABA" w:rsidRDefault="00E93ABA" w:rsidP="00071FC7">
            <w:r>
              <w:t>Klasseundervisning</w:t>
            </w:r>
          </w:p>
        </w:tc>
      </w:tr>
    </w:tbl>
    <w:p w:rsidR="00E93ABA" w:rsidRPr="00BB22F1" w:rsidRDefault="00E93ABA" w:rsidP="00E93ABA">
      <w:hyperlink w:anchor="Retur" w:history="1">
        <w:r w:rsidRPr="004E5E22">
          <w:rPr>
            <w:rStyle w:val="Hyperlink"/>
          </w:rPr>
          <w:t>Retur til forside</w:t>
        </w:r>
      </w:hyperlink>
    </w:p>
    <w:p w:rsidR="00E93ABA" w:rsidRDefault="00E93ABA" w:rsidP="00E93ABA"/>
    <w:p w:rsidR="00E93ABA" w:rsidRPr="00D53E0F" w:rsidRDefault="00E93ABA" w:rsidP="00E93ABA"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93ABA" w:rsidRPr="00BB22F1" w:rsidRDefault="00E93ABA" w:rsidP="00E93ABA">
      <w:hyperlink w:anchor="Retur" w:history="1">
        <w:r w:rsidRPr="004E5E22">
          <w:rPr>
            <w:rStyle w:val="Hyperlink"/>
          </w:rPr>
          <w:t>Retur til forside</w:t>
        </w:r>
      </w:hyperlink>
    </w:p>
    <w:p w:rsidR="00E93ABA" w:rsidRDefault="00E93ABA" w:rsidP="00E93AB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752"/>
      </w:tblGrid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7752" w:type="dxa"/>
            <w:shd w:val="clear" w:color="auto" w:fill="auto"/>
          </w:tcPr>
          <w:p w:rsidR="00E93ABA" w:rsidRPr="003940F2" w:rsidRDefault="000A7AA1" w:rsidP="00071FC7">
            <w:pPr>
              <w:rPr>
                <w:b/>
              </w:rPr>
            </w:pPr>
            <w:r>
              <w:rPr>
                <w:b/>
              </w:rPr>
              <w:t>KRISTENDOM - I DANMARK</w:t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7752" w:type="dxa"/>
            <w:shd w:val="clear" w:color="auto" w:fill="auto"/>
          </w:tcPr>
          <w:p w:rsidR="000A7AA1" w:rsidRDefault="00E93ABA" w:rsidP="00071FC7">
            <w:pPr>
              <w:tabs>
                <w:tab w:val="left" w:pos="3790"/>
              </w:tabs>
              <w:rPr>
                <w:rFonts w:ascii="Cambria" w:hAnsi="Cambria"/>
              </w:rPr>
            </w:pPr>
            <w:r w:rsidRPr="004D0C8D">
              <w:rPr>
                <w:rFonts w:ascii="Cambria" w:hAnsi="Cambria"/>
                <w:i/>
              </w:rPr>
              <w:t>Baggrund:</w:t>
            </w:r>
            <w:r w:rsidRPr="004D0C8D">
              <w:rPr>
                <w:rFonts w:ascii="Cambria" w:hAnsi="Cambria"/>
              </w:rPr>
              <w:t xml:space="preserve"> </w:t>
            </w:r>
            <w:r w:rsidR="000A7AA1">
              <w:rPr>
                <w:rFonts w:ascii="Cambria" w:hAnsi="Cambria"/>
              </w:rPr>
              <w:br/>
              <w:t xml:space="preserve">- Kristendommens baggrund (Lærermateriale ud fra </w:t>
            </w:r>
            <w:r w:rsidR="000A7AA1" w:rsidRPr="007F02CA">
              <w:rPr>
                <w:rFonts w:ascii="Cambria" w:hAnsi="Cambria"/>
                <w:i/>
              </w:rPr>
              <w:t>Religion og kultur</w:t>
            </w:r>
            <w:r w:rsidR="000A7AA1">
              <w:rPr>
                <w:rFonts w:ascii="Cambria" w:hAnsi="Cambria"/>
              </w:rPr>
              <w:t>, s. 143-147midt)</w:t>
            </w:r>
          </w:p>
          <w:p w:rsidR="00E93ABA" w:rsidRPr="004D0C8D" w:rsidRDefault="00E93ABA" w:rsidP="00071FC7">
            <w:pPr>
              <w:tabs>
                <w:tab w:val="left" w:pos="3790"/>
              </w:tabs>
              <w:rPr>
                <w:rFonts w:ascii="Cambria" w:hAnsi="Cambria"/>
              </w:rPr>
            </w:pPr>
            <w:r w:rsidRPr="004D0C8D">
              <w:rPr>
                <w:rFonts w:ascii="Cambria" w:hAnsi="Cambria"/>
              </w:rPr>
              <w:br/>
              <w:t>Grundbog i Religion C, 2. udg. (11-15, 23-24, 40-41, 52, 60-62 + 67-69</w:t>
            </w:r>
            <w:r w:rsidR="007F02CA">
              <w:rPr>
                <w:rFonts w:ascii="Cambria" w:hAnsi="Cambria"/>
              </w:rPr>
              <w:t xml:space="preserve"> (det senmoderne)</w:t>
            </w:r>
            <w:r w:rsidRPr="004D0C8D">
              <w:rPr>
                <w:rFonts w:ascii="Cambria" w:hAnsi="Cambria"/>
              </w:rPr>
              <w:t>, 92, 241-242)</w:t>
            </w:r>
          </w:p>
          <w:p w:rsidR="00E93ABA" w:rsidRPr="004D0C8D" w:rsidRDefault="00E93ABA" w:rsidP="00E96ADC">
            <w:pPr>
              <w:tabs>
                <w:tab w:val="left" w:pos="3790"/>
              </w:tabs>
              <w:rPr>
                <w:rFonts w:ascii="Cambria" w:hAnsi="Cambria"/>
              </w:rPr>
            </w:pPr>
            <w:r w:rsidRPr="004D0C8D">
              <w:rPr>
                <w:rFonts w:ascii="Cambria" w:hAnsi="Cambria"/>
                <w:i/>
              </w:rPr>
              <w:t>Kilder:</w:t>
            </w:r>
            <w:r w:rsidR="00890233">
              <w:rPr>
                <w:rFonts w:ascii="Cambria" w:hAnsi="Cambria"/>
                <w:i/>
              </w:rPr>
              <w:br/>
            </w:r>
            <w:r w:rsidR="00890233">
              <w:rPr>
                <w:rFonts w:ascii="Cambria" w:hAnsi="Cambria"/>
              </w:rPr>
              <w:t>- Billeder: Michelangelo: Skabelsen af Adam + Uddrivelses af paradis</w:t>
            </w:r>
            <w:r w:rsidR="00E96ADC">
              <w:rPr>
                <w:rFonts w:ascii="Cambria" w:hAnsi="Cambria"/>
              </w:rPr>
              <w:t>et</w:t>
            </w:r>
            <w:r w:rsidR="00890233">
              <w:rPr>
                <w:rFonts w:ascii="Cambria" w:hAnsi="Cambria"/>
              </w:rPr>
              <w:t xml:space="preserve"> (problemmyten) + </w:t>
            </w:r>
            <w:r w:rsidR="00E96ADC">
              <w:rPr>
                <w:rFonts w:ascii="Cambria" w:hAnsi="Cambria"/>
              </w:rPr>
              <w:t>K</w:t>
            </w:r>
            <w:r w:rsidR="00890233">
              <w:rPr>
                <w:rFonts w:ascii="Cambria" w:hAnsi="Cambria"/>
              </w:rPr>
              <w:t>ristusbilleder (fødsel, korsvandring, himmelkonge), problem- og løsningsmyten i Gellerup Kirke (syndefald, korsfæstelse, opstandelse) + moderne Kristusmyter på film (Superman, E.T.)</w:t>
            </w:r>
            <w:r w:rsidR="00890233">
              <w:rPr>
                <w:rFonts w:ascii="Cambria" w:hAnsi="Cambria"/>
              </w:rPr>
              <w:br/>
            </w:r>
            <w:r w:rsidR="00890233">
              <w:rPr>
                <w:rFonts w:ascii="Cambria" w:hAnsi="Cambria"/>
              </w:rPr>
              <w:br/>
              <w:t xml:space="preserve">- </w:t>
            </w:r>
            <w:r w:rsidRPr="00890233">
              <w:rPr>
                <w:rFonts w:ascii="Cambria" w:hAnsi="Cambria"/>
              </w:rPr>
              <w:t>Abraham-pagten: 1. Mos 17, 1-11</w:t>
            </w:r>
            <w:r w:rsidR="00890233">
              <w:rPr>
                <w:rFonts w:ascii="Cambria" w:hAnsi="Cambria"/>
              </w:rPr>
              <w:br/>
              <w:t>-</w:t>
            </w:r>
            <w:r w:rsidR="00E96ADC">
              <w:rPr>
                <w:rFonts w:ascii="Cambria" w:hAnsi="Cambria"/>
              </w:rPr>
              <w:t xml:space="preserve"> Å</w:t>
            </w:r>
            <w:r w:rsidR="00890233">
              <w:rPr>
                <w:rFonts w:ascii="Cambria" w:hAnsi="Cambria"/>
              </w:rPr>
              <w:t>bningen af Mattæus, Markus og Johannes</w:t>
            </w:r>
            <w:r w:rsidR="00E96ADC">
              <w:rPr>
                <w:rFonts w:ascii="Cambria" w:hAnsi="Cambria"/>
              </w:rPr>
              <w:t>-evangeliet</w:t>
            </w:r>
            <w:r w:rsidR="00890233">
              <w:rPr>
                <w:rFonts w:ascii="Cambria" w:hAnsi="Cambria"/>
              </w:rPr>
              <w:br/>
              <w:t xml:space="preserve">- Tegneserie: R. </w:t>
            </w:r>
            <w:proofErr w:type="spellStart"/>
            <w:r w:rsidR="00890233">
              <w:rPr>
                <w:rFonts w:ascii="Cambria" w:hAnsi="Cambria"/>
              </w:rPr>
              <w:t>Crumb</w:t>
            </w:r>
            <w:proofErr w:type="spellEnd"/>
            <w:r w:rsidR="00890233">
              <w:rPr>
                <w:rFonts w:ascii="Cambria" w:hAnsi="Cambria"/>
              </w:rPr>
              <w:t xml:space="preserve">: </w:t>
            </w:r>
            <w:r w:rsidR="00E96ADC">
              <w:rPr>
                <w:rFonts w:ascii="Cambria" w:hAnsi="Cambria"/>
              </w:rPr>
              <w:t>”</w:t>
            </w:r>
            <w:r w:rsidR="00890233">
              <w:rPr>
                <w:rFonts w:ascii="Cambria" w:hAnsi="Cambria"/>
              </w:rPr>
              <w:t>Verdens skabelse</w:t>
            </w:r>
            <w:r w:rsidR="00E96ADC">
              <w:rPr>
                <w:rFonts w:ascii="Cambria" w:hAnsi="Cambria"/>
              </w:rPr>
              <w:t>”</w:t>
            </w:r>
            <w:r w:rsidR="00890233">
              <w:rPr>
                <w:rFonts w:ascii="Cambria" w:hAnsi="Cambria"/>
              </w:rPr>
              <w:t xml:space="preserve"> (2009), s. 18-21 (Syndefaldet)</w:t>
            </w:r>
            <w:r w:rsidR="00890233">
              <w:rPr>
                <w:rFonts w:ascii="Cambria" w:hAnsi="Cambria"/>
              </w:rPr>
              <w:br/>
              <w:t>- Paulus brev til Romerne 5, 12-21 (Adam og Kristus)</w:t>
            </w:r>
            <w:r w:rsidR="00890233">
              <w:rPr>
                <w:rFonts w:ascii="Cambria" w:hAnsi="Cambria"/>
              </w:rPr>
              <w:br/>
              <w:t>- Mattæus 5, 21-30 + 38-48 (Bjergprædikenen)</w:t>
            </w:r>
            <w:r w:rsidR="00890233">
              <w:rPr>
                <w:rFonts w:ascii="Cambria" w:hAnsi="Cambria"/>
              </w:rPr>
              <w:br/>
              <w:t>- Markus 2, 1-12 (Helbredelsen af den lamme)</w:t>
            </w:r>
            <w:r w:rsidR="00890233">
              <w:rPr>
                <w:rFonts w:ascii="Cambria" w:hAnsi="Cambria"/>
              </w:rPr>
              <w:br/>
              <w:t>- Den apostolske trosbekendelse</w:t>
            </w:r>
            <w:r w:rsidR="00890233">
              <w:rPr>
                <w:rFonts w:ascii="Cambria" w:hAnsi="Cambria"/>
              </w:rPr>
              <w:br/>
              <w:t>- Billede: Troens skjold/Det kristne mysterium (Treenigheden)</w:t>
            </w:r>
            <w:r w:rsidR="00890233">
              <w:rPr>
                <w:rFonts w:ascii="Cambria" w:hAnsi="Cambria"/>
              </w:rPr>
              <w:br/>
              <w:t xml:space="preserve">- </w:t>
            </w:r>
            <w:r w:rsidR="00E96ADC">
              <w:rPr>
                <w:rFonts w:ascii="Cambria" w:hAnsi="Cambria"/>
              </w:rPr>
              <w:t>Tekst 7-8: Nadverritualet i folkekirken (Grundbog Religion C, s. 65)</w:t>
            </w:r>
            <w:r w:rsidR="00E96ADC">
              <w:rPr>
                <w:rFonts w:ascii="Cambria" w:hAnsi="Cambria"/>
              </w:rPr>
              <w:br/>
              <w:t>- Lukas 10, 25-37 (Den barmhjertige samaritaner)</w:t>
            </w:r>
            <w:r w:rsidR="00E96ADC">
              <w:rPr>
                <w:rFonts w:ascii="Cambria" w:hAnsi="Cambria"/>
              </w:rPr>
              <w:br/>
              <w:t xml:space="preserve">- </w:t>
            </w:r>
            <w:proofErr w:type="spellStart"/>
            <w:r w:rsidR="00E96ADC">
              <w:rPr>
                <w:rFonts w:ascii="Cambria" w:hAnsi="Cambria"/>
              </w:rPr>
              <w:t>Youtube</w:t>
            </w:r>
            <w:proofErr w:type="spellEnd"/>
            <w:r w:rsidR="00E96ADC">
              <w:rPr>
                <w:rFonts w:ascii="Cambria" w:hAnsi="Cambria"/>
              </w:rPr>
              <w:t>: Den barmhjertige samaritaner (Lego-version)</w:t>
            </w:r>
            <w:r w:rsidR="00E96ADC">
              <w:rPr>
                <w:rFonts w:ascii="Cambria" w:hAnsi="Cambria"/>
              </w:rPr>
              <w:br/>
            </w:r>
            <w:r w:rsidR="00E96ADC">
              <w:rPr>
                <w:rFonts w:ascii="Cambria" w:hAnsi="Cambria"/>
              </w:rPr>
              <w:lastRenderedPageBreak/>
              <w:br/>
              <w:t>- Mette Thiesen: Vores næste er vores nærmeste (Krist</w:t>
            </w:r>
            <w:r w:rsidR="002562FC">
              <w:rPr>
                <w:rFonts w:ascii="Cambria" w:hAnsi="Cambria"/>
              </w:rPr>
              <w:t>eligt</w:t>
            </w:r>
            <w:r w:rsidR="00E96ADC">
              <w:rPr>
                <w:rFonts w:ascii="Cambria" w:hAnsi="Cambria"/>
              </w:rPr>
              <w:t xml:space="preserve"> Dagblad</w:t>
            </w:r>
            <w:r w:rsidR="002562FC">
              <w:rPr>
                <w:rFonts w:ascii="Cambria" w:hAnsi="Cambria"/>
              </w:rPr>
              <w:t>, 22 juni 2019)</w:t>
            </w:r>
            <w:r w:rsidR="00E96ADC">
              <w:rPr>
                <w:rFonts w:ascii="Cambria" w:hAnsi="Cambria"/>
              </w:rPr>
              <w:br/>
              <w:t xml:space="preserve">- Kim </w:t>
            </w:r>
            <w:proofErr w:type="spellStart"/>
            <w:r w:rsidR="00E96ADC">
              <w:rPr>
                <w:rFonts w:ascii="Cambria" w:hAnsi="Cambria"/>
              </w:rPr>
              <w:t>Harzner</w:t>
            </w:r>
            <w:proofErr w:type="spellEnd"/>
            <w:r w:rsidR="00E96ADC">
              <w:rPr>
                <w:rFonts w:ascii="Cambria" w:hAnsi="Cambria"/>
              </w:rPr>
              <w:t>: Den syriske flygtning i nød er også min næste (Krist</w:t>
            </w:r>
            <w:r w:rsidR="002562FC">
              <w:rPr>
                <w:rFonts w:ascii="Cambria" w:hAnsi="Cambria"/>
              </w:rPr>
              <w:t>eligt</w:t>
            </w:r>
            <w:r w:rsidR="00E96ADC">
              <w:rPr>
                <w:rFonts w:ascii="Cambria" w:hAnsi="Cambria"/>
              </w:rPr>
              <w:t xml:space="preserve"> </w:t>
            </w:r>
            <w:proofErr w:type="spellStart"/>
            <w:r w:rsidR="00E96ADC">
              <w:rPr>
                <w:rFonts w:ascii="Cambria" w:hAnsi="Cambria"/>
              </w:rPr>
              <w:t>Dagblag</w:t>
            </w:r>
            <w:proofErr w:type="spellEnd"/>
            <w:r w:rsidR="00E96ADC">
              <w:rPr>
                <w:rFonts w:ascii="Cambria" w:hAnsi="Cambria"/>
              </w:rPr>
              <w:t xml:space="preserve">, 9 </w:t>
            </w:r>
            <w:proofErr w:type="spellStart"/>
            <w:r w:rsidR="00E96ADC">
              <w:rPr>
                <w:rFonts w:ascii="Cambria" w:hAnsi="Cambria"/>
              </w:rPr>
              <w:t>okt</w:t>
            </w:r>
            <w:proofErr w:type="spellEnd"/>
            <w:r w:rsidR="00E96ADC">
              <w:rPr>
                <w:rFonts w:ascii="Cambria" w:hAnsi="Cambria"/>
              </w:rPr>
              <w:t xml:space="preserve"> 2012)</w:t>
            </w:r>
            <w:r w:rsidR="00883E8F">
              <w:rPr>
                <w:rFonts w:ascii="Cambria" w:hAnsi="Cambria"/>
              </w:rPr>
              <w:br/>
              <w:t xml:space="preserve">- </w:t>
            </w:r>
            <w:r w:rsidR="00883E8F" w:rsidRPr="004D0C8D">
              <w:rPr>
                <w:rFonts w:ascii="Cambria" w:hAnsi="Cambria"/>
              </w:rPr>
              <w:t>To Luther-tekster: Det almindelige præstedømme + Frelse ved tro ikke gerninger + Billeder af messe før og efter reformationen (Grundbog til Kultur- og Samfundsfag, s. 129-30)</w:t>
            </w:r>
          </w:p>
          <w:p w:rsidR="00E93ABA" w:rsidRPr="00BA53BB" w:rsidRDefault="00E93ABA" w:rsidP="00071FC7">
            <w:pPr>
              <w:rPr>
                <w:rFonts w:ascii="Cambria" w:hAnsi="Cambria"/>
              </w:rPr>
            </w:pPr>
            <w:r w:rsidRPr="00120CCC">
              <w:rPr>
                <w:rFonts w:ascii="Cambria" w:hAnsi="Cambria"/>
                <w:i/>
              </w:rPr>
              <w:t>Supplerende materiale</w:t>
            </w:r>
            <w:r>
              <w:rPr>
                <w:rFonts w:ascii="Cambria" w:hAnsi="Cambria"/>
              </w:rPr>
              <w:t xml:space="preserve">r: </w:t>
            </w:r>
            <w:r w:rsidR="006D66AE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t xml:space="preserve">- </w:t>
            </w:r>
            <w:proofErr w:type="spellStart"/>
            <w:r w:rsidR="006D66AE">
              <w:rPr>
                <w:rFonts w:ascii="Cambria" w:hAnsi="Cambria"/>
              </w:rPr>
              <w:t>TV-program</w:t>
            </w:r>
            <w:proofErr w:type="spellEnd"/>
            <w:r w:rsidR="006D66AE">
              <w:rPr>
                <w:rFonts w:ascii="Cambria" w:hAnsi="Cambria"/>
              </w:rPr>
              <w:t>: 5 skarpe om Jesus (DR Undervisning)</w:t>
            </w:r>
            <w:r w:rsidRPr="004D0C8D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t xml:space="preserve">- </w:t>
            </w:r>
            <w:r w:rsidRPr="004D0C8D">
              <w:rPr>
                <w:rFonts w:ascii="Cambria" w:hAnsi="Cambria"/>
              </w:rPr>
              <w:t xml:space="preserve">TV-klip: </w:t>
            </w:r>
            <w:r w:rsidR="00883E8F">
              <w:rPr>
                <w:rFonts w:ascii="Cambria" w:hAnsi="Cambria"/>
              </w:rPr>
              <w:t>Dåb: De kongelige tvillinger i Holmens Kirke (</w:t>
            </w:r>
            <w:proofErr w:type="spellStart"/>
            <w:r w:rsidR="00883E8F">
              <w:rPr>
                <w:rFonts w:ascii="Cambria" w:hAnsi="Cambria"/>
              </w:rPr>
              <w:t>Youtube</w:t>
            </w:r>
            <w:proofErr w:type="spellEnd"/>
            <w:r w:rsidR="00883E8F">
              <w:rPr>
                <w:rFonts w:ascii="Cambria" w:hAnsi="Cambria"/>
              </w:rPr>
              <w:t>)</w:t>
            </w:r>
            <w:r w:rsidRPr="004D0C8D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t xml:space="preserve">- </w:t>
            </w:r>
            <w:proofErr w:type="spellStart"/>
            <w:r w:rsidRPr="004D0C8D">
              <w:rPr>
                <w:rFonts w:ascii="Cambria" w:hAnsi="Cambria"/>
              </w:rPr>
              <w:t>TV-program</w:t>
            </w:r>
            <w:proofErr w:type="spellEnd"/>
            <w:r w:rsidRPr="004D0C8D">
              <w:rPr>
                <w:rFonts w:ascii="Cambria" w:hAnsi="Cambria"/>
              </w:rPr>
              <w:t>: Den sorte skole</w:t>
            </w:r>
            <w:r>
              <w:rPr>
                <w:rFonts w:ascii="Cambria" w:hAnsi="Cambria"/>
              </w:rPr>
              <w:t>: Reformationen (</w:t>
            </w:r>
            <w:r w:rsidRPr="004D0C8D">
              <w:rPr>
                <w:rFonts w:ascii="Cambria" w:hAnsi="Cambria"/>
              </w:rPr>
              <w:t>DR Undervisning)</w:t>
            </w:r>
            <w:r w:rsidRPr="004D0C8D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</w:rPr>
              <w:t xml:space="preserve">Billeder og </w:t>
            </w:r>
            <w:proofErr w:type="spellStart"/>
            <w:r>
              <w:rPr>
                <w:rFonts w:ascii="Cambria" w:hAnsi="Cambria"/>
              </w:rPr>
              <w:t>netsider</w:t>
            </w:r>
            <w:proofErr w:type="spellEnd"/>
            <w:r>
              <w:rPr>
                <w:rFonts w:ascii="Cambria" w:hAnsi="Cambria"/>
              </w:rPr>
              <w:t xml:space="preserve"> om N</w:t>
            </w:r>
            <w:r w:rsidRPr="004D0C8D">
              <w:rPr>
                <w:rFonts w:ascii="Cambria" w:hAnsi="Cambria"/>
              </w:rPr>
              <w:t>atkirke</w:t>
            </w:r>
            <w:r>
              <w:rPr>
                <w:rFonts w:ascii="Cambria" w:hAnsi="Cambria"/>
              </w:rPr>
              <w:t>r</w:t>
            </w:r>
            <w:r w:rsidRPr="004D0C8D">
              <w:rPr>
                <w:rFonts w:ascii="Cambria" w:hAnsi="Cambria"/>
              </w:rPr>
              <w:t>, kristen meditation, lysglober, pilgrimsvandring,</w:t>
            </w:r>
            <w:r w:rsidR="00883E8F">
              <w:rPr>
                <w:rFonts w:ascii="Cambria" w:hAnsi="Cambria"/>
              </w:rPr>
              <w:t xml:space="preserve"> </w:t>
            </w:r>
            <w:proofErr w:type="spellStart"/>
            <w:r w:rsidR="00883E8F">
              <w:rPr>
                <w:rFonts w:ascii="Cambria" w:hAnsi="Cambria"/>
              </w:rPr>
              <w:t>ikon-maleri</w:t>
            </w:r>
            <w:proofErr w:type="spellEnd"/>
            <w:r w:rsidR="00883E8F">
              <w:rPr>
                <w:rFonts w:ascii="Cambria" w:hAnsi="Cambria"/>
              </w:rPr>
              <w:t xml:space="preserve">. </w:t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lastRenderedPageBreak/>
              <w:t>Særlige fokuspunkter</w:t>
            </w:r>
          </w:p>
        </w:tc>
        <w:tc>
          <w:tcPr>
            <w:tcW w:w="7752" w:type="dxa"/>
            <w:shd w:val="clear" w:color="auto" w:fill="auto"/>
          </w:tcPr>
          <w:p w:rsidR="00E93ABA" w:rsidRPr="00A75AE0" w:rsidRDefault="00E96ADC" w:rsidP="00071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Kristendommens tilblivelse, Biblen som kanon, det kildekritiske problem (den historiske Jesus og den mytiske Kristus)</w:t>
            </w:r>
            <w:r w:rsidR="00890233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br/>
            </w:r>
            <w:r w:rsidR="00890233">
              <w:rPr>
                <w:rFonts w:ascii="Cambria" w:hAnsi="Cambria"/>
              </w:rPr>
              <w:t>Problem- og løsningsmyten</w:t>
            </w:r>
            <w:r>
              <w:rPr>
                <w:rFonts w:ascii="Cambria" w:hAnsi="Cambria"/>
              </w:rPr>
              <w:t xml:space="preserve"> (syndefald ved Adam og frelse ved Kristus)</w:t>
            </w:r>
            <w:r w:rsidR="00883E8F">
              <w:rPr>
                <w:rFonts w:ascii="Cambria" w:hAnsi="Cambria"/>
              </w:rPr>
              <w:t>, frelse, tilgivelse, nåde</w:t>
            </w:r>
            <w:r w:rsidR="00E93ABA" w:rsidRPr="004D0C8D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br/>
            </w:r>
            <w:r w:rsidR="00E93ABA" w:rsidRPr="004D0C8D">
              <w:rPr>
                <w:rFonts w:ascii="Cambria" w:hAnsi="Cambria"/>
              </w:rPr>
              <w:t>Ritualer (dåb, nadver)</w:t>
            </w:r>
            <w:r>
              <w:rPr>
                <w:rFonts w:ascii="Cambria" w:hAnsi="Cambria"/>
              </w:rPr>
              <w:t>, gamle og nye pagt</w:t>
            </w:r>
            <w:r w:rsidR="00883E8F">
              <w:rPr>
                <w:rFonts w:ascii="Cambria" w:hAnsi="Cambria"/>
              </w:rPr>
              <w:t xml:space="preserve">, vedligeholdelsesrite, overgangsritual, </w:t>
            </w:r>
            <w:r w:rsidR="00883E8F" w:rsidRPr="004D0C8D">
              <w:rPr>
                <w:rFonts w:ascii="Cambria" w:hAnsi="Cambria"/>
              </w:rPr>
              <w:t>Trosbekendelse</w:t>
            </w:r>
            <w:r w:rsidR="00883E8F">
              <w:rPr>
                <w:rFonts w:ascii="Cambria" w:hAnsi="Cambria"/>
              </w:rPr>
              <w:t xml:space="preserve">n </w:t>
            </w:r>
            <w:r w:rsidR="00883E8F" w:rsidRPr="004D0C8D">
              <w:rPr>
                <w:rFonts w:ascii="Cambria" w:hAnsi="Cambria"/>
              </w:rPr>
              <w:t>(monoteisme, treenighed</w:t>
            </w:r>
            <w:r w:rsidR="00883E8F">
              <w:rPr>
                <w:rFonts w:ascii="Cambria" w:hAnsi="Cambria"/>
              </w:rPr>
              <w:t>en, fader-søn-</w:t>
            </w:r>
            <w:proofErr w:type="spellStart"/>
            <w:r w:rsidR="00883E8F">
              <w:rPr>
                <w:rFonts w:ascii="Cambria" w:hAnsi="Cambria"/>
              </w:rPr>
              <w:t>helligånd</w:t>
            </w:r>
            <w:proofErr w:type="spellEnd"/>
            <w:r w:rsidR="00883E8F" w:rsidRPr="004D0C8D">
              <w:rPr>
                <w:rFonts w:ascii="Cambria" w:hAnsi="Cambria"/>
              </w:rPr>
              <w:t>)</w:t>
            </w:r>
            <w:r w:rsidR="00883E8F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br/>
              <w:t xml:space="preserve">Kristen etik: næstekærlighed, det dobbelte </w:t>
            </w:r>
            <w:proofErr w:type="spellStart"/>
            <w:r w:rsidR="00883E8F">
              <w:rPr>
                <w:rFonts w:ascii="Cambria" w:hAnsi="Cambria"/>
              </w:rPr>
              <w:t>kærlighedsbud</w:t>
            </w:r>
            <w:proofErr w:type="spellEnd"/>
            <w:r w:rsidR="00883E8F">
              <w:rPr>
                <w:rFonts w:ascii="Cambria" w:hAnsi="Cambria"/>
              </w:rPr>
              <w:t>, den gyldne regel</w:t>
            </w:r>
            <w:r w:rsidR="00E93ABA" w:rsidRPr="004D0C8D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br/>
            </w:r>
            <w:r w:rsidR="00E93ABA" w:rsidRPr="004D0C8D">
              <w:rPr>
                <w:rFonts w:ascii="Cambria" w:hAnsi="Cambria"/>
              </w:rPr>
              <w:t>Reformationen (katolicisme og protestantisme</w:t>
            </w:r>
            <w:r>
              <w:rPr>
                <w:rFonts w:ascii="Cambria" w:hAnsi="Cambria"/>
              </w:rPr>
              <w:t xml:space="preserve">), </w:t>
            </w:r>
            <w:r w:rsidR="00E93ABA">
              <w:rPr>
                <w:rFonts w:ascii="Cambria" w:hAnsi="Cambria"/>
              </w:rPr>
              <w:t>Luther, sakramenter</w:t>
            </w:r>
            <w:r>
              <w:rPr>
                <w:rFonts w:ascii="Cambria" w:hAnsi="Cambria"/>
              </w:rPr>
              <w:t>ne</w:t>
            </w:r>
            <w:r w:rsidR="00E93ABA">
              <w:rPr>
                <w:rFonts w:ascii="Cambria" w:hAnsi="Cambria"/>
              </w:rPr>
              <w:t>, D</w:t>
            </w:r>
            <w:r w:rsidR="00E93ABA" w:rsidRPr="004D0C8D">
              <w:rPr>
                <w:rFonts w:ascii="Cambria" w:hAnsi="Cambria"/>
              </w:rPr>
              <w:t>et alm. Præstedømme + Retfærdiggørelse ved tro</w:t>
            </w:r>
            <w:r w:rsidR="0022510A">
              <w:rPr>
                <w:rFonts w:ascii="Cambria" w:hAnsi="Cambria"/>
              </w:rPr>
              <w:t>, reformationen i Danmark</w:t>
            </w:r>
            <w:r w:rsidR="00E93ABA" w:rsidRPr="004D0C8D">
              <w:rPr>
                <w:rFonts w:ascii="Cambria" w:hAnsi="Cambria"/>
              </w:rPr>
              <w:br/>
            </w:r>
            <w:r w:rsidR="00883E8F">
              <w:rPr>
                <w:rFonts w:ascii="Cambria" w:hAnsi="Cambria"/>
              </w:rPr>
              <w:br/>
            </w:r>
            <w:r w:rsidR="00E93ABA" w:rsidRPr="004D0C8D">
              <w:rPr>
                <w:rFonts w:ascii="Cambria" w:hAnsi="Cambria"/>
              </w:rPr>
              <w:t>Senmoderne religiøsitet</w:t>
            </w:r>
            <w:r w:rsidR="0022510A">
              <w:rPr>
                <w:rFonts w:ascii="Cambria" w:hAnsi="Cambria"/>
              </w:rPr>
              <w:t xml:space="preserve">: </w:t>
            </w:r>
            <w:r w:rsidR="00E93ABA" w:rsidRPr="004D0C8D">
              <w:rPr>
                <w:rFonts w:ascii="Cambria" w:hAnsi="Cambria"/>
              </w:rPr>
              <w:t>sekularisering, genfortryllelse, individualisering, refleksivitet (Giddens)</w:t>
            </w:r>
            <w:r w:rsidR="0022510A">
              <w:rPr>
                <w:rFonts w:ascii="Cambria" w:hAnsi="Cambria"/>
              </w:rPr>
              <w:t xml:space="preserve">, </w:t>
            </w:r>
            <w:r w:rsidR="00E93ABA" w:rsidRPr="004D0C8D">
              <w:rPr>
                <w:rFonts w:ascii="Cambria" w:hAnsi="Cambria"/>
              </w:rPr>
              <w:t>eklekticisme, selviscenesættelse, kirkekristne, kulturkristne, kirkefremmede,</w:t>
            </w:r>
            <w:r w:rsidR="00883E8F">
              <w:rPr>
                <w:rFonts w:ascii="Cambria" w:hAnsi="Cambria"/>
              </w:rPr>
              <w:t xml:space="preserve"> socialisering</w:t>
            </w:r>
            <w:r w:rsidR="00A75AE0">
              <w:rPr>
                <w:rFonts w:ascii="Cambria" w:hAnsi="Cambria"/>
              </w:rPr>
              <w:br/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52" w:type="dxa"/>
            <w:shd w:val="clear" w:color="auto" w:fill="auto"/>
          </w:tcPr>
          <w:p w:rsidR="00E93ABA" w:rsidRPr="004D0C8D" w:rsidRDefault="00E93ABA" w:rsidP="00071FC7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Ca. 50 sider</w:t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Default="00E93ABA" w:rsidP="00071FC7">
            <w:pPr>
              <w:rPr>
                <w:b/>
              </w:rPr>
            </w:pPr>
          </w:p>
        </w:tc>
        <w:tc>
          <w:tcPr>
            <w:tcW w:w="7752" w:type="dxa"/>
            <w:shd w:val="clear" w:color="auto" w:fill="auto"/>
          </w:tcPr>
          <w:p w:rsidR="00E93ABA" w:rsidRDefault="00E93ABA" w:rsidP="00071FC7">
            <w:pPr>
              <w:rPr>
                <w:rFonts w:ascii="Cambria" w:hAnsi="Cambria"/>
                <w:i/>
              </w:rPr>
            </w:pPr>
          </w:p>
        </w:tc>
      </w:tr>
    </w:tbl>
    <w:p w:rsidR="00E93ABA" w:rsidRDefault="00E93ABA" w:rsidP="00E93ABA">
      <w:hyperlink w:anchor="Retur" w:history="1">
        <w:r w:rsidRPr="004E5E22">
          <w:rPr>
            <w:rStyle w:val="Hyperlink"/>
          </w:rPr>
          <w:t>Retur til forside</w:t>
        </w:r>
      </w:hyperlink>
    </w:p>
    <w:p w:rsidR="00E93ABA" w:rsidRDefault="00E93ABA" w:rsidP="00E93ABA"/>
    <w:p w:rsidR="00E93ABA" w:rsidRDefault="00E93ABA" w:rsidP="00E93ABA"/>
    <w:p w:rsidR="00E93ABA" w:rsidRDefault="00E93ABA" w:rsidP="00E93ABA"/>
    <w:p w:rsidR="00E93ABA" w:rsidRDefault="00E93ABA" w:rsidP="00E93ABA"/>
    <w:p w:rsidR="00E93ABA" w:rsidRDefault="00E93ABA" w:rsidP="00E93ABA"/>
    <w:p w:rsidR="00E93ABA" w:rsidRDefault="00E93ABA" w:rsidP="00E93AB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3</w:t>
            </w:r>
          </w:p>
        </w:tc>
        <w:tc>
          <w:tcPr>
            <w:tcW w:w="6903" w:type="dxa"/>
            <w:shd w:val="clear" w:color="auto" w:fill="auto"/>
          </w:tcPr>
          <w:p w:rsidR="00E93ABA" w:rsidRPr="003940F2" w:rsidRDefault="00D35C28" w:rsidP="00071FC7">
            <w:pPr>
              <w:rPr>
                <w:b/>
              </w:rPr>
            </w:pPr>
            <w:r>
              <w:rPr>
                <w:b/>
              </w:rPr>
              <w:t>NORDISK RELIGION &amp; MODERNE ASATRO</w:t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D35C28" w:rsidRDefault="00D35C28" w:rsidP="0036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26">
              <w:rPr>
                <w:rFonts w:ascii="Times New Roman" w:hAnsi="Times New Roman" w:cs="Times New Roman"/>
                <w:i/>
                <w:sz w:val="24"/>
                <w:szCs w:val="24"/>
              </w:rPr>
              <w:t>Baggrun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F066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Senmoderne religiøsitet i Danmark, s. 16-26 (asatroens historie, tro, etik og praksis) + 28-29 (forholdet til omverdenen)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br/>
              <w:t>- Ritualer: Ritual-Myte-modellen</w:t>
            </w:r>
            <w:r w:rsidR="003B49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B49F1">
              <w:rPr>
                <w:rFonts w:ascii="Times New Roman" w:hAnsi="Times New Roman" w:cs="Times New Roman"/>
                <w:sz w:val="24"/>
                <w:szCs w:val="24"/>
              </w:rPr>
              <w:t>Podemann</w:t>
            </w:r>
            <w:proofErr w:type="spellEnd"/>
            <w:r w:rsidR="003B4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8B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9E0088">
              <w:rPr>
                <w:rFonts w:ascii="Times New Roman" w:hAnsi="Times New Roman" w:cs="Times New Roman"/>
                <w:sz w:val="24"/>
                <w:szCs w:val="24"/>
              </w:rPr>
              <w:t>Overgangsritual</w:t>
            </w:r>
            <w:r w:rsidR="003B49F1">
              <w:rPr>
                <w:rFonts w:ascii="Times New Roman" w:hAnsi="Times New Roman" w:cs="Times New Roman"/>
                <w:sz w:val="24"/>
                <w:szCs w:val="24"/>
              </w:rPr>
              <w:t xml:space="preserve"> (Van </w:t>
            </w:r>
            <w:proofErr w:type="spellStart"/>
            <w:r w:rsidR="003B49F1">
              <w:rPr>
                <w:rFonts w:ascii="Times New Roman" w:hAnsi="Times New Roman" w:cs="Times New Roman"/>
                <w:sz w:val="24"/>
                <w:szCs w:val="24"/>
              </w:rPr>
              <w:t>Gennep</w:t>
            </w:r>
            <w:proofErr w:type="spellEnd"/>
            <w:r w:rsidR="003B49F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F708BA">
              <w:rPr>
                <w:rFonts w:ascii="Times New Roman" w:hAnsi="Times New Roman" w:cs="Times New Roman"/>
                <w:sz w:val="24"/>
                <w:szCs w:val="24"/>
              </w:rPr>
              <w:t>Grundbog religion C, s. 253-255</w:t>
            </w:r>
            <w:r w:rsidR="00C95C6A">
              <w:rPr>
                <w:rFonts w:ascii="Times New Roman" w:hAnsi="Times New Roman" w:cs="Times New Roman"/>
                <w:sz w:val="24"/>
                <w:szCs w:val="24"/>
              </w:rPr>
              <w:br/>
              <w:t>- Overblik: Den gamle nordiske religion i stikord (Lærermateriale)</w:t>
            </w:r>
            <w:r w:rsidR="0081797D">
              <w:rPr>
                <w:rFonts w:ascii="Times New Roman" w:hAnsi="Times New Roman" w:cs="Times New Roman"/>
                <w:sz w:val="24"/>
                <w:szCs w:val="24"/>
              </w:rPr>
              <w:br/>
              <w:t>- Overblik: Nordiske myter (Lærermateriale)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Overblik: </w:t>
            </w:r>
            <w:r w:rsidR="00C3548E">
              <w:rPr>
                <w:rFonts w:ascii="Times New Roman" w:hAnsi="Times New Roman" w:cs="Times New Roman"/>
                <w:sz w:val="24"/>
                <w:szCs w:val="24"/>
              </w:rPr>
              <w:t>Vikingernes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(Lærermateriale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baseret på Uffe Hartvig Larsen: </w:t>
            </w:r>
            <w:r w:rsidRPr="00C95C6A">
              <w:rPr>
                <w:rFonts w:ascii="Times New Roman" w:hAnsi="Times New Roman" w:cs="Times New Roman"/>
                <w:i/>
                <w:sz w:val="24"/>
                <w:szCs w:val="24"/>
              </w:rPr>
              <w:t>Vikingernes tro og tanke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48E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C95C6A">
              <w:rPr>
                <w:rFonts w:ascii="Times New Roman" w:hAnsi="Times New Roman" w:cs="Times New Roman"/>
                <w:sz w:val="24"/>
                <w:szCs w:val="24"/>
              </w:rPr>
              <w:t>100-108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7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626">
              <w:rPr>
                <w:rFonts w:ascii="Times New Roman" w:hAnsi="Times New Roman" w:cs="Times New Roman"/>
                <w:i/>
                <w:sz w:val="24"/>
                <w:szCs w:val="24"/>
              </w:rPr>
              <w:t>Kilder: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Musikvideo og tekst: ’Gudesangen’ (Jul i Valhal)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Musikvideo: ’Lokes Rapsodi’ (Jul i Valhal)</w:t>
            </w:r>
            <w:r w:rsidR="00A07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A07B92">
              <w:rPr>
                <w:rFonts w:ascii="Times New Roman" w:hAnsi="Times New Roman" w:cs="Times New Roman"/>
                <w:sz w:val="24"/>
                <w:szCs w:val="24"/>
              </w:rPr>
              <w:t>’Verdens skabelse og guderne’ (</w:t>
            </w:r>
            <w:r w:rsidR="00A36B80">
              <w:rPr>
                <w:rFonts w:ascii="Times New Roman" w:hAnsi="Times New Roman" w:cs="Times New Roman"/>
                <w:sz w:val="24"/>
                <w:szCs w:val="24"/>
              </w:rPr>
              <w:t xml:space="preserve">gendigtning af V. </w:t>
            </w:r>
            <w:r w:rsidR="00A07B92">
              <w:rPr>
                <w:rFonts w:ascii="Times New Roman" w:hAnsi="Times New Roman" w:cs="Times New Roman"/>
                <w:sz w:val="24"/>
                <w:szCs w:val="24"/>
              </w:rPr>
              <w:t>Grønbech)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’Thors rejse til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Udgårdsloke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(Snorris Edda, afs. 44-47)</w:t>
            </w:r>
            <w:r w:rsidR="00B92A9D">
              <w:rPr>
                <w:rFonts w:ascii="Times New Roman" w:hAnsi="Times New Roman" w:cs="Times New Roman"/>
                <w:sz w:val="24"/>
                <w:szCs w:val="24"/>
              </w:rPr>
              <w:br/>
              <w:t>- Runemagi og Det blodbestænkte alter (</w:t>
            </w:r>
            <w:r w:rsidR="00B92A9D" w:rsidRPr="00A07B92">
              <w:rPr>
                <w:rFonts w:ascii="Times New Roman" w:hAnsi="Times New Roman" w:cs="Times New Roman"/>
                <w:i/>
                <w:sz w:val="24"/>
                <w:szCs w:val="24"/>
              </w:rPr>
              <w:t>Old var Årle</w:t>
            </w:r>
            <w:r w:rsidR="00B92A9D">
              <w:rPr>
                <w:rFonts w:ascii="Times New Roman" w:hAnsi="Times New Roman" w:cs="Times New Roman"/>
                <w:sz w:val="24"/>
                <w:szCs w:val="24"/>
              </w:rPr>
              <w:t>, s. 78 og s. 47)</w:t>
            </w:r>
            <w:r w:rsidR="00C35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3548E">
              <w:rPr>
                <w:rFonts w:ascii="Times New Roman" w:hAnsi="Times New Roman" w:cs="Times New Roman"/>
                <w:sz w:val="24"/>
                <w:szCs w:val="24"/>
              </w:rPr>
              <w:t xml:space="preserve">Ole </w:t>
            </w:r>
            <w:proofErr w:type="spellStart"/>
            <w:r w:rsidR="00C3548E">
              <w:rPr>
                <w:rFonts w:ascii="Times New Roman" w:hAnsi="Times New Roman" w:cs="Times New Roman"/>
                <w:sz w:val="24"/>
                <w:szCs w:val="24"/>
              </w:rPr>
              <w:t>Gotved</w:t>
            </w:r>
            <w:proofErr w:type="spellEnd"/>
            <w:r w:rsidR="00C3548E">
              <w:rPr>
                <w:rFonts w:ascii="Times New Roman" w:hAnsi="Times New Roman" w:cs="Times New Roman"/>
                <w:sz w:val="24"/>
                <w:szCs w:val="24"/>
              </w:rPr>
              <w:t>: Trosbekendelse</w:t>
            </w:r>
            <w:r w:rsidR="00C3548E">
              <w:rPr>
                <w:rFonts w:ascii="Times New Roman" w:hAnsi="Times New Roman" w:cs="Times New Roman"/>
                <w:sz w:val="24"/>
                <w:szCs w:val="24"/>
              </w:rPr>
              <w:t xml:space="preserve"> (U. Hartvig Larsen, s 278)</w:t>
            </w:r>
            <w:r w:rsidR="00117B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117BB1">
              <w:rPr>
                <w:rFonts w:ascii="Times New Roman" w:hAnsi="Times New Roman" w:cs="Times New Roman"/>
                <w:sz w:val="24"/>
                <w:szCs w:val="24"/>
              </w:rPr>
              <w:t>Jævndøgnsblót</w:t>
            </w:r>
            <w:proofErr w:type="spellEnd"/>
            <w:r w:rsidR="00117BB1">
              <w:rPr>
                <w:rFonts w:ascii="Times New Roman" w:hAnsi="Times New Roman" w:cs="Times New Roman"/>
                <w:sz w:val="24"/>
                <w:szCs w:val="24"/>
              </w:rPr>
              <w:t xml:space="preserve"> i Harreskoven</w:t>
            </w:r>
            <w:r w:rsidR="007936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936C3">
              <w:rPr>
                <w:rFonts w:ascii="Times New Roman" w:hAnsi="Times New Roman" w:cs="Times New Roman"/>
                <w:sz w:val="24"/>
                <w:szCs w:val="24"/>
              </w:rPr>
              <w:t>Senmod</w:t>
            </w:r>
            <w:proofErr w:type="spellEnd"/>
            <w:r w:rsidR="007936C3">
              <w:rPr>
                <w:rFonts w:ascii="Times New Roman" w:hAnsi="Times New Roman" w:cs="Times New Roman"/>
                <w:sz w:val="24"/>
                <w:szCs w:val="24"/>
              </w:rPr>
              <w:t>. religiøsitet i DK, s. 39-41</w:t>
            </w:r>
            <w:r w:rsidR="00117BB1">
              <w:rPr>
                <w:rFonts w:ascii="Times New Roman" w:hAnsi="Times New Roman" w:cs="Times New Roman"/>
                <w:sz w:val="24"/>
                <w:szCs w:val="24"/>
              </w:rPr>
              <w:br/>
              <w:t>- H</w:t>
            </w:r>
            <w:r w:rsidR="007936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17BB1">
              <w:rPr>
                <w:rFonts w:ascii="Times New Roman" w:hAnsi="Times New Roman" w:cs="Times New Roman"/>
                <w:sz w:val="24"/>
                <w:szCs w:val="24"/>
              </w:rPr>
              <w:t>rreskovens knæsætningsritual</w:t>
            </w:r>
            <w:r w:rsidR="00793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6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936C3">
              <w:rPr>
                <w:rFonts w:ascii="Times New Roman" w:hAnsi="Times New Roman" w:cs="Times New Roman"/>
                <w:sz w:val="24"/>
                <w:szCs w:val="24"/>
              </w:rPr>
              <w:t>Senmod</w:t>
            </w:r>
            <w:proofErr w:type="spellEnd"/>
            <w:r w:rsidR="007936C3">
              <w:rPr>
                <w:rFonts w:ascii="Times New Roman" w:hAnsi="Times New Roman" w:cs="Times New Roman"/>
                <w:sz w:val="24"/>
                <w:szCs w:val="24"/>
              </w:rPr>
              <w:t xml:space="preserve"> i DK, s. 3</w:t>
            </w:r>
            <w:r w:rsidR="007936C3">
              <w:rPr>
                <w:rFonts w:ascii="Times New Roman" w:hAnsi="Times New Roman" w:cs="Times New Roman"/>
                <w:sz w:val="24"/>
                <w:szCs w:val="24"/>
              </w:rPr>
              <w:t>5-36)</w:t>
            </w:r>
            <w:r w:rsidR="00A07B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93ABA" w:rsidRPr="00A4062B" w:rsidRDefault="00D35C28" w:rsidP="0036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B92A9D">
              <w:rPr>
                <w:rFonts w:ascii="Times New Roman" w:hAnsi="Times New Roman" w:cs="Times New Roman"/>
                <w:i/>
                <w:sz w:val="24"/>
                <w:szCs w:val="24"/>
              </w:rPr>
              <w:t>Supplerende materialer: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Asatroen hitter hos danskerne</w:t>
            </w:r>
            <w:r w:rsidR="00FF10AB">
              <w:rPr>
                <w:rFonts w:ascii="Times New Roman" w:hAnsi="Times New Roman" w:cs="Times New Roman"/>
                <w:sz w:val="24"/>
                <w:szCs w:val="24"/>
              </w:rPr>
              <w:t xml:space="preserve"> (Netavisen, videoklip - </w:t>
            </w:r>
            <w:hyperlink r:id="rId5" w:history="1">
              <w:r w:rsidR="00FF10AB" w:rsidRPr="00B03A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https://www.youtube.com/watch?v=Zl9l4grJ61g</w:t>
              </w:r>
            </w:hyperlink>
            <w:r w:rsidR="00FF10A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FF10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FF10A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FF10AB">
              <w:rPr>
                <w:rFonts w:ascii="Times New Roman" w:hAnsi="Times New Roman" w:cs="Times New Roman"/>
                <w:sz w:val="24"/>
                <w:szCs w:val="24"/>
              </w:rPr>
              <w:t xml:space="preserve">: Den stolte tro - asatroen </w:t>
            </w:r>
            <w:hyperlink r:id="rId6" w:history="1">
              <w:r w:rsidR="00FF10AB" w:rsidRPr="00B03A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https://www.youtube.com/watch?v=tBUJ0npYtBk</w:t>
              </w:r>
            </w:hyperlink>
            <w:r w:rsidR="00F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10AB" w:rsidRPr="00C354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F10AB" w:rsidRPr="00C354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TV-program</w:t>
            </w:r>
            <w:proofErr w:type="spellEnd"/>
            <w:r w:rsidR="00FF10AB" w:rsidRPr="00C354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(9:10 i serien ’Himlen over Danmark’. DR 2006</w:t>
            </w:r>
            <w:r w:rsidR="00FF10AB" w:rsidRPr="00C354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DR Undervisning)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7BD6">
              <w:rPr>
                <w:rFonts w:ascii="Cambria" w:hAnsi="Cambria"/>
                <w:i/>
              </w:rPr>
              <w:t xml:space="preserve"> </w:t>
            </w:r>
          </w:p>
          <w:p w:rsidR="00E93ABA" w:rsidRPr="00911B50" w:rsidRDefault="00E93ABA" w:rsidP="00071F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</w:tc>
        <w:tc>
          <w:tcPr>
            <w:tcW w:w="6903" w:type="dxa"/>
            <w:shd w:val="clear" w:color="auto" w:fill="auto"/>
          </w:tcPr>
          <w:p w:rsidR="00E93ABA" w:rsidRDefault="00361D97" w:rsidP="00071FC7">
            <w:r>
              <w:t>Ca. 50 sider</w:t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E93ABA" w:rsidRDefault="002B3C76" w:rsidP="00071FC7">
            <w:r>
              <w:t xml:space="preserve">Nordisk religion: den gamle mytologi, </w:t>
            </w:r>
            <w:r w:rsidR="00FA118D">
              <w:t xml:space="preserve">polyteisme, </w:t>
            </w:r>
            <w:r>
              <w:t>guderne (aser, vaner, norner)</w:t>
            </w:r>
            <w:r>
              <w:br/>
              <w:t>Kilderne</w:t>
            </w:r>
            <w:r w:rsidR="00FA118D">
              <w:t xml:space="preserve"> og historie</w:t>
            </w:r>
            <w:r>
              <w:t xml:space="preserve">: Ældre og Yngre Edda (Snorre), </w:t>
            </w:r>
            <w:r w:rsidR="00FA118D">
              <w:t xml:space="preserve">overgang fra </w:t>
            </w:r>
            <w:r>
              <w:t xml:space="preserve">asatro </w:t>
            </w:r>
            <w:r w:rsidR="00FA118D">
              <w:t>til</w:t>
            </w:r>
            <w:r>
              <w:t xml:space="preserve"> kristendom</w:t>
            </w:r>
            <w:r>
              <w:br/>
            </w:r>
            <w:r>
              <w:br/>
              <w:t xml:space="preserve">Vikingernes kult: </w:t>
            </w:r>
            <w:proofErr w:type="spellStart"/>
            <w:r>
              <w:t>blót</w:t>
            </w:r>
            <w:proofErr w:type="spellEnd"/>
            <w:r>
              <w:t xml:space="preserve">, offer, goder og </w:t>
            </w:r>
            <w:proofErr w:type="spellStart"/>
            <w:r>
              <w:t>gydjer</w:t>
            </w:r>
            <w:proofErr w:type="spellEnd"/>
            <w:r>
              <w:t xml:space="preserve">, </w:t>
            </w:r>
            <w:proofErr w:type="spellStart"/>
            <w:r>
              <w:t>hørg</w:t>
            </w:r>
            <w:proofErr w:type="spellEnd"/>
            <w:r>
              <w:t>, magi, runer vedligeholdelsesritualer, offerritualer, overgangsritualer</w:t>
            </w:r>
          </w:p>
          <w:p w:rsidR="002B3C76" w:rsidRDefault="002B3C76" w:rsidP="00071FC7">
            <w:r>
              <w:t xml:space="preserve">Moderne asatro: Forn </w:t>
            </w:r>
            <w:proofErr w:type="spellStart"/>
            <w:r>
              <w:t>Sidr</w:t>
            </w:r>
            <w:proofErr w:type="spellEnd"/>
            <w:r>
              <w:t xml:space="preserve">, Harreskovens </w:t>
            </w:r>
            <w:proofErr w:type="spellStart"/>
            <w:r>
              <w:t>Blótgilde</w:t>
            </w:r>
            <w:proofErr w:type="spellEnd"/>
            <w:r>
              <w:t>, naturen, cyklus, offer</w:t>
            </w:r>
            <w:r>
              <w:br/>
              <w:t>Senmoderne religiøsitet:</w:t>
            </w:r>
            <w:r w:rsidR="00FA118D">
              <w:t xml:space="preserve"> genfortryllelse,</w:t>
            </w:r>
            <w:r>
              <w:t xml:space="preserve"> individualisering, eklekticisme</w:t>
            </w:r>
            <w:r w:rsidR="00B75058">
              <w:t>, identitet</w:t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E93ABA" w:rsidRDefault="00E93ABA" w:rsidP="00071FC7">
            <w:r>
              <w:t xml:space="preserve">Skriftlige arbejder, klasseundervisning, gruppearbejder. </w:t>
            </w:r>
          </w:p>
        </w:tc>
      </w:tr>
      <w:tr w:rsidR="00E93ABA" w:rsidTr="00071FC7">
        <w:tc>
          <w:tcPr>
            <w:tcW w:w="0" w:type="auto"/>
            <w:shd w:val="clear" w:color="auto" w:fill="auto"/>
          </w:tcPr>
          <w:p w:rsidR="00E93ABA" w:rsidRPr="002C6DF1" w:rsidRDefault="00E93ABA" w:rsidP="00071FC7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E93ABA" w:rsidRDefault="00E93ABA" w:rsidP="00071FC7"/>
        </w:tc>
      </w:tr>
    </w:tbl>
    <w:p w:rsidR="003C65F7" w:rsidRDefault="003C65F7">
      <w:bookmarkStart w:id="1" w:name="_GoBack"/>
      <w:bookmarkEnd w:id="1"/>
    </w:p>
    <w:sectPr w:rsidR="003C65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0365"/>
    <w:multiLevelType w:val="hybridMultilevel"/>
    <w:tmpl w:val="7174FD1A"/>
    <w:lvl w:ilvl="0" w:tplc="DC8200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A"/>
    <w:rsid w:val="000A7AA1"/>
    <w:rsid w:val="00117BB1"/>
    <w:rsid w:val="001F11DE"/>
    <w:rsid w:val="0022510A"/>
    <w:rsid w:val="002562FC"/>
    <w:rsid w:val="002B3C76"/>
    <w:rsid w:val="00361D97"/>
    <w:rsid w:val="00367BD6"/>
    <w:rsid w:val="003B49F1"/>
    <w:rsid w:val="003C65F7"/>
    <w:rsid w:val="0058118F"/>
    <w:rsid w:val="0064197B"/>
    <w:rsid w:val="006D66AE"/>
    <w:rsid w:val="007936C3"/>
    <w:rsid w:val="007E7A9E"/>
    <w:rsid w:val="007F02CA"/>
    <w:rsid w:val="0081797D"/>
    <w:rsid w:val="008401C0"/>
    <w:rsid w:val="00883E8F"/>
    <w:rsid w:val="00890233"/>
    <w:rsid w:val="009E0088"/>
    <w:rsid w:val="00A07B92"/>
    <w:rsid w:val="00A2662F"/>
    <w:rsid w:val="00A36B80"/>
    <w:rsid w:val="00A75AE0"/>
    <w:rsid w:val="00B67F56"/>
    <w:rsid w:val="00B75058"/>
    <w:rsid w:val="00B92A9D"/>
    <w:rsid w:val="00C15FA6"/>
    <w:rsid w:val="00C3548E"/>
    <w:rsid w:val="00C95C6A"/>
    <w:rsid w:val="00CB1840"/>
    <w:rsid w:val="00D35C28"/>
    <w:rsid w:val="00DB7815"/>
    <w:rsid w:val="00E93ABA"/>
    <w:rsid w:val="00E96ADC"/>
    <w:rsid w:val="00EA4089"/>
    <w:rsid w:val="00F708BA"/>
    <w:rsid w:val="00FA118D"/>
    <w:rsid w:val="00FB08FB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08CD"/>
  <w15:chartTrackingRefBased/>
  <w15:docId w15:val="{00813279-2B2F-41F9-B938-DF6DB68F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AB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93ABA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9023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F1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UJ0npYtBk" TargetMode="External"/><Relationship Id="rId5" Type="http://schemas.openxmlformats.org/officeDocument/2006/relationships/hyperlink" Target="https://www.youtube.com/watch?v=Zl9l4grJ6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816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29</cp:revision>
  <dcterms:created xsi:type="dcterms:W3CDTF">2021-11-07T16:38:00Z</dcterms:created>
  <dcterms:modified xsi:type="dcterms:W3CDTF">2021-11-07T19:49:00Z</dcterms:modified>
</cp:coreProperties>
</file>