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1E67A43D" w:rsidR="00E578A5" w:rsidRPr="008F0461" w:rsidRDefault="00B314F1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</w:t>
            </w:r>
            <w:r w:rsidR="00511A64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7FEF3A96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Lone </w:t>
            </w:r>
            <w:r w:rsidR="003E6044">
              <w:rPr>
                <w:rFonts w:ascii="Verdana" w:hAnsi="Verdana"/>
                <w:sz w:val="20"/>
                <w:szCs w:val="20"/>
              </w:rPr>
              <w:t>Hjorth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7058138A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Hh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511A64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88336C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321BFE83" w:rsidR="00E578A5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Jern og redox</w:t>
            </w:r>
            <w:r w:rsidRPr="00B54FA5">
              <w:rPr>
                <w:rFonts w:ascii="Verdana" w:hAnsi="Verdana"/>
                <w:sz w:val="20"/>
                <w:szCs w:val="20"/>
              </w:rPr>
              <w:t>r</w:t>
            </w:r>
            <w:r w:rsidRPr="00B54FA5">
              <w:rPr>
                <w:rFonts w:ascii="Verdana" w:hAnsi="Verdana"/>
                <w:sz w:val="20"/>
                <w:szCs w:val="20"/>
              </w:rPr>
              <w:t>eaktioner</w:t>
            </w:r>
          </w:p>
        </w:tc>
      </w:tr>
      <w:tr w:rsidR="00626283" w:rsidRPr="00857907" w14:paraId="4C325FC5" w14:textId="77777777" w:rsidTr="0088336C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4B143CFF" w:rsidR="00626283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Reaktionshastighed</w:t>
            </w:r>
          </w:p>
        </w:tc>
      </w:tr>
      <w:tr w:rsidR="005F02D3" w:rsidRPr="000D204D" w14:paraId="37ECD767" w14:textId="77777777" w:rsidTr="0088336C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399F75F5" w:rsidR="005F02D3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F02D3" w14:paraId="251E6403" w14:textId="77777777" w:rsidTr="0088336C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7C0ADA9A" w:rsidR="005F02D3" w:rsidRPr="008C4362" w:rsidRDefault="00E46A15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B54FA5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</w:p>
        </w:tc>
      </w:tr>
      <w:tr w:rsidR="005F02D3" w14:paraId="07FED354" w14:textId="77777777" w:rsidTr="0088336C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1839B321" w:rsidR="005F02D3" w:rsidRPr="008C4362" w:rsidRDefault="00857907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7CAD913B" w14:textId="77777777" w:rsidTr="0088336C">
        <w:tc>
          <w:tcPr>
            <w:tcW w:w="1090" w:type="dxa"/>
          </w:tcPr>
          <w:p w14:paraId="55FE00CD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6</w:t>
            </w:r>
          </w:p>
        </w:tc>
        <w:tc>
          <w:tcPr>
            <w:tcW w:w="8538" w:type="dxa"/>
          </w:tcPr>
          <w:p w14:paraId="0C7196A9" w14:textId="3BEA1259" w:rsidR="005F02D3" w:rsidRPr="008C4362" w:rsidRDefault="0088336C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Tilsæ</w:t>
            </w:r>
            <w:r w:rsidRPr="00B54FA5">
              <w:rPr>
                <w:rFonts w:ascii="Verdana" w:hAnsi="Verdana"/>
                <w:sz w:val="20"/>
                <w:szCs w:val="20"/>
              </w:rPr>
              <w:t>t</w:t>
            </w:r>
            <w:r w:rsidRPr="00B54FA5">
              <w:rPr>
                <w:rFonts w:ascii="Verdana" w:hAnsi="Verdana"/>
                <w:sz w:val="20"/>
                <w:szCs w:val="20"/>
              </w:rPr>
              <w:t>ningsstoffer</w:t>
            </w:r>
          </w:p>
        </w:tc>
      </w:tr>
      <w:tr w:rsidR="005F02D3" w14:paraId="6D5E9D48" w14:textId="77777777" w:rsidTr="0088336C">
        <w:tc>
          <w:tcPr>
            <w:tcW w:w="1090" w:type="dxa"/>
          </w:tcPr>
          <w:p w14:paraId="29A97B59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7</w:t>
            </w:r>
          </w:p>
        </w:tc>
        <w:tc>
          <w:tcPr>
            <w:tcW w:w="8538" w:type="dxa"/>
          </w:tcPr>
          <w:p w14:paraId="65EDC2FF" w14:textId="202D6B9F" w:rsidR="005F02D3" w:rsidRPr="008C4362" w:rsidRDefault="0088336C" w:rsidP="00E46A1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Madens kemi</w:t>
            </w:r>
          </w:p>
        </w:tc>
      </w:tr>
    </w:tbl>
    <w:p w14:paraId="157867EA" w14:textId="3E499E9F" w:rsidR="0088336C" w:rsidRDefault="0088336C"/>
    <w:p w14:paraId="2A7061DE" w14:textId="0B0671E4" w:rsidR="00E46A15" w:rsidRDefault="0088336C" w:rsidP="0088336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77777777" w:rsidR="00E46A15" w:rsidRPr="001826F4" w:rsidRDefault="00E46A15" w:rsidP="00977EFE">
            <w:r w:rsidRPr="001826F4">
              <w:t>Jern og redoxreaktioner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7777777" w:rsidR="00E46A15" w:rsidRDefault="00E46A15" w:rsidP="00977EFE">
            <w:r>
              <w:t>Oxidation og reduktion, spændingsrækken, oxidationstal, afstemning af redoxreaktioner, jern.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1B4614A" w14:textId="77777777" w:rsidR="00E46A15" w:rsidRDefault="00E46A15" w:rsidP="00977EFE">
            <w:r>
              <w:t>Kend Kemien 2 af Henrik Parbo, Annette Nyvad og Kim Kusk Mortensen, Gyldendal 2007, side 11-31.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D6CA06D" w14:textId="48583B59" w:rsidR="00E46A15" w:rsidRPr="001826F4" w:rsidRDefault="00E46A15" w:rsidP="00977EFE">
            <w:r w:rsidRPr="001826F4">
              <w:t>Spændingsrækken</w:t>
            </w:r>
            <w:r w:rsidR="00B314F1">
              <w:t xml:space="preserve"> (journal)</w:t>
            </w:r>
            <w:r w:rsidRPr="001826F4">
              <w:t>.</w:t>
            </w:r>
          </w:p>
          <w:p w14:paraId="4B5383F6" w14:textId="77777777" w:rsidR="001826F4" w:rsidRPr="001826F4" w:rsidRDefault="001826F4" w:rsidP="001826F4">
            <w:r w:rsidRPr="001826F4">
              <w:t>Redoxreaktioner - mangans oxidationstrin (journal).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13251C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82B473F" w:rsidR="00E46A15" w:rsidRPr="00FB4823" w:rsidRDefault="0013251C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498268D8" w14:textId="6B42A899" w:rsidR="00E46A15" w:rsidRDefault="00E46A15" w:rsidP="00977EFE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956A4D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77777777" w:rsidR="00ED1E5A" w:rsidRPr="008013BA" w:rsidRDefault="00ED1E5A" w:rsidP="00ED1E5A">
            <w:r>
              <w:t>Kend Kemien 2, Henrik Parbo, Annette Nyvad, Kim Kusk Mortensen, Gyldendal 2007, side 229-233.</w:t>
            </w:r>
          </w:p>
          <w:p w14:paraId="6A27EC72" w14:textId="77777777" w:rsidR="00ED1E5A" w:rsidRDefault="00ED1E5A" w:rsidP="0001003C">
            <w:pPr>
              <w:rPr>
                <w:i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616405F" w14:textId="1EB0268D" w:rsidR="008A14F6" w:rsidRPr="001826F4" w:rsidRDefault="008A14F6" w:rsidP="0001003C">
            <w:r>
              <w:t>Katalysatorer og deres funktion (rapport).</w:t>
            </w:r>
          </w:p>
          <w:p w14:paraId="0B866E53" w14:textId="77777777" w:rsidR="00857907" w:rsidRPr="00EC6B38" w:rsidRDefault="00857907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196F295B" w:rsidR="00857907" w:rsidRPr="00FB4823" w:rsidRDefault="0013251C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4CEB95E" w14:textId="774ADEEE" w:rsidR="00D46C53" w:rsidRDefault="00D46C53" w:rsidP="00D46C53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956A4D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0B43C8A0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</w:t>
            </w:r>
            <w:r w:rsidR="0013251C">
              <w:rPr>
                <w:lang w:val="nb-NO"/>
              </w:rPr>
              <w:t>0</w:t>
            </w:r>
            <w:r w:rsidRPr="00FB4823">
              <w:rPr>
                <w:lang w:val="nb-NO"/>
              </w:rPr>
              <w:t xml:space="preserve">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19AA2AAF" w14:textId="0E57394A" w:rsidR="00D46C53" w:rsidRDefault="00D46C53" w:rsidP="00D46C53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956A4D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DFBDE05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111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0207FD83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</w:t>
            </w:r>
            <w:r w:rsidR="0013251C">
              <w:rPr>
                <w:lang w:val="nb-NO"/>
              </w:rPr>
              <w:t>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BE26F50" w14:textId="433D83DB" w:rsidR="001173E7" w:rsidRDefault="001173E7" w:rsidP="001173E7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956A4D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4C2487CB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>
              <w:t>isomeri</w:t>
            </w:r>
            <w:r w:rsidR="0088336C">
              <w:t xml:space="preserve">, </w:t>
            </w:r>
            <w:r w:rsidR="00B54FA5">
              <w:t xml:space="preserve">medicin, </w:t>
            </w:r>
            <w:r w:rsidR="0088336C">
              <w:t>kromatografi.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59C9CEFA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117-134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>
              <w:t>193-2</w:t>
            </w:r>
            <w:r w:rsidR="0013251C">
              <w:t>11 (undtagen side 197 og side 207-209 nederst, afsnittet ”asymmetrisk syntese”)</w:t>
            </w:r>
            <w:r>
              <w:t>.</w:t>
            </w:r>
          </w:p>
          <w:p w14:paraId="2781BD45" w14:textId="77777777" w:rsidR="0088336C" w:rsidRDefault="0088336C" w:rsidP="0088336C">
            <w:r>
              <w:t xml:space="preserve">Kend Kemien 2, Henrik Parbo, Annette </w:t>
            </w:r>
            <w:proofErr w:type="spellStart"/>
            <w:r>
              <w:t>Nyvad</w:t>
            </w:r>
            <w:proofErr w:type="spellEnd"/>
            <w:r>
              <w:t>, Kim Kusk Mortensen, Gyldendal 2007, side 241-253 + 258-261 øverst.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C7D355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4E032956" w14:textId="2E9BC583" w:rsidR="001173E7" w:rsidRDefault="001173E7" w:rsidP="0001003C">
            <w:r>
              <w:t>Frugtduftende estere (journal).</w:t>
            </w:r>
          </w:p>
          <w:p w14:paraId="5824D516" w14:textId="77777777" w:rsidR="0088336C" w:rsidRPr="00BF4106" w:rsidRDefault="0088336C" w:rsidP="0088336C">
            <w:r>
              <w:t>TLC af lægemidler</w:t>
            </w:r>
            <w:r w:rsidRPr="00BF4106">
              <w:t xml:space="preserve"> (</w:t>
            </w:r>
            <w:r>
              <w:t>journal</w:t>
            </w:r>
            <w:r w:rsidRPr="00BF4106">
              <w:t>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13251C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513663B4" w:rsidR="00963BBB" w:rsidRPr="00FB4823" w:rsidRDefault="0088336C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13251C">
              <w:rPr>
                <w:lang w:val="nb-NO"/>
              </w:rPr>
              <w:t>5</w:t>
            </w:r>
            <w:r w:rsidR="00BF4106" w:rsidRPr="00FB4823">
              <w:rPr>
                <w:lang w:val="nb-NO"/>
              </w:rPr>
              <w:t xml:space="preserve"> </w:t>
            </w:r>
            <w:proofErr w:type="spellStart"/>
            <w:r w:rsidR="00BF4106" w:rsidRPr="00FB4823">
              <w:rPr>
                <w:lang w:val="nb-NO"/>
              </w:rPr>
              <w:t>lektioner</w:t>
            </w:r>
            <w:proofErr w:type="spellEnd"/>
            <w:r w:rsidR="00BF4106" w:rsidRPr="00FB4823">
              <w:rPr>
                <w:lang w:val="nb-NO"/>
              </w:rPr>
              <w:t xml:space="preserve"> á 50 min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EF23098" w14:textId="0B74D5BC" w:rsidR="00963BBB" w:rsidRPr="0023396B" w:rsidRDefault="0088336C" w:rsidP="0001003C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1173E7">
              <w:rPr>
                <w:rFonts w:cs="Tahoma"/>
              </w:rPr>
              <w:t xml:space="preserve">lassegennemgang, </w:t>
            </w:r>
            <w:r w:rsidR="00963BBB" w:rsidRPr="009D0780">
              <w:rPr>
                <w:rFonts w:cs="Tahoma"/>
              </w:rPr>
              <w:t>opgaveregning,</w:t>
            </w:r>
            <w:r w:rsidR="00FB4823">
              <w:rPr>
                <w:rFonts w:cs="Tahoma"/>
              </w:rPr>
              <w:t xml:space="preserve"> </w:t>
            </w:r>
            <w:r w:rsidR="00963BBB" w:rsidRPr="009D0780">
              <w:rPr>
                <w:rFonts w:cs="Tahoma"/>
              </w:rPr>
              <w:t>grup</w:t>
            </w:r>
            <w:r w:rsidR="00FB4823">
              <w:rPr>
                <w:rFonts w:cs="Tahoma"/>
              </w:rPr>
              <w:t xml:space="preserve">pearbejde, </w:t>
            </w:r>
            <w:r w:rsidR="00963BBB" w:rsidRPr="009D0780">
              <w:rPr>
                <w:rFonts w:cs="Tahoma"/>
              </w:rPr>
              <w:t>eksperimentelt arbejde</w:t>
            </w:r>
            <w:r w:rsidR="00963BBB">
              <w:rPr>
                <w:rFonts w:cs="Tahoma"/>
              </w:rPr>
              <w:t>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956A4D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68B69F54" w14:textId="736DE809" w:rsidR="008D37B5" w:rsidRDefault="00963BBB" w:rsidP="00511A64">
      <w:r>
        <w:t xml:space="preserve"> </w:t>
      </w:r>
      <w:r w:rsidR="008D37B5">
        <w:br w:type="page"/>
      </w:r>
      <w:bookmarkStart w:id="6" w:name="Titel5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3035BF" w14:paraId="3690CF96" w14:textId="77777777">
        <w:tc>
          <w:tcPr>
            <w:tcW w:w="0" w:type="auto"/>
          </w:tcPr>
          <w:p w14:paraId="410B493C" w14:textId="6C276742" w:rsidR="003035BF" w:rsidRPr="00B060E4" w:rsidRDefault="003035BF" w:rsidP="00963BBB">
            <w:pPr>
              <w:rPr>
                <w:b/>
              </w:rPr>
            </w:pPr>
            <w:r w:rsidRPr="00B060E4">
              <w:rPr>
                <w:b/>
              </w:rPr>
              <w:lastRenderedPageBreak/>
              <w:t xml:space="preserve">Titel </w:t>
            </w:r>
            <w:bookmarkEnd w:id="6"/>
            <w:r w:rsidR="00511A64">
              <w:rPr>
                <w:b/>
              </w:rPr>
              <w:t>6</w:t>
            </w:r>
          </w:p>
        </w:tc>
        <w:tc>
          <w:tcPr>
            <w:tcW w:w="5582" w:type="dxa"/>
          </w:tcPr>
          <w:p w14:paraId="690555F7" w14:textId="77777777" w:rsidR="003035BF" w:rsidRPr="00BF4106" w:rsidRDefault="00247C72" w:rsidP="000C5655">
            <w:r w:rsidRPr="00BF4106">
              <w:t>Tilsætningsstoffer</w:t>
            </w:r>
          </w:p>
          <w:p w14:paraId="0CBFD666" w14:textId="77777777" w:rsidR="003035BF" w:rsidRPr="00EC6B38" w:rsidRDefault="003035BF" w:rsidP="000C56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35BF" w:rsidRPr="003035BF" w14:paraId="29413C44" w14:textId="77777777">
        <w:tc>
          <w:tcPr>
            <w:tcW w:w="0" w:type="auto"/>
          </w:tcPr>
          <w:p w14:paraId="6C7880BC" w14:textId="77777777" w:rsidR="003035BF" w:rsidRPr="00B060E4" w:rsidRDefault="003035B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EFA4EE" w14:textId="77777777" w:rsidR="009B4299" w:rsidRDefault="009B4299" w:rsidP="009B4299">
            <w:r>
              <w:t>Konserveringsmidler, antioxidanter, konsistensmidler, sødestoffer</w:t>
            </w:r>
            <w:r w:rsidR="00BF4106">
              <w:t xml:space="preserve">, </w:t>
            </w:r>
            <w:r w:rsidR="00EC5285">
              <w:t>f</w:t>
            </w:r>
            <w:r w:rsidR="00EC5285" w:rsidRPr="00312DB7">
              <w:t>arvestoffer</w:t>
            </w:r>
            <w:r w:rsidR="00EC5285">
              <w:t>, og spektrofotometri.</w:t>
            </w:r>
          </w:p>
          <w:p w14:paraId="35972962" w14:textId="77777777" w:rsidR="00EC5285" w:rsidRDefault="00EC5285" w:rsidP="009B4299">
            <w:pPr>
              <w:rPr>
                <w:i/>
              </w:rPr>
            </w:pPr>
          </w:p>
          <w:p w14:paraId="031B762A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F90C967" w14:textId="77777777" w:rsidR="009B4299" w:rsidRDefault="009B4299" w:rsidP="009B4299">
            <w:r>
              <w:t>Kend Kemien 2, Henrik Parbo, Annette Nyvad, Kim Kusk Mortensen, Gyldendal 2007, side 109-130.</w:t>
            </w:r>
          </w:p>
          <w:p w14:paraId="008B4B57" w14:textId="030411B5" w:rsidR="00EC5285" w:rsidRDefault="00EC5285" w:rsidP="00EC5285">
            <w:r>
              <w:t>Basiskemi B, Helge Mygind, Ole Vesterlund Nielsen og Vibeke Axelsen, Haase &amp; Søns Forlag a</w:t>
            </w:r>
            <w:r w:rsidR="00BF4106">
              <w:t>s 2010, side 178-187</w:t>
            </w:r>
            <w:r w:rsidR="009A396B">
              <w:t xml:space="preserve"> øverst</w:t>
            </w:r>
            <w:r>
              <w:t>.</w:t>
            </w:r>
          </w:p>
          <w:p w14:paraId="7AD607B1" w14:textId="77777777" w:rsidR="00EC5285" w:rsidRDefault="00EC5285" w:rsidP="009B4299">
            <w:pPr>
              <w:rPr>
                <w:i/>
              </w:rPr>
            </w:pPr>
          </w:p>
          <w:p w14:paraId="7FF20F41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B8CAB78" w14:textId="1C385049" w:rsidR="00EC5285" w:rsidRDefault="00EC5285" w:rsidP="00EC5285">
            <w:r w:rsidRPr="00BF4106">
              <w:t>Farvestof i sodavand</w:t>
            </w:r>
            <w:r w:rsidR="005C26E3" w:rsidRPr="00BF4106">
              <w:t xml:space="preserve"> (rapport)</w:t>
            </w:r>
            <w:r w:rsidRPr="00BF4106">
              <w:t>.</w:t>
            </w:r>
          </w:p>
          <w:p w14:paraId="376CC2D5" w14:textId="0ADE24B6" w:rsidR="0088336C" w:rsidRPr="00BF4106" w:rsidRDefault="0088336C" w:rsidP="00EC5285">
            <w:r>
              <w:t>Identifikation af konserveringsmidler (journal)</w:t>
            </w:r>
          </w:p>
          <w:p w14:paraId="4E9AF1F6" w14:textId="77777777" w:rsidR="001D0586" w:rsidRPr="003035BF" w:rsidRDefault="001D0586" w:rsidP="001D05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:rsidRPr="0013251C" w14:paraId="6B9523DA" w14:textId="77777777">
        <w:tc>
          <w:tcPr>
            <w:tcW w:w="0" w:type="auto"/>
          </w:tcPr>
          <w:p w14:paraId="46B1C4A2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CD16314" w14:textId="77777777" w:rsidR="006404B4" w:rsidRPr="00B060E4" w:rsidRDefault="006404B4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7D2C324" w14:textId="389F32FC" w:rsidR="006404B4" w:rsidRPr="00FB4823" w:rsidRDefault="0013251C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15</w:t>
            </w:r>
            <w:r w:rsidR="006404B4" w:rsidRPr="00FB4823">
              <w:rPr>
                <w:lang w:val="nb-NO"/>
              </w:rPr>
              <w:t xml:space="preserve"> </w:t>
            </w:r>
            <w:proofErr w:type="spellStart"/>
            <w:r w:rsidR="006404B4" w:rsidRPr="00FB4823">
              <w:rPr>
                <w:lang w:val="nb-NO"/>
              </w:rPr>
              <w:t>lektioner</w:t>
            </w:r>
            <w:proofErr w:type="spellEnd"/>
            <w:r w:rsidR="006404B4" w:rsidRPr="00FB4823">
              <w:rPr>
                <w:lang w:val="nb-NO"/>
              </w:rPr>
              <w:t xml:space="preserve"> á 50 min</w:t>
            </w:r>
          </w:p>
        </w:tc>
      </w:tr>
      <w:tr w:rsidR="006404B4" w14:paraId="3262D35A" w14:textId="77777777">
        <w:tc>
          <w:tcPr>
            <w:tcW w:w="0" w:type="auto"/>
          </w:tcPr>
          <w:p w14:paraId="538D521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F9210FE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51A2D0AA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6E2BF547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276D97BC" w14:textId="77777777" w:rsidR="006404B4" w:rsidRPr="00EC6B38" w:rsidRDefault="006404B4" w:rsidP="006404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14:paraId="45E86560" w14:textId="77777777">
        <w:tc>
          <w:tcPr>
            <w:tcW w:w="0" w:type="auto"/>
          </w:tcPr>
          <w:p w14:paraId="1452E53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9D7F7C8" w14:textId="2267E740" w:rsidR="001173E7" w:rsidRPr="0023396B" w:rsidRDefault="0088336C" w:rsidP="001173E7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1173E7">
              <w:rPr>
                <w:rFonts w:cs="Tahoma"/>
              </w:rPr>
              <w:t xml:space="preserve">lassegennemgang, </w:t>
            </w:r>
            <w:r w:rsidR="001173E7" w:rsidRPr="009D0780">
              <w:rPr>
                <w:rFonts w:cs="Tahoma"/>
              </w:rPr>
              <w:t>opgaveregning,</w:t>
            </w:r>
            <w:r w:rsidR="001173E7">
              <w:rPr>
                <w:rFonts w:cs="Tahoma"/>
              </w:rPr>
              <w:t xml:space="preserve"> </w:t>
            </w:r>
            <w:r w:rsidR="001173E7" w:rsidRPr="009D0780">
              <w:rPr>
                <w:rFonts w:cs="Tahoma"/>
              </w:rPr>
              <w:t>grup</w:t>
            </w:r>
            <w:r w:rsidR="001173E7">
              <w:rPr>
                <w:rFonts w:cs="Tahoma"/>
              </w:rPr>
              <w:t xml:space="preserve">pearbejde, </w:t>
            </w:r>
            <w:r w:rsidR="001173E7" w:rsidRPr="009D0780">
              <w:rPr>
                <w:rFonts w:cs="Tahoma"/>
              </w:rPr>
              <w:t>eksperimentelt arbejde</w:t>
            </w:r>
            <w:r w:rsidR="001173E7">
              <w:rPr>
                <w:rFonts w:cs="Tahoma"/>
              </w:rPr>
              <w:t>, skriftligt arbejde.</w:t>
            </w:r>
          </w:p>
          <w:p w14:paraId="66FE53F9" w14:textId="77777777" w:rsidR="00EE10A7" w:rsidRPr="00EC6B38" w:rsidRDefault="00EE10A7" w:rsidP="00EE10A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85FF9E" w14:textId="77777777" w:rsidR="00963BBB" w:rsidRDefault="00963BBB" w:rsidP="003035BF"/>
    <w:p w14:paraId="52AC583E" w14:textId="77777777" w:rsidR="003035BF" w:rsidRPr="00BB22F1" w:rsidRDefault="00956A4D" w:rsidP="003035BF">
      <w:hyperlink w:anchor="Retur" w:history="1">
        <w:r w:rsidR="003035BF" w:rsidRPr="004E5E22">
          <w:rPr>
            <w:rStyle w:val="Hyperlink"/>
          </w:rPr>
          <w:t>Retur til forside</w:t>
        </w:r>
      </w:hyperlink>
    </w:p>
    <w:p w14:paraId="38C22880" w14:textId="77777777" w:rsidR="003035BF" w:rsidRDefault="003035BF" w:rsidP="003035BF"/>
    <w:p w14:paraId="0B989882" w14:textId="77777777" w:rsidR="003035BF" w:rsidRDefault="003035BF"/>
    <w:p w14:paraId="781F7D2D" w14:textId="77777777" w:rsidR="00112EF4" w:rsidRDefault="00112EF4"/>
    <w:p w14:paraId="6B123243" w14:textId="77777777" w:rsidR="00112EF4" w:rsidRDefault="00112EF4"/>
    <w:p w14:paraId="341F2B8D" w14:textId="77777777" w:rsidR="00112EF4" w:rsidRDefault="00112EF4"/>
    <w:p w14:paraId="2AD699C3" w14:textId="77777777" w:rsidR="00112EF4" w:rsidRDefault="00112EF4"/>
    <w:p w14:paraId="05D5AA01" w14:textId="77777777" w:rsidR="00112EF4" w:rsidRDefault="00112EF4"/>
    <w:p w14:paraId="70E7ABDF" w14:textId="77777777" w:rsidR="00112EF4" w:rsidRDefault="00112EF4"/>
    <w:p w14:paraId="02B97D1B" w14:textId="77777777" w:rsidR="00112EF4" w:rsidRDefault="00112EF4"/>
    <w:p w14:paraId="21012849" w14:textId="77777777" w:rsidR="00112EF4" w:rsidRDefault="00112EF4"/>
    <w:p w14:paraId="44734A32" w14:textId="77777777" w:rsidR="00112EF4" w:rsidRDefault="00112EF4"/>
    <w:p w14:paraId="15F22A32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31FE17A1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7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11A64">
              <w:rPr>
                <w:b/>
              </w:rPr>
              <w:t>7</w:t>
            </w:r>
          </w:p>
          <w:bookmarkEnd w:id="7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041D48FC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 w:rsidR="00CB6B3B">
              <w:t>.</w:t>
            </w:r>
          </w:p>
          <w:p w14:paraId="72859820" w14:textId="0A2A06C1" w:rsidR="00CB6B3B" w:rsidRDefault="00CB6B3B" w:rsidP="006E6F4A"/>
          <w:p w14:paraId="2190F3CE" w14:textId="77777777" w:rsidR="00CB6B3B" w:rsidRDefault="00CB6B3B" w:rsidP="00CB6B3B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951C8CC" w14:textId="5C953BB8" w:rsidR="00CB6B3B" w:rsidRDefault="00CB6B3B" w:rsidP="006E6F4A">
            <w:r>
              <w:t>Bestemmelse af carbohydrater</w:t>
            </w:r>
          </w:p>
          <w:p w14:paraId="6420E38C" w14:textId="444E8E6A" w:rsidR="00CB6B3B" w:rsidRDefault="00CB6B3B" w:rsidP="006E6F4A">
            <w:r>
              <w:t>Påvisning af protein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13251C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60F30C43" w:rsidR="00D25742" w:rsidRPr="00FB4823" w:rsidRDefault="0013251C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20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D49A159" w14:textId="592C2089" w:rsidR="001173E7" w:rsidRPr="0023396B" w:rsidRDefault="0088336C" w:rsidP="001173E7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1173E7">
              <w:rPr>
                <w:rFonts w:cs="Tahoma"/>
              </w:rPr>
              <w:t xml:space="preserve">lassegennemgang, </w:t>
            </w:r>
            <w:r w:rsidR="001173E7" w:rsidRPr="009D0780">
              <w:rPr>
                <w:rFonts w:cs="Tahoma"/>
              </w:rPr>
              <w:t>opgaveregning,</w:t>
            </w:r>
            <w:r w:rsidR="001173E7">
              <w:rPr>
                <w:rFonts w:cs="Tahoma"/>
              </w:rPr>
              <w:t xml:space="preserve"> </w:t>
            </w:r>
            <w:r w:rsidR="001173E7" w:rsidRPr="009D0780">
              <w:rPr>
                <w:rFonts w:cs="Tahoma"/>
              </w:rPr>
              <w:t>grup</w:t>
            </w:r>
            <w:r w:rsidR="001173E7">
              <w:rPr>
                <w:rFonts w:cs="Tahoma"/>
              </w:rPr>
              <w:t xml:space="preserve">pearbejde, </w:t>
            </w:r>
            <w:r w:rsidR="001173E7" w:rsidRPr="009D0780">
              <w:rPr>
                <w:rFonts w:cs="Tahoma"/>
              </w:rPr>
              <w:t>eksperimentelt arbejde</w:t>
            </w:r>
            <w:r w:rsidR="001173E7">
              <w:rPr>
                <w:rFonts w:cs="Tahoma"/>
              </w:rPr>
              <w:t>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956A4D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11D26D1B" w14:textId="77777777" w:rsidR="00BE655F" w:rsidRDefault="00BE655F" w:rsidP="00BE655F"/>
    <w:p w14:paraId="50B06B2A" w14:textId="77777777" w:rsidR="00BE655F" w:rsidRDefault="00BE655F"/>
    <w:p w14:paraId="1B0C199B" w14:textId="77777777" w:rsidR="00026B2A" w:rsidRDefault="00026B2A"/>
    <w:p w14:paraId="3A3EFFA3" w14:textId="77777777" w:rsidR="00026B2A" w:rsidRDefault="00026B2A"/>
    <w:p w14:paraId="1DE1F020" w14:textId="77777777" w:rsidR="00026B2A" w:rsidRDefault="00026B2A"/>
    <w:p w14:paraId="7FC5C247" w14:textId="77777777" w:rsidR="00026B2A" w:rsidRDefault="00026B2A"/>
    <w:p w14:paraId="60BB2902" w14:textId="77777777" w:rsidR="00026B2A" w:rsidRDefault="00026B2A"/>
    <w:p w14:paraId="07211E74" w14:textId="77777777" w:rsidR="00026B2A" w:rsidRDefault="00026B2A" w:rsidP="00026B2A"/>
    <w:p w14:paraId="1C99EAC3" w14:textId="77777777" w:rsidR="00026B2A" w:rsidRDefault="00026B2A" w:rsidP="00026B2A"/>
    <w:p w14:paraId="57CFEB2B" w14:textId="77777777" w:rsidR="00026B2A" w:rsidRDefault="00026B2A" w:rsidP="00026B2A"/>
    <w:p w14:paraId="5E7DB087" w14:textId="77777777" w:rsidR="000B4474" w:rsidRDefault="000B4474" w:rsidP="000B4474"/>
    <w:p w14:paraId="16EA1811" w14:textId="77777777" w:rsidR="00E46A15" w:rsidRDefault="00E46A15" w:rsidP="000B4474"/>
    <w:p w14:paraId="2DAA02AB" w14:textId="47C3E5F5" w:rsidR="00E46A15" w:rsidRDefault="00E46A15" w:rsidP="000B4474"/>
    <w:p w14:paraId="4159C404" w14:textId="2BC1A964" w:rsidR="00FB4823" w:rsidRDefault="00FB4823" w:rsidP="000B4474"/>
    <w:p w14:paraId="3F8C364C" w14:textId="010BDAB4" w:rsidR="00FB4823" w:rsidRDefault="00FB4823" w:rsidP="000B4474"/>
    <w:p w14:paraId="7D417D0D" w14:textId="77777777" w:rsidR="000B4474" w:rsidRDefault="000B4474"/>
    <w:sectPr w:rsidR="000B44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0B27" w14:textId="77777777" w:rsidR="00956A4D" w:rsidRDefault="00956A4D">
      <w:r>
        <w:separator/>
      </w:r>
    </w:p>
  </w:endnote>
  <w:endnote w:type="continuationSeparator" w:id="0">
    <w:p w14:paraId="4C412B24" w14:textId="77777777" w:rsidR="00956A4D" w:rsidRDefault="009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7C5B" w14:textId="77777777" w:rsidR="00956A4D" w:rsidRDefault="00956A4D">
      <w:r>
        <w:separator/>
      </w:r>
    </w:p>
  </w:footnote>
  <w:footnote w:type="continuationSeparator" w:id="0">
    <w:p w14:paraId="1F0BE512" w14:textId="77777777" w:rsidR="00956A4D" w:rsidRDefault="0095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174193">
    <w:abstractNumId w:val="7"/>
  </w:num>
  <w:num w:numId="2" w16cid:durableId="1603032652">
    <w:abstractNumId w:val="12"/>
  </w:num>
  <w:num w:numId="3" w16cid:durableId="848180904">
    <w:abstractNumId w:val="2"/>
  </w:num>
  <w:num w:numId="4" w16cid:durableId="1537549724">
    <w:abstractNumId w:val="13"/>
  </w:num>
  <w:num w:numId="5" w16cid:durableId="1126042604">
    <w:abstractNumId w:val="8"/>
  </w:num>
  <w:num w:numId="6" w16cid:durableId="274413002">
    <w:abstractNumId w:val="3"/>
  </w:num>
  <w:num w:numId="7" w16cid:durableId="1107887403">
    <w:abstractNumId w:val="9"/>
  </w:num>
  <w:num w:numId="8" w16cid:durableId="230194268">
    <w:abstractNumId w:val="1"/>
  </w:num>
  <w:num w:numId="9" w16cid:durableId="906109406">
    <w:abstractNumId w:val="10"/>
  </w:num>
  <w:num w:numId="10" w16cid:durableId="212474063">
    <w:abstractNumId w:val="4"/>
  </w:num>
  <w:num w:numId="11" w16cid:durableId="1330719561">
    <w:abstractNumId w:val="5"/>
  </w:num>
  <w:num w:numId="12" w16cid:durableId="1908107231">
    <w:abstractNumId w:val="11"/>
  </w:num>
  <w:num w:numId="13" w16cid:durableId="651644531">
    <w:abstractNumId w:val="15"/>
  </w:num>
  <w:num w:numId="14" w16cid:durableId="336468928">
    <w:abstractNumId w:val="6"/>
  </w:num>
  <w:num w:numId="15" w16cid:durableId="428081313">
    <w:abstractNumId w:val="14"/>
  </w:num>
  <w:num w:numId="16" w16cid:durableId="4387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102EEB"/>
    <w:rsid w:val="00112EF4"/>
    <w:rsid w:val="0011468D"/>
    <w:rsid w:val="001173E7"/>
    <w:rsid w:val="0013251C"/>
    <w:rsid w:val="0016405D"/>
    <w:rsid w:val="001826F4"/>
    <w:rsid w:val="001D0586"/>
    <w:rsid w:val="001D3238"/>
    <w:rsid w:val="001F272D"/>
    <w:rsid w:val="001F3936"/>
    <w:rsid w:val="002119AB"/>
    <w:rsid w:val="0023396B"/>
    <w:rsid w:val="00247C72"/>
    <w:rsid w:val="00250327"/>
    <w:rsid w:val="002C315B"/>
    <w:rsid w:val="002E7E90"/>
    <w:rsid w:val="003035BF"/>
    <w:rsid w:val="00312DB7"/>
    <w:rsid w:val="003172FF"/>
    <w:rsid w:val="00387E9D"/>
    <w:rsid w:val="003A1957"/>
    <w:rsid w:val="003D0677"/>
    <w:rsid w:val="003E6044"/>
    <w:rsid w:val="00446DAF"/>
    <w:rsid w:val="00511A64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5886"/>
    <w:rsid w:val="006E6F4A"/>
    <w:rsid w:val="006F6DC8"/>
    <w:rsid w:val="007078A8"/>
    <w:rsid w:val="0072116A"/>
    <w:rsid w:val="008013BA"/>
    <w:rsid w:val="00814732"/>
    <w:rsid w:val="00857907"/>
    <w:rsid w:val="0088336C"/>
    <w:rsid w:val="008A14F6"/>
    <w:rsid w:val="008C4362"/>
    <w:rsid w:val="008D37B5"/>
    <w:rsid w:val="008E4605"/>
    <w:rsid w:val="0091758D"/>
    <w:rsid w:val="00956A4D"/>
    <w:rsid w:val="009627B4"/>
    <w:rsid w:val="00963BBB"/>
    <w:rsid w:val="00977EFE"/>
    <w:rsid w:val="009A396B"/>
    <w:rsid w:val="009B4299"/>
    <w:rsid w:val="009D0399"/>
    <w:rsid w:val="00A85B33"/>
    <w:rsid w:val="00B106B6"/>
    <w:rsid w:val="00B314F1"/>
    <w:rsid w:val="00B32B24"/>
    <w:rsid w:val="00B353AC"/>
    <w:rsid w:val="00B54FA5"/>
    <w:rsid w:val="00B600EE"/>
    <w:rsid w:val="00B67228"/>
    <w:rsid w:val="00B75C53"/>
    <w:rsid w:val="00BA0C66"/>
    <w:rsid w:val="00BE655F"/>
    <w:rsid w:val="00BF4106"/>
    <w:rsid w:val="00C6578A"/>
    <w:rsid w:val="00CB1D01"/>
    <w:rsid w:val="00CB6B3B"/>
    <w:rsid w:val="00CD1256"/>
    <w:rsid w:val="00D0709D"/>
    <w:rsid w:val="00D16C59"/>
    <w:rsid w:val="00D213EC"/>
    <w:rsid w:val="00D25742"/>
    <w:rsid w:val="00D30E26"/>
    <w:rsid w:val="00D46A13"/>
    <w:rsid w:val="00D46C53"/>
    <w:rsid w:val="00D60A28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1074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7614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3</cp:revision>
  <dcterms:created xsi:type="dcterms:W3CDTF">2022-04-25T19:04:00Z</dcterms:created>
  <dcterms:modified xsi:type="dcterms:W3CDTF">2022-04-25T19:07:00Z</dcterms:modified>
</cp:coreProperties>
</file>