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0A1EA8" w:rsidRDefault="00920032" w:rsidP="001005E2">
      <w:pPr>
        <w:spacing w:after="4" w:line="276" w:lineRule="auto"/>
        <w:rPr>
          <w:rFonts w:cstheme="minorHAnsi"/>
          <w:b/>
        </w:rPr>
      </w:pPr>
      <w:r w:rsidRPr="000A1EA8">
        <w:rPr>
          <w:rFonts w:cstheme="minorHAnsi"/>
          <w:b/>
        </w:rPr>
        <w:t xml:space="preserve">Undervisningsbeskrivelse </w:t>
      </w:r>
    </w:p>
    <w:p w:rsidR="00920032" w:rsidRPr="000A1EA8" w:rsidRDefault="00920032" w:rsidP="001005E2">
      <w:pPr>
        <w:spacing w:after="4" w:line="276" w:lineRule="auto"/>
        <w:rPr>
          <w:rFonts w:cstheme="minorHAnsi"/>
        </w:rPr>
      </w:pPr>
    </w:p>
    <w:p w:rsidR="00920032" w:rsidRPr="000A1EA8" w:rsidRDefault="00920032" w:rsidP="001005E2">
      <w:pPr>
        <w:spacing w:after="4" w:line="276" w:lineRule="auto"/>
        <w:rPr>
          <w:rFonts w:cstheme="minorHAnsi"/>
          <w:b/>
        </w:rPr>
      </w:pPr>
      <w:r w:rsidRPr="000A1EA8">
        <w:rPr>
          <w:rFonts w:cstheme="minorHAnsi"/>
          <w:b/>
        </w:rPr>
        <w:t xml:space="preserve">Stamoplysninger til brug ved prøver til gymnasiale uddannelser </w:t>
      </w:r>
    </w:p>
    <w:p w:rsidR="00920032" w:rsidRPr="000A1EA8" w:rsidRDefault="00920032"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7754"/>
      </w:tblGrid>
      <w:tr w:rsidR="008C3806" w:rsidRPr="000A1EA8" w:rsidTr="00C4696B">
        <w:tc>
          <w:tcPr>
            <w:tcW w:w="1908" w:type="dxa"/>
          </w:tcPr>
          <w:p w:rsidR="008C3806" w:rsidRPr="000A1EA8" w:rsidRDefault="008C3806" w:rsidP="001005E2">
            <w:pPr>
              <w:spacing w:after="4" w:line="276" w:lineRule="auto"/>
              <w:rPr>
                <w:rFonts w:cstheme="minorHAnsi"/>
                <w:b/>
              </w:rPr>
            </w:pPr>
            <w:r w:rsidRPr="000A1EA8">
              <w:rPr>
                <w:rFonts w:cstheme="minorHAnsi"/>
                <w:b/>
              </w:rPr>
              <w:t>Termin</w:t>
            </w:r>
          </w:p>
        </w:tc>
        <w:tc>
          <w:tcPr>
            <w:tcW w:w="7920" w:type="dxa"/>
          </w:tcPr>
          <w:p w:rsidR="008C3806" w:rsidRPr="000A1EA8" w:rsidRDefault="00996967" w:rsidP="001005E2">
            <w:pPr>
              <w:spacing w:after="4" w:line="276" w:lineRule="auto"/>
              <w:rPr>
                <w:rFonts w:cstheme="minorHAnsi"/>
              </w:rPr>
            </w:pPr>
            <w:r w:rsidRPr="000A1EA8">
              <w:rPr>
                <w:rFonts w:cstheme="minorHAnsi"/>
              </w:rPr>
              <w:t>Maj/juni</w:t>
            </w:r>
            <w:r w:rsidR="00451AED" w:rsidRPr="000A1EA8">
              <w:rPr>
                <w:rFonts w:cstheme="minorHAnsi"/>
              </w:rPr>
              <w:t xml:space="preserve"> </w:t>
            </w:r>
            <w:r w:rsidR="0001429D" w:rsidRPr="000A1EA8">
              <w:rPr>
                <w:rFonts w:cstheme="minorHAnsi"/>
              </w:rPr>
              <w:t>2020</w:t>
            </w:r>
          </w:p>
        </w:tc>
      </w:tr>
      <w:tr w:rsidR="008C3806" w:rsidRPr="000A1EA8" w:rsidTr="00C4696B">
        <w:tc>
          <w:tcPr>
            <w:tcW w:w="1908" w:type="dxa"/>
          </w:tcPr>
          <w:p w:rsidR="008C3806" w:rsidRPr="000A1EA8" w:rsidRDefault="008C3806" w:rsidP="001005E2">
            <w:pPr>
              <w:spacing w:before="120" w:after="4" w:line="276" w:lineRule="auto"/>
              <w:rPr>
                <w:rFonts w:cstheme="minorHAnsi"/>
                <w:b/>
              </w:rPr>
            </w:pPr>
            <w:r w:rsidRPr="000A1EA8">
              <w:rPr>
                <w:rFonts w:cstheme="minorHAnsi"/>
                <w:b/>
              </w:rPr>
              <w:t>Institution</w:t>
            </w:r>
          </w:p>
        </w:tc>
        <w:tc>
          <w:tcPr>
            <w:tcW w:w="7920" w:type="dxa"/>
          </w:tcPr>
          <w:p w:rsidR="008C3806" w:rsidRPr="000A1EA8" w:rsidRDefault="008C3806" w:rsidP="001005E2">
            <w:pPr>
              <w:spacing w:before="120" w:after="4" w:line="276" w:lineRule="auto"/>
              <w:rPr>
                <w:rFonts w:cstheme="minorHAnsi"/>
                <w:b/>
              </w:rPr>
            </w:pPr>
            <w:r w:rsidRPr="000A1EA8">
              <w:rPr>
                <w:rFonts w:cstheme="minorHAnsi"/>
                <w:b/>
              </w:rPr>
              <w:t>Nordvestsjællands HF og VUC</w:t>
            </w:r>
          </w:p>
        </w:tc>
      </w:tr>
      <w:tr w:rsidR="008B75EF" w:rsidRPr="000A1EA8" w:rsidTr="00C4696B">
        <w:tc>
          <w:tcPr>
            <w:tcW w:w="1908" w:type="dxa"/>
          </w:tcPr>
          <w:p w:rsidR="0094366B" w:rsidRPr="000A1EA8" w:rsidRDefault="0094366B" w:rsidP="001005E2">
            <w:pPr>
              <w:spacing w:before="120" w:after="4" w:line="276" w:lineRule="auto"/>
              <w:rPr>
                <w:rFonts w:cstheme="minorHAnsi"/>
                <w:b/>
              </w:rPr>
            </w:pPr>
            <w:r w:rsidRPr="000A1EA8">
              <w:rPr>
                <w:rFonts w:cstheme="minorHAnsi"/>
                <w:b/>
              </w:rPr>
              <w:t>Uddannelse</w:t>
            </w:r>
          </w:p>
        </w:tc>
        <w:tc>
          <w:tcPr>
            <w:tcW w:w="7920" w:type="dxa"/>
          </w:tcPr>
          <w:p w:rsidR="0094366B" w:rsidRPr="000A1EA8" w:rsidRDefault="0094366B" w:rsidP="001005E2">
            <w:pPr>
              <w:spacing w:before="120" w:after="4" w:line="276" w:lineRule="auto"/>
              <w:rPr>
                <w:rFonts w:cstheme="minorHAnsi"/>
              </w:rPr>
            </w:pPr>
            <w:r w:rsidRPr="000A1EA8">
              <w:rPr>
                <w:rFonts w:cstheme="minorHAnsi"/>
              </w:rPr>
              <w:t>Hf/</w:t>
            </w:r>
            <w:proofErr w:type="spellStart"/>
            <w:r w:rsidRPr="000A1EA8">
              <w:rPr>
                <w:rFonts w:cstheme="minorHAnsi"/>
              </w:rPr>
              <w:t>hfe</w:t>
            </w:r>
            <w:proofErr w:type="spellEnd"/>
          </w:p>
        </w:tc>
      </w:tr>
      <w:tr w:rsidR="008B75EF" w:rsidRPr="000A1EA8" w:rsidTr="00C4696B">
        <w:tc>
          <w:tcPr>
            <w:tcW w:w="1908" w:type="dxa"/>
          </w:tcPr>
          <w:p w:rsidR="0094366B" w:rsidRPr="000A1EA8" w:rsidRDefault="0094366B" w:rsidP="001005E2">
            <w:pPr>
              <w:spacing w:before="120" w:after="4" w:line="276" w:lineRule="auto"/>
              <w:rPr>
                <w:rFonts w:cstheme="minorHAnsi"/>
                <w:b/>
              </w:rPr>
            </w:pPr>
            <w:r w:rsidRPr="000A1EA8">
              <w:rPr>
                <w:rFonts w:cstheme="minorHAnsi"/>
                <w:b/>
              </w:rPr>
              <w:t>Fag og niveau</w:t>
            </w:r>
          </w:p>
        </w:tc>
        <w:tc>
          <w:tcPr>
            <w:tcW w:w="7920" w:type="dxa"/>
          </w:tcPr>
          <w:p w:rsidR="0094366B" w:rsidRPr="000A1EA8" w:rsidRDefault="00702F0C" w:rsidP="001005E2">
            <w:pPr>
              <w:spacing w:before="120" w:after="4" w:line="276" w:lineRule="auto"/>
              <w:rPr>
                <w:rFonts w:cstheme="minorHAnsi"/>
              </w:rPr>
            </w:pPr>
            <w:r w:rsidRPr="000A1EA8">
              <w:rPr>
                <w:rFonts w:cstheme="minorHAnsi"/>
              </w:rPr>
              <w:t>Dansk A</w:t>
            </w:r>
          </w:p>
        </w:tc>
      </w:tr>
      <w:tr w:rsidR="008B75EF" w:rsidRPr="000A1EA8" w:rsidTr="00C4696B">
        <w:tc>
          <w:tcPr>
            <w:tcW w:w="1908" w:type="dxa"/>
          </w:tcPr>
          <w:p w:rsidR="0094366B" w:rsidRPr="000A1EA8" w:rsidRDefault="00235BD9" w:rsidP="001005E2">
            <w:pPr>
              <w:spacing w:before="120" w:after="4" w:line="276" w:lineRule="auto"/>
              <w:rPr>
                <w:rFonts w:cstheme="minorHAnsi"/>
                <w:b/>
              </w:rPr>
            </w:pPr>
            <w:r w:rsidRPr="000A1EA8">
              <w:rPr>
                <w:rFonts w:cstheme="minorHAnsi"/>
                <w:b/>
              </w:rPr>
              <w:t>Lærer</w:t>
            </w:r>
            <w:r w:rsidR="0094366B" w:rsidRPr="000A1EA8">
              <w:rPr>
                <w:rFonts w:cstheme="minorHAnsi"/>
                <w:b/>
              </w:rPr>
              <w:t>(e)</w:t>
            </w:r>
          </w:p>
        </w:tc>
        <w:tc>
          <w:tcPr>
            <w:tcW w:w="7920" w:type="dxa"/>
          </w:tcPr>
          <w:p w:rsidR="0094366B" w:rsidRPr="000A1EA8" w:rsidRDefault="00702F0C" w:rsidP="001005E2">
            <w:pPr>
              <w:spacing w:before="120" w:after="4" w:line="276" w:lineRule="auto"/>
              <w:rPr>
                <w:rFonts w:cstheme="minorHAnsi"/>
              </w:rPr>
            </w:pPr>
            <w:r w:rsidRPr="000A1EA8">
              <w:rPr>
                <w:rFonts w:cstheme="minorHAnsi"/>
              </w:rPr>
              <w:t>Charlotte Ingrid Aalborg</w:t>
            </w:r>
          </w:p>
        </w:tc>
      </w:tr>
      <w:tr w:rsidR="008B75EF" w:rsidRPr="000A1EA8" w:rsidTr="00C4696B">
        <w:tc>
          <w:tcPr>
            <w:tcW w:w="1908" w:type="dxa"/>
          </w:tcPr>
          <w:p w:rsidR="0094366B" w:rsidRPr="000A1EA8" w:rsidRDefault="0094366B" w:rsidP="001005E2">
            <w:pPr>
              <w:spacing w:before="120" w:after="4" w:line="276" w:lineRule="auto"/>
              <w:rPr>
                <w:rFonts w:cstheme="minorHAnsi"/>
                <w:b/>
              </w:rPr>
            </w:pPr>
            <w:r w:rsidRPr="000A1EA8">
              <w:rPr>
                <w:rFonts w:cstheme="minorHAnsi"/>
                <w:b/>
              </w:rPr>
              <w:t>Hold</w:t>
            </w:r>
          </w:p>
        </w:tc>
        <w:tc>
          <w:tcPr>
            <w:tcW w:w="7920" w:type="dxa"/>
          </w:tcPr>
          <w:p w:rsidR="0094366B" w:rsidRPr="000A1EA8" w:rsidRDefault="00996967" w:rsidP="001005E2">
            <w:pPr>
              <w:spacing w:before="120" w:after="4" w:line="276" w:lineRule="auto"/>
              <w:rPr>
                <w:rFonts w:cstheme="minorHAnsi"/>
              </w:rPr>
            </w:pPr>
            <w:r w:rsidRPr="000A1EA8">
              <w:rPr>
                <w:rFonts w:cstheme="minorHAnsi"/>
                <w:bCs/>
              </w:rPr>
              <w:t>Hhd</w:t>
            </w:r>
            <w:r w:rsidR="00B01304" w:rsidRPr="000A1EA8">
              <w:rPr>
                <w:rFonts w:cstheme="minorHAnsi"/>
                <w:bCs/>
              </w:rPr>
              <w:t>aA</w:t>
            </w:r>
            <w:r w:rsidR="009900E5" w:rsidRPr="000A1EA8">
              <w:rPr>
                <w:rFonts w:cstheme="minorHAnsi"/>
                <w:bCs/>
              </w:rPr>
              <w:t>119_</w:t>
            </w:r>
            <w:r w:rsidRPr="000A1EA8">
              <w:rPr>
                <w:rFonts w:cstheme="minorHAnsi"/>
                <w:bCs/>
              </w:rPr>
              <w:t>19</w:t>
            </w:r>
            <w:r w:rsidR="009900E5" w:rsidRPr="000A1EA8">
              <w:rPr>
                <w:rFonts w:cstheme="minorHAnsi"/>
                <w:bCs/>
              </w:rPr>
              <w:t>/</w:t>
            </w:r>
            <w:r w:rsidRPr="000A1EA8">
              <w:rPr>
                <w:rFonts w:cstheme="minorHAnsi"/>
                <w:bCs/>
              </w:rPr>
              <w:t>20aug</w:t>
            </w:r>
            <w:r w:rsidR="009900E5" w:rsidRPr="000A1EA8">
              <w:rPr>
                <w:rFonts w:cstheme="minorHAnsi"/>
                <w:bCs/>
              </w:rPr>
              <w:t>,</w:t>
            </w:r>
            <w:r w:rsidR="00B01304" w:rsidRPr="000A1EA8">
              <w:rPr>
                <w:rFonts w:cstheme="minorHAnsi"/>
                <w:bCs/>
              </w:rPr>
              <w:t xml:space="preserve"> Dansk A, 2HF</w:t>
            </w:r>
          </w:p>
        </w:tc>
      </w:tr>
    </w:tbl>
    <w:p w:rsidR="00075256" w:rsidRPr="000A1EA8" w:rsidRDefault="00075256" w:rsidP="001005E2">
      <w:pPr>
        <w:spacing w:after="4" w:line="276" w:lineRule="auto"/>
        <w:rPr>
          <w:rFonts w:cstheme="minorHAnsi"/>
        </w:rPr>
      </w:pPr>
    </w:p>
    <w:p w:rsidR="00075256" w:rsidRPr="000A1EA8" w:rsidRDefault="00075256" w:rsidP="001005E2">
      <w:pPr>
        <w:spacing w:after="4" w:line="276" w:lineRule="auto"/>
        <w:rPr>
          <w:rFonts w:cstheme="minorHAnsi"/>
          <w:b/>
        </w:rPr>
      </w:pPr>
      <w:bookmarkStart w:id="0" w:name="Retur"/>
      <w:r w:rsidRPr="000A1EA8">
        <w:rPr>
          <w:rFonts w:cstheme="minorHAnsi"/>
          <w:b/>
        </w:rPr>
        <w:t>Oversigt over gennemførte undervisningsforløb</w:t>
      </w:r>
      <w:bookmarkEnd w:id="0"/>
    </w:p>
    <w:p w:rsidR="00075256" w:rsidRPr="000A1EA8" w:rsidRDefault="00075256"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545"/>
      </w:tblGrid>
      <w:tr w:rsidR="00075256" w:rsidRPr="000A1EA8" w:rsidTr="00B43F94">
        <w:tc>
          <w:tcPr>
            <w:tcW w:w="1083" w:type="dxa"/>
          </w:tcPr>
          <w:p w:rsidR="00075256" w:rsidRPr="000A1EA8" w:rsidRDefault="004B4443" w:rsidP="001005E2">
            <w:pPr>
              <w:spacing w:before="120" w:after="4" w:line="276" w:lineRule="auto"/>
              <w:rPr>
                <w:rFonts w:cstheme="minorHAnsi"/>
                <w:b/>
              </w:rPr>
            </w:pPr>
            <w:r w:rsidRPr="000A1EA8">
              <w:rPr>
                <w:rFonts w:cstheme="minorHAnsi"/>
                <w:b/>
              </w:rPr>
              <w:t>Titel</w:t>
            </w:r>
            <w:r w:rsidR="005E0E26" w:rsidRPr="000A1EA8">
              <w:rPr>
                <w:rFonts w:cstheme="minorHAnsi"/>
                <w:b/>
              </w:rPr>
              <w:t xml:space="preserve"> 1</w:t>
            </w:r>
          </w:p>
        </w:tc>
        <w:tc>
          <w:tcPr>
            <w:tcW w:w="8545" w:type="dxa"/>
          </w:tcPr>
          <w:p w:rsidR="00075256" w:rsidRPr="000A1EA8" w:rsidRDefault="00414E57" w:rsidP="001005E2">
            <w:pPr>
              <w:spacing w:before="120" w:after="4" w:line="276" w:lineRule="auto"/>
              <w:rPr>
                <w:rFonts w:cstheme="minorHAnsi"/>
              </w:rPr>
            </w:pPr>
            <w:r w:rsidRPr="000A1EA8">
              <w:rPr>
                <w:rStyle w:val="Hyperlink"/>
              </w:rPr>
              <w:t>Genreindføring</w:t>
            </w:r>
            <w:r w:rsidR="00252E6A" w:rsidRPr="000A1EA8">
              <w:rPr>
                <w:rStyle w:val="Hyperlink"/>
              </w:rPr>
              <w:t>;</w:t>
            </w:r>
            <w:r w:rsidRPr="000A1EA8">
              <w:rPr>
                <w:rStyle w:val="Hyperlink"/>
              </w:rPr>
              <w:t xml:space="preserve"> mundtlig og skriftlig fremstilling</w:t>
            </w:r>
          </w:p>
        </w:tc>
      </w:tr>
      <w:tr w:rsidR="00075256" w:rsidRPr="000A1EA8" w:rsidTr="00B43F94">
        <w:tc>
          <w:tcPr>
            <w:tcW w:w="1083" w:type="dxa"/>
          </w:tcPr>
          <w:p w:rsidR="00075256" w:rsidRPr="000A1EA8" w:rsidRDefault="004B4443" w:rsidP="001005E2">
            <w:pPr>
              <w:spacing w:before="120" w:after="4" w:line="276" w:lineRule="auto"/>
              <w:rPr>
                <w:rFonts w:cstheme="minorHAnsi"/>
                <w:b/>
              </w:rPr>
            </w:pPr>
            <w:r w:rsidRPr="000A1EA8">
              <w:rPr>
                <w:rFonts w:cstheme="minorHAnsi"/>
                <w:b/>
              </w:rPr>
              <w:t>Titel</w:t>
            </w:r>
            <w:r w:rsidR="005E0E26" w:rsidRPr="000A1EA8">
              <w:rPr>
                <w:rFonts w:cstheme="minorHAnsi"/>
                <w:b/>
              </w:rPr>
              <w:t xml:space="preserve"> 2</w:t>
            </w:r>
          </w:p>
        </w:tc>
        <w:tc>
          <w:tcPr>
            <w:tcW w:w="8545" w:type="dxa"/>
          </w:tcPr>
          <w:p w:rsidR="00075256" w:rsidRPr="000A1EA8" w:rsidRDefault="00F74798" w:rsidP="001005E2">
            <w:pPr>
              <w:spacing w:before="120" w:after="4" w:line="276" w:lineRule="auto"/>
              <w:rPr>
                <w:rFonts w:cstheme="minorHAnsi"/>
              </w:rPr>
            </w:pPr>
            <w:hyperlink w:anchor="Titel1" w:history="1">
              <w:r w:rsidR="003948D9" w:rsidRPr="000A1EA8">
                <w:rPr>
                  <w:rStyle w:val="Hyperlink"/>
                  <w:rFonts w:cstheme="minorHAnsi"/>
                </w:rPr>
                <w:t>Sprog</w:t>
              </w:r>
            </w:hyperlink>
            <w:r w:rsidR="003948D9" w:rsidRPr="000A1EA8">
              <w:rPr>
                <w:rStyle w:val="Hyperlink"/>
                <w:rFonts w:cstheme="minorHAnsi"/>
              </w:rPr>
              <w:t>, retorik og argumentation</w:t>
            </w:r>
          </w:p>
        </w:tc>
      </w:tr>
      <w:tr w:rsidR="00216D64" w:rsidRPr="000A1EA8" w:rsidTr="00B43F94">
        <w:tc>
          <w:tcPr>
            <w:tcW w:w="1083" w:type="dxa"/>
          </w:tcPr>
          <w:p w:rsidR="00216D64" w:rsidRPr="000A1EA8" w:rsidRDefault="00216D64" w:rsidP="001005E2">
            <w:pPr>
              <w:spacing w:before="120" w:after="4" w:line="276" w:lineRule="auto"/>
              <w:rPr>
                <w:rFonts w:cstheme="minorHAnsi"/>
                <w:b/>
              </w:rPr>
            </w:pPr>
            <w:r w:rsidRPr="000A1EA8">
              <w:rPr>
                <w:rFonts w:cstheme="minorHAnsi"/>
                <w:b/>
              </w:rPr>
              <w:t>Titel 3</w:t>
            </w:r>
          </w:p>
        </w:tc>
        <w:tc>
          <w:tcPr>
            <w:tcW w:w="8545" w:type="dxa"/>
          </w:tcPr>
          <w:p w:rsidR="00216D64" w:rsidRPr="000A1EA8" w:rsidRDefault="00F74798" w:rsidP="001005E2">
            <w:pPr>
              <w:spacing w:before="120" w:after="4" w:line="276" w:lineRule="auto"/>
              <w:rPr>
                <w:rFonts w:cstheme="minorHAnsi"/>
              </w:rPr>
            </w:pPr>
            <w:hyperlink w:anchor="Titel2" w:history="1">
              <w:r w:rsidR="001005E2">
                <w:rPr>
                  <w:rStyle w:val="Hyperlink"/>
                  <w:rFonts w:cstheme="minorHAnsi"/>
                </w:rPr>
                <w:t>Medier og dokumentar</w:t>
              </w:r>
            </w:hyperlink>
          </w:p>
        </w:tc>
      </w:tr>
      <w:tr w:rsidR="00216D64" w:rsidRPr="000A1EA8" w:rsidTr="00B43F94">
        <w:tc>
          <w:tcPr>
            <w:tcW w:w="1083" w:type="dxa"/>
          </w:tcPr>
          <w:p w:rsidR="00216D64" w:rsidRPr="000A1EA8" w:rsidRDefault="00216D64" w:rsidP="001005E2">
            <w:pPr>
              <w:spacing w:before="120" w:after="4" w:line="276" w:lineRule="auto"/>
              <w:rPr>
                <w:rFonts w:cstheme="minorHAnsi"/>
                <w:b/>
              </w:rPr>
            </w:pPr>
            <w:r w:rsidRPr="000A1EA8">
              <w:rPr>
                <w:rFonts w:cstheme="minorHAnsi"/>
                <w:b/>
              </w:rPr>
              <w:t>Titel 4</w:t>
            </w:r>
          </w:p>
        </w:tc>
        <w:tc>
          <w:tcPr>
            <w:tcW w:w="8545" w:type="dxa"/>
          </w:tcPr>
          <w:p w:rsidR="00F17D84" w:rsidRPr="000A1EA8" w:rsidRDefault="001005E2" w:rsidP="001005E2">
            <w:pPr>
              <w:spacing w:before="120" w:after="4" w:line="276" w:lineRule="auto"/>
              <w:rPr>
                <w:rFonts w:cstheme="minorHAnsi"/>
                <w:color w:val="0000FF"/>
                <w:u w:val="single"/>
              </w:rPr>
            </w:pPr>
            <w:r>
              <w:rPr>
                <w:rStyle w:val="Hyperlink"/>
                <w:rFonts w:cstheme="minorHAnsi"/>
              </w:rPr>
              <w:t>Oplysning, romantik og gennembrud</w:t>
            </w:r>
          </w:p>
        </w:tc>
      </w:tr>
      <w:tr w:rsidR="00216D64" w:rsidRPr="000A1EA8" w:rsidTr="00B43F94">
        <w:tc>
          <w:tcPr>
            <w:tcW w:w="1083" w:type="dxa"/>
          </w:tcPr>
          <w:p w:rsidR="00216D64" w:rsidRPr="000A1EA8" w:rsidRDefault="00216D64" w:rsidP="001005E2">
            <w:pPr>
              <w:spacing w:before="120" w:after="4" w:line="276" w:lineRule="auto"/>
              <w:rPr>
                <w:rFonts w:cstheme="minorHAnsi"/>
                <w:b/>
              </w:rPr>
            </w:pPr>
            <w:r w:rsidRPr="000A1EA8">
              <w:rPr>
                <w:rFonts w:cstheme="minorHAnsi"/>
                <w:b/>
              </w:rPr>
              <w:t>Titel 5</w:t>
            </w:r>
          </w:p>
        </w:tc>
        <w:tc>
          <w:tcPr>
            <w:tcW w:w="8545" w:type="dxa"/>
          </w:tcPr>
          <w:p w:rsidR="00216D64" w:rsidRPr="000A1EA8" w:rsidRDefault="00F74798" w:rsidP="001005E2">
            <w:pPr>
              <w:spacing w:before="120" w:after="4" w:line="276" w:lineRule="auto"/>
              <w:rPr>
                <w:rFonts w:cstheme="minorHAnsi"/>
              </w:rPr>
            </w:pPr>
            <w:hyperlink w:anchor="Titel4" w:history="1">
              <w:r w:rsidR="001005E2">
                <w:rPr>
                  <w:rStyle w:val="Hyperlink"/>
                  <w:rFonts w:cstheme="minorHAnsi"/>
                </w:rPr>
                <w:t xml:space="preserve">Realismer og </w:t>
              </w:r>
              <w:proofErr w:type="spellStart"/>
              <w:r w:rsidR="001005E2">
                <w:rPr>
                  <w:rStyle w:val="Hyperlink"/>
                  <w:rFonts w:cstheme="minorHAnsi"/>
                </w:rPr>
                <w:t>modernismer</w:t>
              </w:r>
              <w:proofErr w:type="spellEnd"/>
              <w:r w:rsidR="001005E2">
                <w:rPr>
                  <w:rStyle w:val="Hyperlink"/>
                  <w:rFonts w:cstheme="minorHAnsi"/>
                </w:rPr>
                <w:t xml:space="preserve"> i det 20. århundrede</w:t>
              </w:r>
            </w:hyperlink>
          </w:p>
        </w:tc>
      </w:tr>
      <w:tr w:rsidR="00216D64" w:rsidRPr="000A1EA8" w:rsidTr="00B43F94">
        <w:tc>
          <w:tcPr>
            <w:tcW w:w="1083" w:type="dxa"/>
          </w:tcPr>
          <w:p w:rsidR="00216D64" w:rsidRPr="000A1EA8" w:rsidRDefault="00216D64" w:rsidP="001005E2">
            <w:pPr>
              <w:spacing w:before="120" w:after="4" w:line="276" w:lineRule="auto"/>
              <w:rPr>
                <w:rFonts w:cstheme="minorHAnsi"/>
                <w:b/>
              </w:rPr>
            </w:pPr>
            <w:r w:rsidRPr="000A1EA8">
              <w:rPr>
                <w:rFonts w:cstheme="minorHAnsi"/>
                <w:b/>
              </w:rPr>
              <w:t>Titel 6</w:t>
            </w:r>
          </w:p>
        </w:tc>
        <w:tc>
          <w:tcPr>
            <w:tcW w:w="8545" w:type="dxa"/>
          </w:tcPr>
          <w:p w:rsidR="00216D64" w:rsidRPr="000A1EA8" w:rsidRDefault="00F74798" w:rsidP="001005E2">
            <w:pPr>
              <w:spacing w:before="120" w:after="4" w:line="276" w:lineRule="auto"/>
              <w:rPr>
                <w:rFonts w:cstheme="minorHAnsi"/>
              </w:rPr>
            </w:pPr>
            <w:hyperlink w:anchor="Titel5" w:history="1">
              <w:r w:rsidR="001005E2">
                <w:rPr>
                  <w:rStyle w:val="Hyperlink"/>
                  <w:rFonts w:cstheme="minorHAnsi"/>
                </w:rPr>
                <w:t>Individ og identitet</w:t>
              </w:r>
            </w:hyperlink>
          </w:p>
        </w:tc>
      </w:tr>
    </w:tbl>
    <w:p w:rsidR="00235BD9" w:rsidRPr="000A1EA8" w:rsidRDefault="00235BD9" w:rsidP="001005E2">
      <w:pPr>
        <w:spacing w:after="4" w:line="276" w:lineRule="auto"/>
        <w:rPr>
          <w:rFonts w:cstheme="minorHAnsi"/>
        </w:rPr>
      </w:pPr>
    </w:p>
    <w:p w:rsidR="003C6F38" w:rsidRPr="003C6F38" w:rsidRDefault="003C6F38" w:rsidP="003C6F38">
      <w:pPr>
        <w:spacing w:after="4" w:line="276" w:lineRule="auto"/>
        <w:rPr>
          <w:rFonts w:cstheme="minorHAnsi"/>
          <w:b/>
        </w:rPr>
      </w:pPr>
      <w:r w:rsidRPr="003C6F38">
        <w:rPr>
          <w:rFonts w:cstheme="minorHAnsi"/>
          <w:b/>
        </w:rPr>
        <w:t>Kommentar til omfanget af det faglige stof:</w:t>
      </w:r>
    </w:p>
    <w:p w:rsidR="003C6F38" w:rsidRPr="003C6F38" w:rsidRDefault="003C6F38" w:rsidP="003C6F38">
      <w:pPr>
        <w:pStyle w:val="Listeafsnit"/>
        <w:numPr>
          <w:ilvl w:val="0"/>
          <w:numId w:val="45"/>
        </w:numPr>
        <w:spacing w:after="4" w:line="276" w:lineRule="auto"/>
        <w:rPr>
          <w:rFonts w:cstheme="minorHAnsi"/>
        </w:rPr>
      </w:pPr>
      <w:r w:rsidRPr="003C6F38">
        <w:rPr>
          <w:rFonts w:cstheme="minorHAnsi"/>
        </w:rPr>
        <w:t xml:space="preserve">Sider læst i </w:t>
      </w:r>
      <w:r w:rsidR="00AA6A10">
        <w:rPr>
          <w:rFonts w:cstheme="minorHAnsi"/>
        </w:rPr>
        <w:t xml:space="preserve">fælles </w:t>
      </w:r>
      <w:r w:rsidRPr="003C6F38">
        <w:rPr>
          <w:rFonts w:cstheme="minorHAnsi"/>
        </w:rPr>
        <w:t xml:space="preserve">værker udgør knap </w:t>
      </w:r>
      <w:r w:rsidR="00AA6A10">
        <w:rPr>
          <w:rFonts w:cstheme="minorHAnsi"/>
        </w:rPr>
        <w:t>600 sider</w:t>
      </w:r>
      <w:r w:rsidRPr="003C6F38">
        <w:rPr>
          <w:rFonts w:cstheme="minorHAnsi"/>
        </w:rPr>
        <w:t>.</w:t>
      </w:r>
    </w:p>
    <w:p w:rsidR="003C6F38" w:rsidRPr="003C6F38" w:rsidRDefault="003C6F38" w:rsidP="003C6F38">
      <w:pPr>
        <w:pStyle w:val="Listeafsnit"/>
        <w:numPr>
          <w:ilvl w:val="0"/>
          <w:numId w:val="45"/>
        </w:numPr>
        <w:spacing w:after="4" w:line="276" w:lineRule="auto"/>
        <w:rPr>
          <w:rFonts w:cstheme="minorHAnsi"/>
        </w:rPr>
      </w:pPr>
      <w:r w:rsidRPr="003C6F38">
        <w:rPr>
          <w:rFonts w:cstheme="minorHAnsi"/>
        </w:rPr>
        <w:t>Derudover kommer</w:t>
      </w:r>
      <w:r w:rsidR="00AA6A10">
        <w:rPr>
          <w:rFonts w:cstheme="minorHAnsi"/>
        </w:rPr>
        <w:t xml:space="preserve"> </w:t>
      </w:r>
      <w:r w:rsidR="00F74798">
        <w:rPr>
          <w:rFonts w:cstheme="minorHAnsi"/>
        </w:rPr>
        <w:t>et individuelt valgt værk</w:t>
      </w:r>
      <w:r w:rsidR="00AA6A10">
        <w:rPr>
          <w:rFonts w:cstheme="minorHAnsi"/>
        </w:rPr>
        <w:t>,</w:t>
      </w:r>
      <w:r w:rsidRPr="003C6F38">
        <w:rPr>
          <w:rFonts w:cstheme="minorHAnsi"/>
        </w:rPr>
        <w:t xml:space="preserve"> medieværk og andre former for film</w:t>
      </w:r>
      <w:r w:rsidR="00394317">
        <w:rPr>
          <w:rFonts w:cstheme="minorHAnsi"/>
        </w:rPr>
        <w:t>- og billed</w:t>
      </w:r>
      <w:r w:rsidRPr="003C6F38">
        <w:rPr>
          <w:rFonts w:cstheme="minorHAnsi"/>
        </w:rPr>
        <w:t>materiale</w:t>
      </w:r>
      <w:r w:rsidR="00AA6A10">
        <w:rPr>
          <w:rFonts w:cstheme="minorHAnsi"/>
        </w:rPr>
        <w:t xml:space="preserve"> samt</w:t>
      </w:r>
      <w:r w:rsidRPr="003C6F38">
        <w:rPr>
          <w:rFonts w:cstheme="minorHAnsi"/>
        </w:rPr>
        <w:t xml:space="preserve"> øvrige tekster oplyst i </w:t>
      </w:r>
      <w:r w:rsidR="00AA6A10">
        <w:rPr>
          <w:rFonts w:cstheme="minorHAnsi"/>
        </w:rPr>
        <w:t>undervisningsbeskrivelsen.</w:t>
      </w:r>
      <w:r w:rsidRPr="003C6F38">
        <w:rPr>
          <w:rFonts w:cstheme="minorHAnsi"/>
        </w:rPr>
        <w:t xml:space="preserve"> </w:t>
      </w:r>
    </w:p>
    <w:p w:rsidR="003C6F38" w:rsidRPr="003C6F38" w:rsidRDefault="003C6F38" w:rsidP="003C6F38">
      <w:pPr>
        <w:spacing w:after="4" w:line="276" w:lineRule="auto"/>
        <w:rPr>
          <w:rFonts w:cstheme="minorHAnsi"/>
        </w:rPr>
      </w:pPr>
    </w:p>
    <w:p w:rsidR="003C6F38" w:rsidRPr="003C6F38" w:rsidRDefault="003C6F38" w:rsidP="003C6F38">
      <w:pPr>
        <w:spacing w:after="4" w:line="276" w:lineRule="auto"/>
        <w:rPr>
          <w:rFonts w:cstheme="minorHAnsi"/>
          <w:b/>
        </w:rPr>
      </w:pPr>
      <w:r w:rsidRPr="003C6F38">
        <w:rPr>
          <w:rFonts w:cstheme="minorHAnsi"/>
          <w:b/>
        </w:rPr>
        <w:t>Værker:</w:t>
      </w:r>
    </w:p>
    <w:p w:rsidR="003C6F38" w:rsidRPr="003C6F38" w:rsidRDefault="003C6F38" w:rsidP="003C6F38">
      <w:pPr>
        <w:pStyle w:val="Listeafsnit"/>
        <w:numPr>
          <w:ilvl w:val="0"/>
          <w:numId w:val="46"/>
        </w:numPr>
        <w:spacing w:after="4" w:line="276" w:lineRule="auto"/>
        <w:rPr>
          <w:rFonts w:cstheme="minorHAnsi"/>
        </w:rPr>
      </w:pPr>
      <w:r w:rsidRPr="003C6F38">
        <w:rPr>
          <w:rFonts w:cstheme="minorHAnsi"/>
        </w:rPr>
        <w:t>I</w:t>
      </w:r>
      <w:r w:rsidR="000B4C89">
        <w:rPr>
          <w:rFonts w:cstheme="minorHAnsi"/>
        </w:rPr>
        <w:t>ndividuelt valgt</w:t>
      </w:r>
      <w:r w:rsidRPr="003C6F38">
        <w:rPr>
          <w:rFonts w:cstheme="minorHAnsi"/>
        </w:rPr>
        <w:t xml:space="preserve"> værk</w:t>
      </w:r>
      <w:r w:rsidR="00AA6A10">
        <w:rPr>
          <w:rFonts w:cstheme="minorHAnsi"/>
        </w:rPr>
        <w:t>;</w:t>
      </w:r>
      <w:r w:rsidRPr="003C6F38">
        <w:rPr>
          <w:rFonts w:cstheme="minorHAnsi"/>
        </w:rPr>
        <w:t xml:space="preserve"> roman</w:t>
      </w:r>
    </w:p>
    <w:p w:rsidR="003C6F38" w:rsidRPr="003C6F38" w:rsidRDefault="003C6F38" w:rsidP="003C6F38">
      <w:pPr>
        <w:pStyle w:val="Listeafsnit"/>
        <w:numPr>
          <w:ilvl w:val="0"/>
          <w:numId w:val="46"/>
        </w:numPr>
        <w:spacing w:after="4" w:line="276" w:lineRule="auto"/>
        <w:rPr>
          <w:rFonts w:cstheme="minorHAnsi"/>
        </w:rPr>
      </w:pPr>
      <w:r w:rsidRPr="003C6F38">
        <w:rPr>
          <w:rFonts w:cstheme="minorHAnsi"/>
        </w:rPr>
        <w:t>Dort</w:t>
      </w:r>
      <w:r>
        <w:rPr>
          <w:rFonts w:cstheme="minorHAnsi"/>
        </w:rPr>
        <w:t>h</w:t>
      </w:r>
      <w:r w:rsidRPr="003C6F38">
        <w:rPr>
          <w:rFonts w:cstheme="minorHAnsi"/>
        </w:rPr>
        <w:t>e Nors</w:t>
      </w:r>
      <w:r>
        <w:rPr>
          <w:rFonts w:cstheme="minorHAnsi"/>
        </w:rPr>
        <w:t xml:space="preserve">: </w:t>
      </w:r>
      <w:r>
        <w:rPr>
          <w:rFonts w:cstheme="minorHAnsi"/>
          <w:i/>
        </w:rPr>
        <w:t>Minna mangler et øvelokale</w:t>
      </w:r>
      <w:r>
        <w:rPr>
          <w:rFonts w:cstheme="minorHAnsi"/>
        </w:rPr>
        <w:t>, 90 sider (2013)</w:t>
      </w:r>
    </w:p>
    <w:p w:rsidR="003C6F38" w:rsidRPr="003C6F38" w:rsidRDefault="003C6F38" w:rsidP="003C6F38">
      <w:pPr>
        <w:pStyle w:val="Listeafsnit"/>
        <w:numPr>
          <w:ilvl w:val="0"/>
          <w:numId w:val="46"/>
        </w:numPr>
        <w:spacing w:after="4" w:line="276" w:lineRule="auto"/>
        <w:rPr>
          <w:rFonts w:cstheme="minorHAnsi"/>
        </w:rPr>
      </w:pPr>
      <w:r w:rsidRPr="003C6F38">
        <w:rPr>
          <w:rFonts w:cstheme="minorHAnsi"/>
        </w:rPr>
        <w:t xml:space="preserve">Karoline </w:t>
      </w:r>
      <w:proofErr w:type="spellStart"/>
      <w:r w:rsidRPr="003C6F38">
        <w:rPr>
          <w:rFonts w:cstheme="minorHAnsi"/>
        </w:rPr>
        <w:t>Stjernfeldt</w:t>
      </w:r>
      <w:proofErr w:type="spellEnd"/>
      <w:r w:rsidRPr="003C6F38">
        <w:rPr>
          <w:rFonts w:cstheme="minorHAnsi"/>
        </w:rPr>
        <w:t xml:space="preserve">: </w:t>
      </w:r>
      <w:r w:rsidRPr="003C6F38">
        <w:rPr>
          <w:rFonts w:cstheme="minorHAnsi"/>
          <w:i/>
        </w:rPr>
        <w:t>I morgen bliver det bedre</w:t>
      </w:r>
      <w:r w:rsidRPr="003C6F38">
        <w:rPr>
          <w:rFonts w:cstheme="minorHAnsi"/>
        </w:rPr>
        <w:t>, 158 sider (2015)</w:t>
      </w:r>
    </w:p>
    <w:p w:rsidR="003C6F38" w:rsidRPr="003C6F38" w:rsidRDefault="003C6F38" w:rsidP="003C6F38">
      <w:pPr>
        <w:pStyle w:val="Listeafsnit"/>
        <w:numPr>
          <w:ilvl w:val="0"/>
          <w:numId w:val="46"/>
        </w:numPr>
        <w:spacing w:after="4" w:line="276" w:lineRule="auto"/>
        <w:rPr>
          <w:rFonts w:cstheme="minorHAnsi"/>
        </w:rPr>
      </w:pPr>
      <w:r w:rsidRPr="003C6F38">
        <w:rPr>
          <w:rFonts w:cstheme="minorHAnsi"/>
        </w:rPr>
        <w:t xml:space="preserve">Dokumentar: </w:t>
      </w:r>
      <w:r w:rsidRPr="003C6F38">
        <w:rPr>
          <w:rFonts w:cstheme="minorHAnsi"/>
          <w:i/>
        </w:rPr>
        <w:t>Skam dig, Emma</w:t>
      </w:r>
      <w:r>
        <w:rPr>
          <w:rFonts w:cstheme="minorHAnsi"/>
        </w:rPr>
        <w:t xml:space="preserve"> (2016)</w:t>
      </w:r>
    </w:p>
    <w:p w:rsidR="003C6F38" w:rsidRPr="003C6F38" w:rsidRDefault="003C6F38" w:rsidP="003C6F38">
      <w:pPr>
        <w:pStyle w:val="Listeafsnit"/>
        <w:numPr>
          <w:ilvl w:val="0"/>
          <w:numId w:val="46"/>
        </w:numPr>
        <w:spacing w:after="4" w:line="276" w:lineRule="auto"/>
        <w:rPr>
          <w:rFonts w:cstheme="minorHAnsi"/>
        </w:rPr>
      </w:pPr>
      <w:r>
        <w:rPr>
          <w:rFonts w:cstheme="minorHAnsi"/>
        </w:rPr>
        <w:t xml:space="preserve">Herman Bang: </w:t>
      </w:r>
      <w:r>
        <w:rPr>
          <w:rFonts w:cstheme="minorHAnsi"/>
          <w:i/>
        </w:rPr>
        <w:t>Ved vejen</w:t>
      </w:r>
      <w:r>
        <w:rPr>
          <w:rFonts w:cstheme="minorHAnsi"/>
        </w:rPr>
        <w:t>, 208 sider (1886)</w:t>
      </w:r>
    </w:p>
    <w:p w:rsidR="003C6F38" w:rsidRPr="003C6F38" w:rsidRDefault="003C6F38" w:rsidP="003C6F38">
      <w:pPr>
        <w:pStyle w:val="Listeafsnit"/>
        <w:numPr>
          <w:ilvl w:val="0"/>
          <w:numId w:val="46"/>
        </w:numPr>
        <w:spacing w:after="4" w:line="276" w:lineRule="auto"/>
        <w:rPr>
          <w:rFonts w:cstheme="minorHAnsi"/>
        </w:rPr>
      </w:pPr>
      <w:r>
        <w:rPr>
          <w:rFonts w:cstheme="minorHAnsi"/>
        </w:rPr>
        <w:t xml:space="preserve">Yahya Hassan: </w:t>
      </w:r>
      <w:r>
        <w:rPr>
          <w:rFonts w:cstheme="minorHAnsi"/>
          <w:i/>
        </w:rPr>
        <w:t>YAHYA HASSAN</w:t>
      </w:r>
      <w:r>
        <w:rPr>
          <w:rFonts w:cstheme="minorHAnsi"/>
        </w:rPr>
        <w:t xml:space="preserve">, 143 sider (2013) </w:t>
      </w:r>
    </w:p>
    <w:p w:rsidR="00235BD9" w:rsidRPr="000A1EA8" w:rsidRDefault="00235BD9" w:rsidP="003C6F38">
      <w:pPr>
        <w:spacing w:after="4" w:line="276" w:lineRule="auto"/>
        <w:rPr>
          <w:rFonts w:cstheme="minorHAnsi"/>
        </w:rPr>
      </w:pPr>
    </w:p>
    <w:p w:rsidR="00F74798" w:rsidRDefault="00F74798">
      <w:pPr>
        <w:spacing w:line="240" w:lineRule="auto"/>
        <w:rPr>
          <w:rFonts w:cstheme="minorHAnsi"/>
          <w:b/>
        </w:rPr>
      </w:pPr>
      <w:r>
        <w:rPr>
          <w:rFonts w:cstheme="minorHAnsi"/>
          <w:b/>
        </w:rPr>
        <w:br w:type="page"/>
      </w:r>
    </w:p>
    <w:p w:rsidR="00BB22F1" w:rsidRPr="000A1EA8" w:rsidRDefault="00075256" w:rsidP="001005E2">
      <w:pPr>
        <w:spacing w:after="4" w:line="276" w:lineRule="auto"/>
        <w:rPr>
          <w:rFonts w:cstheme="minorHAnsi"/>
          <w:b/>
        </w:rPr>
      </w:pPr>
      <w:bookmarkStart w:id="1" w:name="_GoBack"/>
      <w:bookmarkEnd w:id="1"/>
      <w:r w:rsidRPr="000A1EA8">
        <w:rPr>
          <w:rFonts w:cstheme="minorHAnsi"/>
          <w:b/>
        </w:rPr>
        <w:lastRenderedPageBreak/>
        <w:t>Beskrivelse af det enkelte undervisningsforløb (1 skema for hvert forløb)</w:t>
      </w:r>
    </w:p>
    <w:p w:rsidR="0007120B" w:rsidRPr="000A1EA8" w:rsidRDefault="00F74798" w:rsidP="001005E2">
      <w:pPr>
        <w:spacing w:after="4" w:line="276" w:lineRule="auto"/>
        <w:rPr>
          <w:rFonts w:cstheme="minorHAnsi"/>
        </w:rPr>
      </w:pPr>
      <w:hyperlink w:anchor="Retur" w:history="1">
        <w:r w:rsidR="0007120B" w:rsidRPr="000A1EA8">
          <w:rPr>
            <w:rStyle w:val="Hyperlink"/>
            <w:rFonts w:cstheme="minorHAnsi"/>
          </w:rPr>
          <w:t>Retur til forside</w:t>
        </w:r>
      </w:hyperlink>
    </w:p>
    <w:p w:rsidR="00BB22F1" w:rsidRPr="000A1EA8" w:rsidRDefault="00BB22F1"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4B4443" w:rsidRPr="000A1EA8" w:rsidTr="009B500D">
        <w:tc>
          <w:tcPr>
            <w:tcW w:w="1696" w:type="dxa"/>
          </w:tcPr>
          <w:p w:rsidR="008B75EF" w:rsidRPr="000A1EA8" w:rsidRDefault="004B4443" w:rsidP="001005E2">
            <w:pPr>
              <w:spacing w:after="4" w:line="276" w:lineRule="auto"/>
              <w:rPr>
                <w:rFonts w:cstheme="minorHAnsi"/>
                <w:b/>
              </w:rPr>
            </w:pPr>
            <w:r w:rsidRPr="000A1EA8">
              <w:rPr>
                <w:rFonts w:cstheme="minorHAnsi"/>
                <w:b/>
              </w:rPr>
              <w:t>Titel</w:t>
            </w:r>
            <w:r w:rsidR="005E0E26" w:rsidRPr="000A1EA8">
              <w:rPr>
                <w:rFonts w:cstheme="minorHAnsi"/>
                <w:b/>
              </w:rPr>
              <w:t xml:space="preserve"> 1</w:t>
            </w:r>
          </w:p>
          <w:p w:rsidR="004B4443" w:rsidRPr="000A1EA8" w:rsidRDefault="004B4443" w:rsidP="001005E2">
            <w:pPr>
              <w:spacing w:after="4" w:line="276" w:lineRule="auto"/>
              <w:rPr>
                <w:rFonts w:cstheme="minorHAnsi"/>
                <w:b/>
              </w:rPr>
            </w:pPr>
          </w:p>
        </w:tc>
        <w:tc>
          <w:tcPr>
            <w:tcW w:w="7932" w:type="dxa"/>
          </w:tcPr>
          <w:p w:rsidR="008B75EF" w:rsidRPr="000A1EA8" w:rsidRDefault="00252E6A" w:rsidP="001005E2">
            <w:pPr>
              <w:spacing w:after="4" w:line="276" w:lineRule="auto"/>
              <w:rPr>
                <w:rFonts w:cstheme="minorHAnsi"/>
              </w:rPr>
            </w:pPr>
            <w:r w:rsidRPr="000A1EA8">
              <w:rPr>
                <w:rFonts w:cstheme="minorHAnsi"/>
              </w:rPr>
              <w:t>Genreindføring; mundtlig og skriftlig fremstilling</w:t>
            </w:r>
          </w:p>
        </w:tc>
      </w:tr>
      <w:tr w:rsidR="004B4443" w:rsidRPr="000A1EA8" w:rsidTr="009B500D">
        <w:tc>
          <w:tcPr>
            <w:tcW w:w="1696" w:type="dxa"/>
          </w:tcPr>
          <w:p w:rsidR="008B75EF" w:rsidRPr="000A1EA8" w:rsidRDefault="008B75EF" w:rsidP="001005E2">
            <w:pPr>
              <w:spacing w:after="4" w:line="276" w:lineRule="auto"/>
              <w:rPr>
                <w:rFonts w:cstheme="minorHAnsi"/>
                <w:b/>
              </w:rPr>
            </w:pPr>
            <w:r w:rsidRPr="000A1EA8">
              <w:rPr>
                <w:rFonts w:cstheme="minorHAnsi"/>
                <w:b/>
              </w:rPr>
              <w:t>Indhold</w:t>
            </w:r>
          </w:p>
        </w:tc>
        <w:tc>
          <w:tcPr>
            <w:tcW w:w="7932" w:type="dxa"/>
          </w:tcPr>
          <w:p w:rsidR="00946358" w:rsidRPr="000A1EA8" w:rsidRDefault="00DE76C3" w:rsidP="001005E2">
            <w:pPr>
              <w:spacing w:after="4" w:line="276" w:lineRule="auto"/>
              <w:rPr>
                <w:rFonts w:cstheme="minorHAnsi"/>
              </w:rPr>
            </w:pPr>
            <w:r w:rsidRPr="000A1EA8">
              <w:rPr>
                <w:rFonts w:cstheme="minorHAnsi"/>
              </w:rPr>
              <w:t xml:space="preserve">Ole Schultz Larsen: </w:t>
            </w:r>
            <w:r w:rsidRPr="000A1EA8">
              <w:rPr>
                <w:rFonts w:cstheme="minorHAnsi"/>
                <w:i/>
              </w:rPr>
              <w:t>Håndbog til dansk</w:t>
            </w:r>
            <w:r w:rsidRPr="000A1EA8">
              <w:rPr>
                <w:rFonts w:cstheme="minorHAnsi"/>
              </w:rPr>
              <w:t xml:space="preserve"> (</w:t>
            </w:r>
            <w:r w:rsidR="007D2677" w:rsidRPr="000A1EA8">
              <w:rPr>
                <w:rFonts w:cstheme="minorHAnsi"/>
              </w:rPr>
              <w:t>Systime</w:t>
            </w:r>
            <w:r w:rsidRPr="000A1EA8">
              <w:rPr>
                <w:rFonts w:cstheme="minorHAnsi"/>
              </w:rPr>
              <w:t>):</w:t>
            </w:r>
          </w:p>
          <w:p w:rsidR="007D2677" w:rsidRPr="000A1EA8" w:rsidRDefault="00722260" w:rsidP="001005E2">
            <w:pPr>
              <w:pStyle w:val="Listeafsnit"/>
              <w:numPr>
                <w:ilvl w:val="0"/>
                <w:numId w:val="27"/>
              </w:numPr>
              <w:spacing w:after="4" w:line="276" w:lineRule="auto"/>
              <w:rPr>
                <w:rFonts w:cstheme="minorHAnsi"/>
              </w:rPr>
            </w:pPr>
            <w:r w:rsidRPr="000A1EA8">
              <w:rPr>
                <w:rFonts w:cstheme="minorHAnsi"/>
              </w:rPr>
              <w:t xml:space="preserve">2.2 Fakta- og fiktionsgenren </w:t>
            </w:r>
          </w:p>
          <w:p w:rsidR="00722260" w:rsidRPr="000A1EA8" w:rsidRDefault="00722260" w:rsidP="001005E2">
            <w:pPr>
              <w:pStyle w:val="Listeafsnit"/>
              <w:numPr>
                <w:ilvl w:val="0"/>
                <w:numId w:val="27"/>
              </w:numPr>
              <w:spacing w:after="4" w:line="276" w:lineRule="auto"/>
              <w:rPr>
                <w:rFonts w:cstheme="minorHAnsi"/>
              </w:rPr>
            </w:pPr>
            <w:r w:rsidRPr="000A1EA8">
              <w:rPr>
                <w:rFonts w:cstheme="minorHAnsi"/>
              </w:rPr>
              <w:t>3.1 Hvad handler teksten om?</w:t>
            </w:r>
          </w:p>
          <w:p w:rsidR="00722260" w:rsidRPr="000A1EA8" w:rsidRDefault="00722260" w:rsidP="001005E2">
            <w:pPr>
              <w:pStyle w:val="Listeafsnit"/>
              <w:numPr>
                <w:ilvl w:val="0"/>
                <w:numId w:val="27"/>
              </w:numPr>
              <w:spacing w:after="4" w:line="276" w:lineRule="auto"/>
              <w:rPr>
                <w:rFonts w:cstheme="minorHAnsi"/>
              </w:rPr>
            </w:pPr>
            <w:r w:rsidRPr="000A1EA8">
              <w:rPr>
                <w:rFonts w:cstheme="minorHAnsi"/>
              </w:rPr>
              <w:t>3.2 Komposition</w:t>
            </w:r>
          </w:p>
          <w:p w:rsidR="00722260" w:rsidRPr="000A1EA8" w:rsidRDefault="00722260" w:rsidP="001005E2">
            <w:pPr>
              <w:pStyle w:val="Listeafsnit"/>
              <w:numPr>
                <w:ilvl w:val="0"/>
                <w:numId w:val="27"/>
              </w:numPr>
              <w:spacing w:after="4" w:line="276" w:lineRule="auto"/>
              <w:rPr>
                <w:rFonts w:cstheme="minorHAnsi"/>
              </w:rPr>
            </w:pPr>
            <w:r w:rsidRPr="000A1EA8">
              <w:rPr>
                <w:rFonts w:cstheme="minorHAnsi"/>
              </w:rPr>
              <w:t>3.3 Fortæller</w:t>
            </w:r>
          </w:p>
          <w:p w:rsidR="00722260" w:rsidRPr="000A1EA8" w:rsidRDefault="00722260" w:rsidP="001005E2">
            <w:pPr>
              <w:pStyle w:val="Listeafsnit"/>
              <w:numPr>
                <w:ilvl w:val="0"/>
                <w:numId w:val="27"/>
              </w:numPr>
              <w:spacing w:after="4" w:line="276" w:lineRule="auto"/>
              <w:rPr>
                <w:rFonts w:cstheme="minorHAnsi"/>
              </w:rPr>
            </w:pPr>
            <w:r w:rsidRPr="000A1EA8">
              <w:rPr>
                <w:rFonts w:cstheme="minorHAnsi"/>
              </w:rPr>
              <w:t>3.4 Fremstillingsformer</w:t>
            </w:r>
          </w:p>
          <w:p w:rsidR="004B4DCB" w:rsidRPr="000A1EA8" w:rsidRDefault="00722260" w:rsidP="001005E2">
            <w:pPr>
              <w:pStyle w:val="Listeafsnit"/>
              <w:numPr>
                <w:ilvl w:val="0"/>
                <w:numId w:val="27"/>
              </w:numPr>
              <w:spacing w:after="4" w:line="276" w:lineRule="auto"/>
              <w:rPr>
                <w:rFonts w:cstheme="minorHAnsi"/>
              </w:rPr>
            </w:pPr>
            <w:r w:rsidRPr="000A1EA8">
              <w:rPr>
                <w:rFonts w:cstheme="minorHAnsi"/>
              </w:rPr>
              <w:t>3.5 Tema og perspektivering</w:t>
            </w:r>
          </w:p>
          <w:p w:rsidR="00435276" w:rsidRPr="000A1EA8" w:rsidRDefault="00435276" w:rsidP="001005E2">
            <w:pPr>
              <w:pStyle w:val="Listeafsnit"/>
              <w:numPr>
                <w:ilvl w:val="0"/>
                <w:numId w:val="27"/>
              </w:numPr>
              <w:spacing w:after="4" w:line="276" w:lineRule="auto"/>
              <w:rPr>
                <w:rFonts w:cstheme="minorHAnsi"/>
              </w:rPr>
            </w:pPr>
            <w:r w:rsidRPr="000A1EA8">
              <w:rPr>
                <w:rFonts w:cstheme="minorHAnsi"/>
              </w:rPr>
              <w:t>3.6 Litterære genrer</w:t>
            </w:r>
          </w:p>
          <w:p w:rsidR="00435276" w:rsidRPr="000A1EA8" w:rsidRDefault="004B4DCB" w:rsidP="001005E2">
            <w:pPr>
              <w:pStyle w:val="Listeafsnit"/>
              <w:numPr>
                <w:ilvl w:val="0"/>
                <w:numId w:val="27"/>
              </w:numPr>
              <w:spacing w:after="4" w:line="276" w:lineRule="auto"/>
              <w:rPr>
                <w:rFonts w:cstheme="minorHAnsi"/>
              </w:rPr>
            </w:pPr>
            <w:r w:rsidRPr="000A1EA8">
              <w:rPr>
                <w:rFonts w:cstheme="minorHAnsi"/>
              </w:rPr>
              <w:t>4.1 Ordenes betydninger</w:t>
            </w:r>
          </w:p>
          <w:p w:rsidR="000B4186" w:rsidRPr="000A1EA8" w:rsidRDefault="00435276" w:rsidP="001005E2">
            <w:pPr>
              <w:pStyle w:val="Listeafsnit"/>
              <w:numPr>
                <w:ilvl w:val="0"/>
                <w:numId w:val="27"/>
              </w:numPr>
              <w:spacing w:after="4" w:line="276" w:lineRule="auto"/>
              <w:rPr>
                <w:rFonts w:cstheme="minorHAnsi"/>
              </w:rPr>
            </w:pPr>
            <w:r w:rsidRPr="000A1EA8">
              <w:rPr>
                <w:rFonts w:cstheme="minorHAnsi"/>
              </w:rPr>
              <w:t>4.6 Rim og rytme</w:t>
            </w:r>
            <w:r w:rsidR="00CA03AD" w:rsidRPr="000A1EA8">
              <w:rPr>
                <w:rFonts w:cstheme="minorHAnsi"/>
              </w:rPr>
              <w:br/>
            </w:r>
          </w:p>
          <w:p w:rsidR="008F6F6D" w:rsidRPr="000A1EA8" w:rsidRDefault="008F6F6D" w:rsidP="001005E2">
            <w:pPr>
              <w:spacing w:after="4" w:line="276" w:lineRule="auto"/>
              <w:rPr>
                <w:rFonts w:cstheme="minorHAnsi"/>
              </w:rPr>
            </w:pPr>
            <w:r w:rsidRPr="000A1EA8">
              <w:rPr>
                <w:rFonts w:cstheme="minorHAnsi"/>
              </w:rPr>
              <w:t xml:space="preserve">Mads Rangvid og Mimi Sørensen: </w:t>
            </w:r>
            <w:r w:rsidRPr="000A1EA8">
              <w:rPr>
                <w:rFonts w:cstheme="minorHAnsi"/>
                <w:i/>
              </w:rPr>
              <w:t>Perspektiver i dansk</w:t>
            </w:r>
            <w:r w:rsidRPr="000A1EA8">
              <w:rPr>
                <w:rFonts w:cstheme="minorHAnsi"/>
              </w:rPr>
              <w:t xml:space="preserve"> (Dlf., </w:t>
            </w:r>
            <w:r w:rsidR="008578C5" w:rsidRPr="000A1EA8">
              <w:rPr>
                <w:rFonts w:cstheme="minorHAnsi"/>
              </w:rPr>
              <w:t xml:space="preserve">2018, </w:t>
            </w:r>
            <w:proofErr w:type="spellStart"/>
            <w:r w:rsidR="008578C5" w:rsidRPr="000A1EA8">
              <w:rPr>
                <w:rFonts w:cstheme="minorHAnsi"/>
              </w:rPr>
              <w:t>ibog</w:t>
            </w:r>
            <w:proofErr w:type="spellEnd"/>
            <w:r w:rsidR="008578C5" w:rsidRPr="000A1EA8">
              <w:rPr>
                <w:rFonts w:cstheme="minorHAnsi"/>
              </w:rPr>
              <w:t>)</w:t>
            </w:r>
          </w:p>
          <w:p w:rsidR="008F6F6D" w:rsidRPr="000A1EA8" w:rsidRDefault="00F74798" w:rsidP="001005E2">
            <w:pPr>
              <w:pStyle w:val="Listeafsnit"/>
              <w:numPr>
                <w:ilvl w:val="0"/>
                <w:numId w:val="26"/>
              </w:numPr>
              <w:spacing w:after="4" w:line="276" w:lineRule="auto"/>
              <w:rPr>
                <w:rFonts w:cstheme="minorHAnsi"/>
              </w:rPr>
            </w:pPr>
            <w:hyperlink r:id="rId8" w:history="1">
              <w:r w:rsidR="008578C5" w:rsidRPr="000A1EA8">
                <w:rPr>
                  <w:rStyle w:val="Hyperlink"/>
                  <w:rFonts w:cstheme="minorHAnsi"/>
                </w:rPr>
                <w:t>Dansk er mange ting</w:t>
              </w:r>
            </w:hyperlink>
            <w:r w:rsidR="00C90696" w:rsidRPr="000A1EA8">
              <w:rPr>
                <w:rFonts w:cstheme="minorHAnsi"/>
              </w:rPr>
              <w:t xml:space="preserve"> </w:t>
            </w:r>
          </w:p>
          <w:p w:rsidR="00906253" w:rsidRPr="000A1EA8" w:rsidRDefault="00F74798" w:rsidP="001005E2">
            <w:pPr>
              <w:pStyle w:val="Listeafsnit"/>
              <w:numPr>
                <w:ilvl w:val="0"/>
                <w:numId w:val="26"/>
              </w:numPr>
              <w:spacing w:after="4" w:line="276" w:lineRule="auto"/>
              <w:rPr>
                <w:rFonts w:cstheme="minorHAnsi"/>
              </w:rPr>
            </w:pPr>
            <w:hyperlink r:id="rId9" w:history="1">
              <w:r w:rsidR="00906253" w:rsidRPr="000A1EA8">
                <w:rPr>
                  <w:rStyle w:val="Hyperlink"/>
                  <w:rFonts w:cstheme="minorHAnsi"/>
                </w:rPr>
                <w:t>Al tekst er kommunikation: Det retoriske pentagram</w:t>
              </w:r>
            </w:hyperlink>
            <w:r w:rsidR="00DA36C2" w:rsidRPr="000A1EA8">
              <w:rPr>
                <w:rFonts w:cstheme="minorHAnsi"/>
              </w:rPr>
              <w:t xml:space="preserve"> </w:t>
            </w:r>
          </w:p>
          <w:p w:rsidR="008578C5" w:rsidRPr="000A1EA8" w:rsidRDefault="00F74798" w:rsidP="001005E2">
            <w:pPr>
              <w:pStyle w:val="Listeafsnit"/>
              <w:numPr>
                <w:ilvl w:val="0"/>
                <w:numId w:val="26"/>
              </w:numPr>
              <w:spacing w:after="4" w:line="276" w:lineRule="auto"/>
              <w:rPr>
                <w:rFonts w:cstheme="minorHAnsi"/>
              </w:rPr>
            </w:pPr>
            <w:hyperlink r:id="rId10" w:history="1">
              <w:r w:rsidR="007D2677" w:rsidRPr="000A1EA8">
                <w:rPr>
                  <w:rStyle w:val="Hyperlink"/>
                  <w:rFonts w:cstheme="minorHAnsi"/>
                </w:rPr>
                <w:t>At fortolke er at forstå</w:t>
              </w:r>
            </w:hyperlink>
            <w:r w:rsidR="00C90696" w:rsidRPr="000A1EA8">
              <w:rPr>
                <w:rFonts w:cstheme="minorHAnsi"/>
              </w:rPr>
              <w:t xml:space="preserve"> </w:t>
            </w:r>
          </w:p>
          <w:p w:rsidR="007D2677" w:rsidRPr="000A1EA8" w:rsidRDefault="00F74798" w:rsidP="001005E2">
            <w:pPr>
              <w:pStyle w:val="Listeafsnit"/>
              <w:numPr>
                <w:ilvl w:val="0"/>
                <w:numId w:val="26"/>
              </w:numPr>
              <w:spacing w:after="4" w:line="276" w:lineRule="auto"/>
              <w:rPr>
                <w:rFonts w:cstheme="minorHAnsi"/>
              </w:rPr>
            </w:pPr>
            <w:hyperlink r:id="rId11" w:history="1">
              <w:r w:rsidR="007D2677" w:rsidRPr="000A1EA8">
                <w:rPr>
                  <w:rStyle w:val="Hyperlink"/>
                  <w:rFonts w:cstheme="minorHAnsi"/>
                </w:rPr>
                <w:t>Styr fantasien – tekståbninger</w:t>
              </w:r>
            </w:hyperlink>
            <w:r w:rsidR="007D2677" w:rsidRPr="000A1EA8">
              <w:rPr>
                <w:rFonts w:cstheme="minorHAnsi"/>
              </w:rPr>
              <w:t> </w:t>
            </w:r>
          </w:p>
          <w:p w:rsidR="007D2677" w:rsidRPr="000A1EA8" w:rsidRDefault="00F74798" w:rsidP="001005E2">
            <w:pPr>
              <w:pStyle w:val="Listeafsnit"/>
              <w:numPr>
                <w:ilvl w:val="0"/>
                <w:numId w:val="26"/>
              </w:numPr>
              <w:spacing w:after="4" w:line="276" w:lineRule="auto"/>
              <w:rPr>
                <w:rFonts w:cstheme="minorHAnsi"/>
              </w:rPr>
            </w:pPr>
            <w:hyperlink r:id="rId12" w:history="1">
              <w:r w:rsidR="00C90696" w:rsidRPr="000A1EA8">
                <w:rPr>
                  <w:rStyle w:val="Hyperlink"/>
                  <w:rFonts w:cstheme="minorHAnsi"/>
                </w:rPr>
                <w:t>Fornemmelser og forventninger</w:t>
              </w:r>
            </w:hyperlink>
            <w:r w:rsidR="00C90696" w:rsidRPr="000A1EA8">
              <w:rPr>
                <w:rFonts w:cstheme="minorHAnsi"/>
              </w:rPr>
              <w:t xml:space="preserve"> </w:t>
            </w:r>
          </w:p>
          <w:p w:rsidR="00FD6014" w:rsidRPr="000A1EA8" w:rsidRDefault="00FD6014" w:rsidP="001005E2">
            <w:pPr>
              <w:spacing w:after="4" w:line="276" w:lineRule="auto"/>
              <w:rPr>
                <w:rFonts w:cstheme="minorHAnsi"/>
              </w:rPr>
            </w:pPr>
          </w:p>
          <w:p w:rsidR="00722260" w:rsidRPr="000A1EA8" w:rsidRDefault="00722260" w:rsidP="001005E2">
            <w:pPr>
              <w:spacing w:after="4" w:line="276" w:lineRule="auto"/>
              <w:rPr>
                <w:rFonts w:cstheme="minorHAnsi"/>
              </w:rPr>
            </w:pPr>
            <w:r w:rsidRPr="000A1EA8">
              <w:rPr>
                <w:rFonts w:cstheme="minorHAnsi"/>
              </w:rPr>
              <w:t xml:space="preserve">”To scener med bøger”, s. 6-10 i Dan Ringgaard: </w:t>
            </w:r>
            <w:r w:rsidRPr="000A1EA8">
              <w:rPr>
                <w:rFonts w:cstheme="minorHAnsi"/>
                <w:i/>
              </w:rPr>
              <w:t>Tænkepauser om Litteratur</w:t>
            </w:r>
            <w:r w:rsidRPr="000A1EA8">
              <w:rPr>
                <w:rFonts w:cstheme="minorHAnsi"/>
              </w:rPr>
              <w:t xml:space="preserve"> (2014)</w:t>
            </w:r>
          </w:p>
          <w:p w:rsidR="00722260" w:rsidRPr="000A1EA8" w:rsidRDefault="00722260" w:rsidP="001005E2">
            <w:pPr>
              <w:spacing w:after="4" w:line="276" w:lineRule="auto"/>
              <w:rPr>
                <w:rFonts w:cstheme="minorHAnsi"/>
              </w:rPr>
            </w:pPr>
          </w:p>
          <w:p w:rsidR="005F4339" w:rsidRPr="000A1EA8" w:rsidRDefault="005F4339" w:rsidP="001005E2">
            <w:pPr>
              <w:spacing w:after="4" w:line="276" w:lineRule="auto"/>
              <w:rPr>
                <w:rFonts w:cstheme="minorHAnsi"/>
                <w:b/>
                <w:u w:val="single"/>
              </w:rPr>
            </w:pPr>
            <w:r w:rsidRPr="000A1EA8">
              <w:rPr>
                <w:rFonts w:cstheme="minorHAnsi"/>
                <w:b/>
                <w:u w:val="single"/>
              </w:rPr>
              <w:t>Kernestof:</w:t>
            </w:r>
          </w:p>
          <w:p w:rsidR="00FD6014" w:rsidRPr="000A1EA8" w:rsidRDefault="00FD6014" w:rsidP="001005E2">
            <w:pPr>
              <w:spacing w:after="4" w:line="276" w:lineRule="auto"/>
              <w:rPr>
                <w:rFonts w:cstheme="minorHAnsi"/>
              </w:rPr>
            </w:pPr>
            <w:r w:rsidRPr="000A1EA8">
              <w:rPr>
                <w:rFonts w:cstheme="minorHAnsi"/>
              </w:rPr>
              <w:t>Karina Pedersen: </w:t>
            </w:r>
            <w:r w:rsidRPr="000A1EA8">
              <w:rPr>
                <w:rFonts w:cstheme="minorHAnsi"/>
                <w:i/>
                <w:iCs/>
              </w:rPr>
              <w:t>Helt ude i hampen</w:t>
            </w:r>
            <w:r w:rsidRPr="000A1EA8">
              <w:rPr>
                <w:rFonts w:cstheme="minorHAnsi"/>
              </w:rPr>
              <w:t> (2016, uddrag:</w:t>
            </w:r>
            <w:r w:rsidR="00B86E3E" w:rsidRPr="000A1EA8">
              <w:rPr>
                <w:rFonts w:cstheme="minorHAnsi"/>
              </w:rPr>
              <w:t xml:space="preserve"> kapitlerne 4, 13 og</w:t>
            </w:r>
            <w:r w:rsidRPr="000A1EA8">
              <w:rPr>
                <w:rFonts w:cstheme="minorHAnsi"/>
              </w:rPr>
              <w:t xml:space="preserve"> 93-94) </w:t>
            </w:r>
          </w:p>
          <w:p w:rsidR="00FD6014" w:rsidRPr="000A1EA8" w:rsidRDefault="00FD6014" w:rsidP="001005E2">
            <w:pPr>
              <w:spacing w:after="4" w:line="276" w:lineRule="auto"/>
              <w:rPr>
                <w:rFonts w:cstheme="minorHAnsi"/>
                <w:lang w:val="en-US"/>
              </w:rPr>
            </w:pPr>
            <w:r w:rsidRPr="000A1EA8">
              <w:rPr>
                <w:rFonts w:cstheme="minorHAnsi"/>
                <w:lang w:val="en-US"/>
              </w:rPr>
              <w:t>Danish mother seeking (</w:t>
            </w:r>
            <w:proofErr w:type="spellStart"/>
            <w:r w:rsidRPr="000A1EA8">
              <w:rPr>
                <w:rFonts w:cstheme="minorHAnsi"/>
                <w:lang w:val="en-US"/>
              </w:rPr>
              <w:t>reklamefilm</w:t>
            </w:r>
            <w:proofErr w:type="spellEnd"/>
            <w:r w:rsidRPr="000A1EA8">
              <w:rPr>
                <w:rFonts w:cstheme="minorHAnsi"/>
                <w:lang w:val="en-US"/>
              </w:rPr>
              <w:t xml:space="preserve"> 2009, 2:33 min)</w:t>
            </w:r>
          </w:p>
          <w:p w:rsidR="00FD6014" w:rsidRPr="000A1EA8" w:rsidRDefault="00FD6014" w:rsidP="001005E2">
            <w:pPr>
              <w:spacing w:after="4" w:line="276" w:lineRule="auto"/>
              <w:rPr>
                <w:rFonts w:cstheme="minorHAnsi"/>
              </w:rPr>
            </w:pPr>
            <w:r w:rsidRPr="000A1EA8">
              <w:rPr>
                <w:rFonts w:cstheme="minorHAnsi"/>
              </w:rPr>
              <w:t>Stine Mathieu: </w:t>
            </w:r>
            <w:hyperlink r:id="rId13" w:tgtFrame="_blank" w:history="1">
              <w:r w:rsidRPr="000A1EA8">
                <w:rPr>
                  <w:rStyle w:val="Hyperlink"/>
                  <w:rFonts w:cstheme="minorHAnsi"/>
                  <w:i/>
                  <w:iCs/>
                </w:rPr>
                <w:t xml:space="preserve">Visit Denmarks "Danish </w:t>
              </w:r>
              <w:proofErr w:type="spellStart"/>
              <w:r w:rsidRPr="000A1EA8">
                <w:rPr>
                  <w:rStyle w:val="Hyperlink"/>
                  <w:rFonts w:cstheme="minorHAnsi"/>
                  <w:i/>
                  <w:iCs/>
                </w:rPr>
                <w:t>Mother</w:t>
              </w:r>
              <w:proofErr w:type="spellEnd"/>
              <w:r w:rsidRPr="000A1EA8">
                <w:rPr>
                  <w:rStyle w:val="Hyperlink"/>
                  <w:rFonts w:cstheme="minorHAnsi"/>
                  <w:i/>
                  <w:iCs/>
                </w:rPr>
                <w:t xml:space="preserve"> </w:t>
              </w:r>
              <w:proofErr w:type="spellStart"/>
              <w:r w:rsidRPr="000A1EA8">
                <w:rPr>
                  <w:rStyle w:val="Hyperlink"/>
                  <w:rFonts w:cstheme="minorHAnsi"/>
                  <w:i/>
                  <w:iCs/>
                </w:rPr>
                <w:t>Seeking</w:t>
              </w:r>
              <w:proofErr w:type="spellEnd"/>
              <w:r w:rsidRPr="000A1EA8">
                <w:rPr>
                  <w:rStyle w:val="Hyperlink"/>
                  <w:rFonts w:cstheme="minorHAnsi"/>
                  <w:i/>
                  <w:iCs/>
                </w:rPr>
                <w:t>" virkede!</w:t>
              </w:r>
            </w:hyperlink>
            <w:r w:rsidRPr="000A1EA8">
              <w:rPr>
                <w:rFonts w:cstheme="minorHAnsi"/>
                <w:i/>
              </w:rPr>
              <w:t xml:space="preserve"> </w:t>
            </w:r>
            <w:r w:rsidRPr="000A1EA8">
              <w:rPr>
                <w:rFonts w:cstheme="minorHAnsi"/>
              </w:rPr>
              <w:t>(k-forum, 26. marts 2010)</w:t>
            </w:r>
            <w:r w:rsidR="00DA36C2" w:rsidRPr="000A1EA8">
              <w:rPr>
                <w:rFonts w:cstheme="minorHAnsi"/>
              </w:rPr>
              <w:t xml:space="preserve"> </w:t>
            </w:r>
          </w:p>
          <w:p w:rsidR="00722260" w:rsidRPr="000A1EA8" w:rsidRDefault="00722260" w:rsidP="001005E2">
            <w:pPr>
              <w:spacing w:after="4" w:line="276" w:lineRule="auto"/>
              <w:rPr>
                <w:rFonts w:cstheme="minorHAnsi"/>
              </w:rPr>
            </w:pPr>
          </w:p>
          <w:p w:rsidR="00722260" w:rsidRPr="000A1EA8" w:rsidRDefault="00722260" w:rsidP="001005E2">
            <w:pPr>
              <w:spacing w:after="4" w:line="276" w:lineRule="auto"/>
              <w:rPr>
                <w:rFonts w:cstheme="minorHAnsi"/>
              </w:rPr>
            </w:pPr>
            <w:r w:rsidRPr="000A1EA8">
              <w:rPr>
                <w:rFonts w:cstheme="minorHAnsi"/>
              </w:rPr>
              <w:t xml:space="preserve">Mark Twain: uddrag af </w:t>
            </w:r>
            <w:r w:rsidRPr="000A1EA8">
              <w:rPr>
                <w:rFonts w:cstheme="minorHAnsi"/>
                <w:i/>
              </w:rPr>
              <w:t>Evas dagbog</w:t>
            </w:r>
            <w:r w:rsidRPr="000A1EA8">
              <w:rPr>
                <w:rFonts w:cstheme="minorHAnsi"/>
              </w:rPr>
              <w:t xml:space="preserve"> (1905)</w:t>
            </w:r>
            <w:r w:rsidRPr="000A1EA8">
              <w:rPr>
                <w:rFonts w:cstheme="minorHAnsi"/>
                <w:color w:val="00B050"/>
              </w:rPr>
              <w:t xml:space="preserve"> </w:t>
            </w:r>
            <w:r w:rsidRPr="000A1EA8">
              <w:rPr>
                <w:rFonts w:cstheme="minorHAnsi"/>
              </w:rPr>
              <w:t xml:space="preserve">og af </w:t>
            </w:r>
            <w:r w:rsidRPr="000A1EA8">
              <w:rPr>
                <w:rFonts w:cstheme="minorHAnsi"/>
                <w:i/>
              </w:rPr>
              <w:t xml:space="preserve">Adam og Evas dagbog </w:t>
            </w:r>
            <w:r w:rsidRPr="000A1EA8">
              <w:rPr>
                <w:rFonts w:cstheme="minorHAnsi"/>
              </w:rPr>
              <w:t>(1931)</w:t>
            </w:r>
            <w:r w:rsidR="00DA36C2" w:rsidRPr="000A1EA8">
              <w:rPr>
                <w:rFonts w:cstheme="minorHAnsi"/>
              </w:rPr>
              <w:t xml:space="preserve"> </w:t>
            </w:r>
            <w:r w:rsidRPr="000A1EA8">
              <w:rPr>
                <w:rFonts w:cstheme="minorHAnsi"/>
              </w:rPr>
              <w:br/>
              <w:t xml:space="preserve">Anders Bodelsen: </w:t>
            </w:r>
            <w:r w:rsidRPr="000A1EA8">
              <w:rPr>
                <w:rFonts w:cstheme="minorHAnsi"/>
                <w:i/>
              </w:rPr>
              <w:t>Drivhuset</w:t>
            </w:r>
            <w:r w:rsidRPr="000A1EA8">
              <w:rPr>
                <w:rFonts w:cstheme="minorHAnsi"/>
              </w:rPr>
              <w:t xml:space="preserve"> (1965)</w:t>
            </w:r>
            <w:r w:rsidR="00B86E3E" w:rsidRPr="000A1EA8">
              <w:rPr>
                <w:rFonts w:cstheme="minorHAnsi"/>
              </w:rPr>
              <w:t xml:space="preserve"> </w:t>
            </w:r>
          </w:p>
          <w:p w:rsidR="00B86E3E" w:rsidRPr="000A1EA8" w:rsidRDefault="00B86E3E" w:rsidP="001005E2">
            <w:pPr>
              <w:spacing w:after="4" w:line="276" w:lineRule="auto"/>
              <w:rPr>
                <w:rFonts w:cstheme="minorHAnsi"/>
              </w:rPr>
            </w:pPr>
            <w:r w:rsidRPr="000A1EA8">
              <w:rPr>
                <w:rFonts w:cstheme="minorHAnsi"/>
              </w:rPr>
              <w:t>Læs Naja Marie Aidt: </w:t>
            </w:r>
            <w:r w:rsidRPr="000A1EA8">
              <w:rPr>
                <w:rFonts w:cstheme="minorHAnsi"/>
                <w:i/>
                <w:iCs/>
              </w:rPr>
              <w:t>Den blomstrende have</w:t>
            </w:r>
            <w:r w:rsidRPr="000A1EA8">
              <w:rPr>
                <w:rFonts w:cstheme="minorHAnsi"/>
                <w:iCs/>
              </w:rPr>
              <w:t xml:space="preserve"> (1993) </w:t>
            </w:r>
          </w:p>
          <w:p w:rsidR="00722260" w:rsidRPr="000A1EA8" w:rsidRDefault="00722260" w:rsidP="001005E2">
            <w:pPr>
              <w:spacing w:after="4" w:line="276" w:lineRule="auto"/>
              <w:rPr>
                <w:rFonts w:cstheme="minorHAnsi"/>
              </w:rPr>
            </w:pPr>
            <w:r w:rsidRPr="000A1EA8">
              <w:rPr>
                <w:rFonts w:cstheme="minorHAnsi"/>
              </w:rPr>
              <w:t>Syndefaldsmyten (1. Mosebog)</w:t>
            </w:r>
            <w:r w:rsidR="00B86E3E" w:rsidRPr="000A1EA8">
              <w:rPr>
                <w:rFonts w:cstheme="minorHAnsi"/>
              </w:rPr>
              <w:t xml:space="preserve"> </w:t>
            </w:r>
            <w:r w:rsidRPr="000A1EA8">
              <w:rPr>
                <w:rFonts w:cstheme="minorHAnsi"/>
              </w:rPr>
              <w:br/>
              <w:t xml:space="preserve">Folkevise: </w:t>
            </w:r>
            <w:r w:rsidRPr="000A1EA8">
              <w:rPr>
                <w:rFonts w:cstheme="minorHAnsi"/>
                <w:i/>
              </w:rPr>
              <w:t>Lindormen</w:t>
            </w:r>
            <w:r w:rsidRPr="000A1EA8">
              <w:rPr>
                <w:rFonts w:cstheme="minorHAnsi"/>
              </w:rPr>
              <w:br/>
              <w:t>Reklame for Kellogg’s All-</w:t>
            </w:r>
            <w:proofErr w:type="spellStart"/>
            <w:r w:rsidRPr="000A1EA8">
              <w:rPr>
                <w:rFonts w:cstheme="minorHAnsi"/>
              </w:rPr>
              <w:t>Bran</w:t>
            </w:r>
            <w:proofErr w:type="spellEnd"/>
            <w:r w:rsidRPr="000A1EA8">
              <w:rPr>
                <w:rFonts w:cstheme="minorHAnsi"/>
              </w:rPr>
              <w:t xml:space="preserve"> </w:t>
            </w:r>
            <w:proofErr w:type="spellStart"/>
            <w:r w:rsidRPr="000A1EA8">
              <w:rPr>
                <w:rFonts w:cstheme="minorHAnsi"/>
              </w:rPr>
              <w:t>Fruit’n</w:t>
            </w:r>
            <w:proofErr w:type="spellEnd"/>
            <w:r w:rsidRPr="000A1EA8">
              <w:rPr>
                <w:rFonts w:cstheme="minorHAnsi"/>
              </w:rPr>
              <w:t xml:space="preserve"> Fibre: </w:t>
            </w:r>
            <w:r w:rsidRPr="000A1EA8">
              <w:rPr>
                <w:rFonts w:cstheme="minorHAnsi"/>
                <w:i/>
              </w:rPr>
              <w:t>Eve</w:t>
            </w:r>
            <w:r w:rsidRPr="000A1EA8">
              <w:rPr>
                <w:rFonts w:cstheme="minorHAnsi"/>
              </w:rPr>
              <w:t xml:space="preserve"> (2008) </w:t>
            </w:r>
          </w:p>
          <w:p w:rsidR="00B86E3E" w:rsidRPr="000A1EA8" w:rsidRDefault="00B86E3E" w:rsidP="001005E2">
            <w:pPr>
              <w:spacing w:after="4" w:line="276" w:lineRule="auto"/>
              <w:rPr>
                <w:rFonts w:cstheme="minorHAnsi"/>
              </w:rPr>
            </w:pPr>
          </w:p>
          <w:p w:rsidR="00B86E3E" w:rsidRPr="000A1EA8" w:rsidRDefault="00B86E3E" w:rsidP="001005E2">
            <w:pPr>
              <w:spacing w:after="4" w:line="276" w:lineRule="auto"/>
              <w:rPr>
                <w:rFonts w:cstheme="minorHAnsi"/>
              </w:rPr>
            </w:pPr>
            <w:r w:rsidRPr="000A1EA8">
              <w:rPr>
                <w:rFonts w:cstheme="minorHAnsi"/>
              </w:rPr>
              <w:t>Fresko fra Det Sixtinske Kapel, af Michelangelo (1508 til 1512)</w:t>
            </w:r>
          </w:p>
          <w:p w:rsidR="00B86E3E" w:rsidRPr="000A1EA8" w:rsidRDefault="00B86E3E" w:rsidP="001005E2">
            <w:pPr>
              <w:spacing w:after="4" w:line="276" w:lineRule="auto"/>
              <w:rPr>
                <w:rFonts w:cstheme="minorHAnsi"/>
              </w:rPr>
            </w:pPr>
            <w:r w:rsidRPr="000A1EA8">
              <w:rPr>
                <w:rFonts w:cstheme="minorHAnsi"/>
              </w:rPr>
              <w:t xml:space="preserve">Albrecht </w:t>
            </w:r>
            <w:proofErr w:type="spellStart"/>
            <w:r w:rsidRPr="000A1EA8">
              <w:rPr>
                <w:rFonts w:cstheme="minorHAnsi"/>
              </w:rPr>
              <w:t>Dürer</w:t>
            </w:r>
            <w:proofErr w:type="spellEnd"/>
            <w:r w:rsidRPr="000A1EA8">
              <w:rPr>
                <w:rFonts w:cstheme="minorHAnsi"/>
              </w:rPr>
              <w:t>: I Edens Have (1502)</w:t>
            </w:r>
          </w:p>
          <w:p w:rsidR="00B86E3E" w:rsidRPr="000A1EA8" w:rsidRDefault="00B86E3E" w:rsidP="001005E2">
            <w:pPr>
              <w:spacing w:after="4" w:line="276" w:lineRule="auto"/>
              <w:rPr>
                <w:rFonts w:cstheme="minorHAnsi"/>
              </w:rPr>
            </w:pPr>
            <w:r w:rsidRPr="000A1EA8">
              <w:rPr>
                <w:rFonts w:cstheme="minorHAnsi"/>
              </w:rPr>
              <w:t xml:space="preserve">Emil </w:t>
            </w:r>
            <w:proofErr w:type="spellStart"/>
            <w:r w:rsidRPr="000A1EA8">
              <w:rPr>
                <w:rFonts w:cstheme="minorHAnsi"/>
              </w:rPr>
              <w:t>Holarek</w:t>
            </w:r>
            <w:proofErr w:type="spellEnd"/>
            <w:r w:rsidRPr="000A1EA8">
              <w:rPr>
                <w:rFonts w:cstheme="minorHAnsi"/>
              </w:rPr>
              <w:t xml:space="preserve">: </w:t>
            </w:r>
            <w:proofErr w:type="spellStart"/>
            <w:r w:rsidRPr="000A1EA8">
              <w:rPr>
                <w:rFonts w:cstheme="minorHAnsi"/>
              </w:rPr>
              <w:t>Sündefall</w:t>
            </w:r>
            <w:proofErr w:type="spellEnd"/>
            <w:r w:rsidRPr="000A1EA8">
              <w:rPr>
                <w:rFonts w:cstheme="minorHAnsi"/>
              </w:rPr>
              <w:t xml:space="preserve"> (o. 1900)</w:t>
            </w:r>
          </w:p>
          <w:p w:rsidR="00B86E3E" w:rsidRPr="000A1EA8" w:rsidRDefault="00B86E3E" w:rsidP="001005E2">
            <w:pPr>
              <w:spacing w:after="4" w:line="276" w:lineRule="auto"/>
              <w:rPr>
                <w:rFonts w:cstheme="minorHAnsi"/>
              </w:rPr>
            </w:pPr>
            <w:r w:rsidRPr="000A1EA8">
              <w:rPr>
                <w:rFonts w:cstheme="minorHAnsi"/>
              </w:rPr>
              <w:t xml:space="preserve">Emil Nolde: </w:t>
            </w:r>
            <w:proofErr w:type="spellStart"/>
            <w:r w:rsidRPr="000A1EA8">
              <w:rPr>
                <w:rFonts w:cstheme="minorHAnsi"/>
              </w:rPr>
              <w:t>Verlorenes</w:t>
            </w:r>
            <w:proofErr w:type="spellEnd"/>
            <w:r w:rsidRPr="000A1EA8">
              <w:rPr>
                <w:rFonts w:cstheme="minorHAnsi"/>
              </w:rPr>
              <w:t xml:space="preserve"> </w:t>
            </w:r>
            <w:proofErr w:type="spellStart"/>
            <w:r w:rsidRPr="000A1EA8">
              <w:rPr>
                <w:rFonts w:cstheme="minorHAnsi"/>
              </w:rPr>
              <w:t>Paradies</w:t>
            </w:r>
            <w:proofErr w:type="spellEnd"/>
            <w:r w:rsidRPr="000A1EA8">
              <w:rPr>
                <w:rFonts w:cstheme="minorHAnsi"/>
              </w:rPr>
              <w:t xml:space="preserve"> (1921) </w:t>
            </w:r>
          </w:p>
          <w:p w:rsidR="00B86E3E" w:rsidRPr="000A1EA8" w:rsidRDefault="00B86E3E" w:rsidP="001005E2">
            <w:pPr>
              <w:spacing w:after="4" w:line="276" w:lineRule="auto"/>
              <w:rPr>
                <w:rFonts w:cstheme="minorHAnsi"/>
              </w:rPr>
            </w:pPr>
            <w:r w:rsidRPr="000A1EA8">
              <w:rPr>
                <w:rFonts w:cstheme="minorHAnsi"/>
              </w:rPr>
              <w:lastRenderedPageBreak/>
              <w:t xml:space="preserve">Astrid </w:t>
            </w:r>
            <w:proofErr w:type="spellStart"/>
            <w:r w:rsidRPr="000A1EA8">
              <w:rPr>
                <w:rFonts w:cstheme="minorHAnsi"/>
              </w:rPr>
              <w:t>Ljøstad</w:t>
            </w:r>
            <w:proofErr w:type="spellEnd"/>
            <w:r w:rsidRPr="000A1EA8">
              <w:rPr>
                <w:rFonts w:cstheme="minorHAnsi"/>
              </w:rPr>
              <w:t xml:space="preserve"> </w:t>
            </w:r>
            <w:proofErr w:type="spellStart"/>
            <w:r w:rsidRPr="000A1EA8">
              <w:rPr>
                <w:rFonts w:cstheme="minorHAnsi"/>
              </w:rPr>
              <w:t>Svensen:Adam</w:t>
            </w:r>
            <w:proofErr w:type="spellEnd"/>
            <w:r w:rsidRPr="000A1EA8">
              <w:rPr>
                <w:rFonts w:cstheme="minorHAnsi"/>
              </w:rPr>
              <w:t xml:space="preserve"> og Eva (2006)</w:t>
            </w:r>
            <w:r w:rsidRPr="000A1EA8">
              <w:rPr>
                <w:rFonts w:cstheme="minorHAnsi"/>
              </w:rPr>
              <w:br/>
              <w:t>Peter Kramer: Eva und Adam (2007)</w:t>
            </w:r>
          </w:p>
          <w:p w:rsidR="00115A23" w:rsidRPr="000A1EA8" w:rsidRDefault="00115A23" w:rsidP="001005E2">
            <w:pPr>
              <w:spacing w:after="4" w:line="276" w:lineRule="auto"/>
              <w:rPr>
                <w:rFonts w:cstheme="minorHAnsi"/>
              </w:rPr>
            </w:pPr>
          </w:p>
          <w:p w:rsidR="004B4DCB" w:rsidRPr="000A1EA8" w:rsidRDefault="004B4DCB" w:rsidP="001005E2">
            <w:pPr>
              <w:spacing w:after="4" w:line="276" w:lineRule="auto"/>
              <w:rPr>
                <w:rFonts w:cstheme="minorHAnsi"/>
              </w:rPr>
            </w:pPr>
            <w:proofErr w:type="spellStart"/>
            <w:r w:rsidRPr="000A1EA8">
              <w:rPr>
                <w:rFonts w:cstheme="minorHAnsi"/>
              </w:rPr>
              <w:t>Nephew</w:t>
            </w:r>
            <w:proofErr w:type="spellEnd"/>
            <w:r w:rsidRPr="000A1EA8">
              <w:rPr>
                <w:rFonts w:cstheme="minorHAnsi"/>
              </w:rPr>
              <w:t>: </w:t>
            </w:r>
            <w:r w:rsidRPr="000A1EA8">
              <w:rPr>
                <w:rFonts w:cstheme="minorHAnsi"/>
                <w:i/>
                <w:iCs/>
              </w:rPr>
              <w:t>Grundvold </w:t>
            </w:r>
            <w:r w:rsidRPr="000A1EA8">
              <w:rPr>
                <w:rFonts w:cstheme="minorHAnsi"/>
              </w:rPr>
              <w:t xml:space="preserve">(fra </w:t>
            </w:r>
            <w:proofErr w:type="spellStart"/>
            <w:r w:rsidRPr="000A1EA8">
              <w:rPr>
                <w:rFonts w:cstheme="minorHAnsi"/>
              </w:rPr>
              <w:t>EP’en</w:t>
            </w:r>
            <w:proofErr w:type="spellEnd"/>
            <w:r w:rsidRPr="000A1EA8">
              <w:rPr>
                <w:rFonts w:cstheme="minorHAnsi"/>
              </w:rPr>
              <w:t> </w:t>
            </w:r>
            <w:r w:rsidRPr="000A1EA8">
              <w:rPr>
                <w:rFonts w:cstheme="minorHAnsi"/>
                <w:i/>
                <w:iCs/>
              </w:rPr>
              <w:t>Sommer - i - Ring</w:t>
            </w:r>
            <w:r w:rsidRPr="000A1EA8">
              <w:rPr>
                <w:rFonts w:cstheme="minorHAnsi"/>
              </w:rPr>
              <w:t> 2018)</w:t>
            </w:r>
          </w:p>
          <w:p w:rsidR="00115A23" w:rsidRPr="000A1EA8" w:rsidRDefault="00115A23" w:rsidP="001005E2">
            <w:pPr>
              <w:spacing w:after="4" w:line="276" w:lineRule="auto"/>
              <w:rPr>
                <w:rFonts w:cstheme="minorHAnsi"/>
              </w:rPr>
            </w:pPr>
            <w:r w:rsidRPr="000A1EA8">
              <w:rPr>
                <w:rFonts w:cstheme="minorHAnsi"/>
              </w:rPr>
              <w:t xml:space="preserve">Tove Ditlevsen: kort uddrag af </w:t>
            </w:r>
            <w:r w:rsidRPr="000A1EA8">
              <w:rPr>
                <w:rFonts w:cstheme="minorHAnsi"/>
                <w:i/>
              </w:rPr>
              <w:t>Barndommens gade</w:t>
            </w:r>
            <w:r w:rsidRPr="000A1EA8">
              <w:rPr>
                <w:rFonts w:cstheme="minorHAnsi"/>
              </w:rPr>
              <w:t xml:space="preserve"> (1943)</w:t>
            </w:r>
          </w:p>
          <w:p w:rsidR="00B86E3E" w:rsidRPr="000A1EA8" w:rsidRDefault="00B86E3E" w:rsidP="001005E2">
            <w:pPr>
              <w:spacing w:after="4" w:line="276" w:lineRule="auto"/>
              <w:rPr>
                <w:rFonts w:cstheme="minorHAnsi"/>
              </w:rPr>
            </w:pPr>
          </w:p>
          <w:p w:rsidR="000B4186" w:rsidRPr="000A1EA8" w:rsidRDefault="004B4DCB" w:rsidP="001005E2">
            <w:pPr>
              <w:spacing w:after="4" w:line="276" w:lineRule="auto"/>
              <w:rPr>
                <w:rFonts w:cstheme="minorHAnsi"/>
              </w:rPr>
            </w:pPr>
            <w:r w:rsidRPr="000A1EA8">
              <w:rPr>
                <w:rFonts w:cstheme="minorHAnsi"/>
                <w:b/>
              </w:rPr>
              <w:t>Ind</w:t>
            </w:r>
            <w:r w:rsidR="00DA36C2" w:rsidRPr="000A1EA8">
              <w:rPr>
                <w:rFonts w:cstheme="minorHAnsi"/>
                <w:b/>
              </w:rPr>
              <w:t>ividuelt valgt værk</w:t>
            </w:r>
            <w:r w:rsidR="00CA22C5" w:rsidRPr="000A1EA8">
              <w:rPr>
                <w:rFonts w:cstheme="minorHAnsi"/>
              </w:rPr>
              <w:t>;</w:t>
            </w:r>
            <w:r w:rsidRPr="000A1EA8">
              <w:rPr>
                <w:rFonts w:cstheme="minorHAnsi"/>
              </w:rPr>
              <w:t xml:space="preserve"> roman</w:t>
            </w:r>
          </w:p>
        </w:tc>
      </w:tr>
      <w:tr w:rsidR="004B4443" w:rsidRPr="000A1EA8" w:rsidTr="009B500D">
        <w:tc>
          <w:tcPr>
            <w:tcW w:w="1696" w:type="dxa"/>
          </w:tcPr>
          <w:p w:rsidR="008B75EF" w:rsidRPr="000A1EA8" w:rsidRDefault="008B75EF" w:rsidP="001005E2">
            <w:pPr>
              <w:spacing w:after="4" w:line="276" w:lineRule="auto"/>
              <w:rPr>
                <w:rFonts w:cstheme="minorHAnsi"/>
                <w:b/>
              </w:rPr>
            </w:pPr>
            <w:r w:rsidRPr="000A1EA8">
              <w:rPr>
                <w:rFonts w:cstheme="minorHAnsi"/>
                <w:b/>
              </w:rPr>
              <w:lastRenderedPageBreak/>
              <w:t>Omfang</w:t>
            </w:r>
          </w:p>
          <w:p w:rsidR="004B4443" w:rsidRPr="000A1EA8" w:rsidRDefault="004B4443" w:rsidP="001005E2">
            <w:pPr>
              <w:spacing w:after="4" w:line="276" w:lineRule="auto"/>
              <w:rPr>
                <w:rFonts w:cstheme="minorHAnsi"/>
                <w:b/>
              </w:rPr>
            </w:pPr>
          </w:p>
        </w:tc>
        <w:tc>
          <w:tcPr>
            <w:tcW w:w="7932" w:type="dxa"/>
          </w:tcPr>
          <w:p w:rsidR="008B75EF" w:rsidRPr="000A1EA8" w:rsidRDefault="00394317" w:rsidP="001005E2">
            <w:pPr>
              <w:spacing w:after="4" w:line="276" w:lineRule="auto"/>
              <w:rPr>
                <w:rFonts w:cstheme="minorHAnsi"/>
              </w:rPr>
            </w:pPr>
            <w:r>
              <w:rPr>
                <w:rFonts w:cstheme="minorHAnsi"/>
              </w:rPr>
              <w:t>44 lektioner</w:t>
            </w:r>
          </w:p>
        </w:tc>
      </w:tr>
      <w:tr w:rsidR="004B4443" w:rsidRPr="000A1EA8" w:rsidTr="009B500D">
        <w:tc>
          <w:tcPr>
            <w:tcW w:w="1696" w:type="dxa"/>
          </w:tcPr>
          <w:p w:rsidR="008B75EF" w:rsidRPr="000A1EA8" w:rsidRDefault="008B75EF" w:rsidP="001005E2">
            <w:pPr>
              <w:spacing w:after="4" w:line="276" w:lineRule="auto"/>
              <w:rPr>
                <w:rFonts w:cstheme="minorHAnsi"/>
                <w:b/>
              </w:rPr>
            </w:pPr>
            <w:r w:rsidRPr="000A1EA8">
              <w:rPr>
                <w:rFonts w:cstheme="minorHAnsi"/>
                <w:b/>
              </w:rPr>
              <w:t>Særlige fokuspunkter</w:t>
            </w:r>
          </w:p>
        </w:tc>
        <w:tc>
          <w:tcPr>
            <w:tcW w:w="7932" w:type="dxa"/>
          </w:tcPr>
          <w:p w:rsidR="004B4443" w:rsidRPr="000A1EA8" w:rsidRDefault="00A442AC" w:rsidP="001005E2">
            <w:pPr>
              <w:spacing w:after="4" w:line="276" w:lineRule="auto"/>
              <w:rPr>
                <w:rFonts w:cstheme="minorHAnsi"/>
              </w:rPr>
            </w:pPr>
            <w:r w:rsidRPr="000A1EA8">
              <w:rPr>
                <w:rFonts w:cstheme="minorHAnsi"/>
              </w:rPr>
              <w:t xml:space="preserve">Indføring i de to hovedgenrer, fakta og fiktion, herunder begreberne fakta- og fiktionskontrakt samt </w:t>
            </w:r>
            <w:proofErr w:type="spellStart"/>
            <w:r w:rsidRPr="000A1EA8">
              <w:rPr>
                <w:rFonts w:cstheme="minorHAnsi"/>
              </w:rPr>
              <w:t>paratekster</w:t>
            </w:r>
            <w:proofErr w:type="spellEnd"/>
            <w:r w:rsidRPr="000A1EA8">
              <w:rPr>
                <w:rFonts w:cstheme="minorHAnsi"/>
              </w:rPr>
              <w:t>.</w:t>
            </w:r>
          </w:p>
          <w:p w:rsidR="00CA22C5" w:rsidRPr="000A1EA8" w:rsidRDefault="00CA22C5" w:rsidP="001005E2">
            <w:pPr>
              <w:spacing w:after="4" w:line="276" w:lineRule="auto"/>
              <w:rPr>
                <w:rFonts w:cstheme="minorHAnsi"/>
              </w:rPr>
            </w:pPr>
            <w:r w:rsidRPr="000A1EA8">
              <w:rPr>
                <w:rFonts w:cstheme="minorHAnsi"/>
              </w:rPr>
              <w:t>Analyse og fortolkning.</w:t>
            </w:r>
          </w:p>
          <w:p w:rsidR="003638F2" w:rsidRPr="000A1EA8" w:rsidRDefault="003638F2" w:rsidP="001005E2">
            <w:pPr>
              <w:spacing w:after="4" w:line="276" w:lineRule="auto"/>
              <w:rPr>
                <w:rFonts w:cstheme="minorHAnsi"/>
              </w:rPr>
            </w:pPr>
            <w:r w:rsidRPr="000A1EA8">
              <w:rPr>
                <w:rFonts w:cstheme="minorHAnsi"/>
              </w:rPr>
              <w:t>Nøgleord og notatteknikker.</w:t>
            </w:r>
          </w:p>
          <w:p w:rsidR="008F6F6D" w:rsidRPr="000A1EA8" w:rsidRDefault="008F6F6D" w:rsidP="001005E2">
            <w:pPr>
              <w:spacing w:after="4" w:line="276" w:lineRule="auto"/>
              <w:rPr>
                <w:rFonts w:cstheme="minorHAnsi"/>
              </w:rPr>
            </w:pPr>
            <w:r w:rsidRPr="000A1EA8">
              <w:rPr>
                <w:rFonts w:cstheme="minorHAnsi"/>
              </w:rPr>
              <w:t>Læseteknik, med fokus på forskellige læsestrategier.</w:t>
            </w:r>
          </w:p>
          <w:p w:rsidR="003638F2" w:rsidRPr="000A1EA8" w:rsidRDefault="003638F2" w:rsidP="001005E2">
            <w:pPr>
              <w:spacing w:after="4" w:line="276" w:lineRule="auto"/>
              <w:rPr>
                <w:rFonts w:cstheme="minorHAnsi"/>
              </w:rPr>
            </w:pPr>
            <w:r w:rsidRPr="000A1EA8">
              <w:rPr>
                <w:rFonts w:cstheme="minorHAnsi"/>
              </w:rPr>
              <w:t>Skriftlighed, ’</w:t>
            </w:r>
            <w:proofErr w:type="spellStart"/>
            <w:r w:rsidRPr="000A1EA8">
              <w:rPr>
                <w:rFonts w:cstheme="minorHAnsi"/>
              </w:rPr>
              <w:t>stilladsering</w:t>
            </w:r>
            <w:proofErr w:type="spellEnd"/>
            <w:r w:rsidRPr="000A1EA8">
              <w:rPr>
                <w:rFonts w:cstheme="minorHAnsi"/>
              </w:rPr>
              <w:t>’ af opgaveskrivning.</w:t>
            </w:r>
          </w:p>
          <w:p w:rsidR="008F6F6D" w:rsidRPr="000A1EA8" w:rsidRDefault="008F6F6D" w:rsidP="001005E2">
            <w:pPr>
              <w:spacing w:after="4" w:line="276" w:lineRule="auto"/>
              <w:rPr>
                <w:rFonts w:cstheme="minorHAnsi"/>
              </w:rPr>
            </w:pPr>
            <w:r w:rsidRPr="000A1EA8">
              <w:rPr>
                <w:rFonts w:cstheme="minorHAnsi"/>
              </w:rPr>
              <w:t>Mundtlig formidling og fremlæggelse; det individuelt læste værk blev fremlagt mundtligt i grupper ud fra skriftligt manuskript.</w:t>
            </w:r>
          </w:p>
          <w:p w:rsidR="0008099F" w:rsidRPr="000A1EA8" w:rsidRDefault="0008099F" w:rsidP="001005E2">
            <w:pPr>
              <w:spacing w:after="4" w:line="276" w:lineRule="auto"/>
              <w:rPr>
                <w:rFonts w:cstheme="minorHAnsi"/>
              </w:rPr>
            </w:pPr>
          </w:p>
          <w:p w:rsidR="0008099F" w:rsidRPr="000A1EA8" w:rsidRDefault="0008099F" w:rsidP="001005E2">
            <w:pPr>
              <w:spacing w:after="4" w:line="276" w:lineRule="auto"/>
              <w:rPr>
                <w:rFonts w:cstheme="minorHAnsi"/>
              </w:rPr>
            </w:pPr>
            <w:r w:rsidRPr="000A1EA8">
              <w:rPr>
                <w:rFonts w:cstheme="minorHAnsi"/>
              </w:rPr>
              <w:t xml:space="preserve">Indføring i de litterære genrer samt en tekstanalyses grundlæggende elementer, bl.a. motiv og tema, fortæller og synsvinkel, person- og miljøkarakteristik, </w:t>
            </w:r>
            <w:proofErr w:type="spellStart"/>
            <w:r w:rsidRPr="000A1EA8">
              <w:rPr>
                <w:rFonts w:cstheme="minorHAnsi"/>
              </w:rPr>
              <w:t>intertekstualitet</w:t>
            </w:r>
            <w:proofErr w:type="spellEnd"/>
            <w:r w:rsidRPr="000A1EA8">
              <w:rPr>
                <w:rFonts w:cstheme="minorHAnsi"/>
              </w:rPr>
              <w:t xml:space="preserve"> og perspektivering. </w:t>
            </w:r>
          </w:p>
          <w:p w:rsidR="0008099F" w:rsidRPr="000A1EA8" w:rsidRDefault="0008099F" w:rsidP="001005E2">
            <w:pPr>
              <w:spacing w:after="4" w:line="276" w:lineRule="auto"/>
              <w:rPr>
                <w:rFonts w:cstheme="minorHAnsi"/>
              </w:rPr>
            </w:pPr>
          </w:p>
          <w:p w:rsidR="00DE76C3" w:rsidRPr="000A1EA8" w:rsidRDefault="0008099F" w:rsidP="001005E2">
            <w:pPr>
              <w:spacing w:after="4" w:line="276" w:lineRule="auto"/>
              <w:rPr>
                <w:rFonts w:cstheme="minorHAnsi"/>
              </w:rPr>
            </w:pPr>
            <w:r w:rsidRPr="000A1EA8">
              <w:rPr>
                <w:rFonts w:cstheme="minorHAnsi"/>
              </w:rPr>
              <w:t>Billedanalyse vha. billedanalysemodel (</w:t>
            </w:r>
            <w:hyperlink r:id="rId14" w:history="1">
              <w:r w:rsidRPr="000A1EA8">
                <w:rPr>
                  <w:rStyle w:val="Hyperlink"/>
                  <w:rFonts w:cstheme="minorHAnsi"/>
                </w:rPr>
                <w:t>https://dansklf.dk/perspektiveridansk</w:t>
              </w:r>
            </w:hyperlink>
            <w:r w:rsidRPr="000A1EA8">
              <w:rPr>
                <w:rFonts w:cstheme="minorHAnsi"/>
              </w:rPr>
              <w:t>), herunder motiv, komposition og billedets brug af farver.</w:t>
            </w:r>
            <w:r w:rsidR="00CA03AD" w:rsidRPr="000A1EA8">
              <w:rPr>
                <w:rFonts w:cstheme="minorHAnsi"/>
              </w:rPr>
              <w:br/>
            </w:r>
          </w:p>
        </w:tc>
      </w:tr>
      <w:tr w:rsidR="004B4443" w:rsidRPr="000A1EA8" w:rsidTr="009B500D">
        <w:tc>
          <w:tcPr>
            <w:tcW w:w="1696" w:type="dxa"/>
          </w:tcPr>
          <w:p w:rsidR="008B75EF" w:rsidRPr="000A1EA8" w:rsidRDefault="008B75EF" w:rsidP="001005E2">
            <w:pPr>
              <w:spacing w:after="4" w:line="276" w:lineRule="auto"/>
              <w:rPr>
                <w:rFonts w:cstheme="minorHAnsi"/>
                <w:b/>
              </w:rPr>
            </w:pPr>
            <w:r w:rsidRPr="000A1EA8">
              <w:rPr>
                <w:rFonts w:cstheme="minorHAnsi"/>
                <w:b/>
              </w:rPr>
              <w:t>Væsentligste arbejdsformer</w:t>
            </w:r>
          </w:p>
        </w:tc>
        <w:tc>
          <w:tcPr>
            <w:tcW w:w="7932" w:type="dxa"/>
          </w:tcPr>
          <w:p w:rsidR="008F6F6D" w:rsidRPr="000A1EA8" w:rsidRDefault="008F6F6D" w:rsidP="001005E2">
            <w:pPr>
              <w:spacing w:after="4" w:line="276" w:lineRule="auto"/>
              <w:rPr>
                <w:rFonts w:cstheme="minorHAnsi"/>
              </w:rPr>
            </w:pPr>
            <w:r w:rsidRPr="000A1EA8">
              <w:rPr>
                <w:rFonts w:cstheme="minorHAnsi"/>
              </w:rPr>
              <w:t>Individuel og fælles læsning af tekster.</w:t>
            </w:r>
          </w:p>
          <w:p w:rsidR="008F6F6D" w:rsidRPr="000A1EA8" w:rsidRDefault="008F6F6D" w:rsidP="001005E2">
            <w:pPr>
              <w:spacing w:after="4" w:line="276" w:lineRule="auto"/>
              <w:rPr>
                <w:rFonts w:cstheme="minorHAnsi"/>
              </w:rPr>
            </w:pPr>
            <w:r w:rsidRPr="000A1EA8">
              <w:rPr>
                <w:rFonts w:cstheme="minorHAnsi"/>
              </w:rPr>
              <w:t xml:space="preserve">Skiftevis tavleundervisning, klassedialog, gruppe-/pararbejde. </w:t>
            </w:r>
          </w:p>
          <w:p w:rsidR="008F6F6D" w:rsidRPr="000A1EA8" w:rsidRDefault="008F6F6D" w:rsidP="001005E2">
            <w:pPr>
              <w:spacing w:after="4" w:line="276" w:lineRule="auto"/>
              <w:rPr>
                <w:rFonts w:cstheme="minorHAnsi"/>
              </w:rPr>
            </w:pPr>
            <w:r w:rsidRPr="000A1EA8">
              <w:rPr>
                <w:rFonts w:cstheme="minorHAnsi"/>
              </w:rPr>
              <w:t>Skriveøvelser parallelt med det mundtlige arbejde</w:t>
            </w:r>
            <w:r w:rsidR="005F4339" w:rsidRPr="000A1EA8">
              <w:rPr>
                <w:rFonts w:cstheme="minorHAnsi"/>
              </w:rPr>
              <w:t>.</w:t>
            </w:r>
          </w:p>
          <w:p w:rsidR="00A82CCA" w:rsidRPr="000A1EA8" w:rsidRDefault="008F6F6D" w:rsidP="001005E2">
            <w:pPr>
              <w:spacing w:after="4" w:line="276" w:lineRule="auto"/>
              <w:rPr>
                <w:rFonts w:cstheme="minorHAnsi"/>
              </w:rPr>
            </w:pPr>
            <w:r w:rsidRPr="000A1EA8">
              <w:rPr>
                <w:rFonts w:cstheme="minorHAnsi"/>
              </w:rPr>
              <w:t>Mundtlige fremlæggelser; individuelt og i grupper.</w:t>
            </w:r>
          </w:p>
          <w:p w:rsidR="00B01304" w:rsidRPr="000A1EA8" w:rsidRDefault="00A82CCA" w:rsidP="001005E2">
            <w:pPr>
              <w:spacing w:after="4" w:line="276" w:lineRule="auto"/>
              <w:rPr>
                <w:rFonts w:cstheme="minorHAnsi"/>
              </w:rPr>
            </w:pPr>
            <w:r w:rsidRPr="000A1EA8">
              <w:rPr>
                <w:rFonts w:cstheme="minorHAnsi"/>
              </w:rPr>
              <w:t>Værklæsning med fokus på at træne litterære analysebegreber</w:t>
            </w:r>
            <w:r w:rsidR="001005E2">
              <w:rPr>
                <w:rFonts w:cstheme="minorHAnsi"/>
              </w:rPr>
              <w:t>.</w:t>
            </w:r>
            <w:r w:rsidR="00CA03AD" w:rsidRPr="000A1EA8">
              <w:rPr>
                <w:rFonts w:cstheme="minorHAnsi"/>
              </w:rPr>
              <w:br/>
            </w:r>
          </w:p>
        </w:tc>
      </w:tr>
    </w:tbl>
    <w:p w:rsidR="00F17D84" w:rsidRPr="000A1EA8" w:rsidRDefault="00F17D84" w:rsidP="001005E2">
      <w:pPr>
        <w:spacing w:after="4" w:line="276" w:lineRule="auto"/>
        <w:rPr>
          <w:rStyle w:val="Hyperlink"/>
          <w:rFonts w:cstheme="minorHAnsi"/>
        </w:rPr>
      </w:pPr>
    </w:p>
    <w:p w:rsidR="004E5E22" w:rsidRPr="000A1EA8" w:rsidRDefault="00F74798" w:rsidP="001005E2">
      <w:pPr>
        <w:spacing w:after="4" w:line="276" w:lineRule="auto"/>
        <w:rPr>
          <w:rFonts w:cstheme="minorHAnsi"/>
        </w:rPr>
      </w:pPr>
      <w:hyperlink w:anchor="Retur" w:history="1">
        <w:r w:rsidR="004E5E22" w:rsidRPr="000A1EA8">
          <w:rPr>
            <w:rStyle w:val="Hyperlink"/>
            <w:rFonts w:cstheme="minorHAnsi"/>
          </w:rPr>
          <w:t>Retur til forside</w:t>
        </w:r>
      </w:hyperlink>
    </w:p>
    <w:p w:rsidR="00235BD9" w:rsidRDefault="00235BD9" w:rsidP="001005E2">
      <w:pPr>
        <w:spacing w:after="4" w:line="276" w:lineRule="auto"/>
        <w:rPr>
          <w:rFonts w:cstheme="minorHAnsi"/>
        </w:rPr>
      </w:pPr>
    </w:p>
    <w:p w:rsidR="001005E2" w:rsidRDefault="001005E2" w:rsidP="001005E2">
      <w:pPr>
        <w:spacing w:after="4" w:line="276" w:lineRule="auto"/>
        <w:rPr>
          <w:rFonts w:cstheme="minorHAnsi"/>
        </w:rPr>
      </w:pPr>
    </w:p>
    <w:p w:rsidR="001005E2" w:rsidRPr="000A1EA8" w:rsidRDefault="001005E2"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68"/>
      </w:tblGrid>
      <w:tr w:rsidR="00235BD9" w:rsidRPr="000A1EA8" w:rsidTr="00F043EB">
        <w:tc>
          <w:tcPr>
            <w:tcW w:w="1696" w:type="dxa"/>
          </w:tcPr>
          <w:p w:rsidR="00235BD9" w:rsidRPr="000A1EA8" w:rsidRDefault="00235BD9" w:rsidP="001005E2">
            <w:pPr>
              <w:spacing w:after="4" w:line="276" w:lineRule="auto"/>
              <w:rPr>
                <w:rFonts w:cstheme="minorHAnsi"/>
                <w:b/>
              </w:rPr>
            </w:pPr>
            <w:r w:rsidRPr="000A1EA8">
              <w:rPr>
                <w:rFonts w:cstheme="minorHAnsi"/>
                <w:b/>
              </w:rPr>
              <w:t>Titel</w:t>
            </w:r>
            <w:r w:rsidR="005E0E26" w:rsidRPr="000A1EA8">
              <w:rPr>
                <w:rFonts w:cstheme="minorHAnsi"/>
                <w:b/>
              </w:rPr>
              <w:t xml:space="preserve"> 2</w:t>
            </w:r>
          </w:p>
          <w:p w:rsidR="00235BD9" w:rsidRPr="000A1EA8" w:rsidRDefault="00235BD9" w:rsidP="001005E2">
            <w:pPr>
              <w:spacing w:after="4" w:line="276" w:lineRule="auto"/>
              <w:rPr>
                <w:rFonts w:cstheme="minorHAnsi"/>
                <w:b/>
              </w:rPr>
            </w:pPr>
          </w:p>
        </w:tc>
        <w:tc>
          <w:tcPr>
            <w:tcW w:w="7568" w:type="dxa"/>
          </w:tcPr>
          <w:p w:rsidR="00235BD9" w:rsidRPr="000A1EA8" w:rsidRDefault="00F043EB" w:rsidP="001005E2">
            <w:pPr>
              <w:spacing w:after="4" w:line="276" w:lineRule="auto"/>
              <w:rPr>
                <w:rFonts w:cstheme="minorHAnsi"/>
              </w:rPr>
            </w:pPr>
            <w:r w:rsidRPr="000A1EA8">
              <w:rPr>
                <w:rFonts w:cstheme="minorHAnsi"/>
              </w:rPr>
              <w:t>Sprog, retorik og argumentation</w:t>
            </w:r>
          </w:p>
        </w:tc>
      </w:tr>
      <w:tr w:rsidR="00235BD9" w:rsidRPr="000A1EA8" w:rsidTr="00F043EB">
        <w:tc>
          <w:tcPr>
            <w:tcW w:w="1696" w:type="dxa"/>
          </w:tcPr>
          <w:p w:rsidR="00235BD9" w:rsidRPr="000A1EA8" w:rsidRDefault="00235BD9" w:rsidP="001005E2">
            <w:pPr>
              <w:spacing w:after="4" w:line="276" w:lineRule="auto"/>
              <w:rPr>
                <w:rFonts w:cstheme="minorHAnsi"/>
                <w:b/>
              </w:rPr>
            </w:pPr>
            <w:r w:rsidRPr="000A1EA8">
              <w:rPr>
                <w:rFonts w:cstheme="minorHAnsi"/>
                <w:b/>
              </w:rPr>
              <w:t>Indhold</w:t>
            </w:r>
          </w:p>
        </w:tc>
        <w:tc>
          <w:tcPr>
            <w:tcW w:w="7568" w:type="dxa"/>
          </w:tcPr>
          <w:p w:rsidR="00B20787" w:rsidRPr="000A1EA8" w:rsidRDefault="00F043EB" w:rsidP="001005E2">
            <w:pPr>
              <w:spacing w:after="4" w:line="276" w:lineRule="auto"/>
              <w:rPr>
                <w:rFonts w:cstheme="minorHAnsi"/>
              </w:rPr>
            </w:pPr>
            <w:r w:rsidRPr="000A1EA8">
              <w:rPr>
                <w:rFonts w:cstheme="minorHAnsi"/>
              </w:rPr>
              <w:t xml:space="preserve">Ole Schultz Larsen: </w:t>
            </w:r>
            <w:r w:rsidRPr="000A1EA8">
              <w:rPr>
                <w:rFonts w:cstheme="minorHAnsi"/>
                <w:i/>
              </w:rPr>
              <w:t>Håndbog til dansk</w:t>
            </w:r>
            <w:r w:rsidR="00CA22C5" w:rsidRPr="000A1EA8">
              <w:rPr>
                <w:rFonts w:cstheme="minorHAnsi"/>
              </w:rPr>
              <w:t xml:space="preserve"> (</w:t>
            </w:r>
            <w:r w:rsidR="00E36E26" w:rsidRPr="000A1EA8">
              <w:rPr>
                <w:rFonts w:cstheme="minorHAnsi"/>
              </w:rPr>
              <w:t xml:space="preserve">Systime): </w:t>
            </w:r>
          </w:p>
          <w:p w:rsidR="00E77FE5" w:rsidRPr="000A1EA8" w:rsidRDefault="00E77FE5" w:rsidP="001005E2">
            <w:pPr>
              <w:pStyle w:val="Listeafsnit"/>
              <w:numPr>
                <w:ilvl w:val="0"/>
                <w:numId w:val="28"/>
              </w:numPr>
              <w:spacing w:after="4" w:line="276" w:lineRule="auto"/>
              <w:rPr>
                <w:rFonts w:cstheme="minorHAnsi"/>
              </w:rPr>
            </w:pPr>
            <w:r w:rsidRPr="000A1EA8">
              <w:rPr>
                <w:rFonts w:cstheme="minorHAnsi"/>
              </w:rPr>
              <w:t>4.2 Sproglige billeder</w:t>
            </w:r>
          </w:p>
          <w:p w:rsidR="00E77FE5" w:rsidRPr="000A1EA8" w:rsidRDefault="00E77FE5" w:rsidP="001005E2">
            <w:pPr>
              <w:pStyle w:val="Listeafsnit"/>
              <w:numPr>
                <w:ilvl w:val="0"/>
                <w:numId w:val="28"/>
              </w:numPr>
              <w:spacing w:after="4" w:line="276" w:lineRule="auto"/>
              <w:rPr>
                <w:rFonts w:cstheme="minorHAnsi"/>
              </w:rPr>
            </w:pPr>
            <w:r w:rsidRPr="000A1EA8">
              <w:rPr>
                <w:rFonts w:cstheme="minorHAnsi"/>
              </w:rPr>
              <w:t>4.3 Sproglige figurer</w:t>
            </w:r>
          </w:p>
          <w:p w:rsidR="00E77FE5" w:rsidRPr="000A1EA8" w:rsidRDefault="00E77FE5" w:rsidP="001005E2">
            <w:pPr>
              <w:pStyle w:val="Listeafsnit"/>
              <w:numPr>
                <w:ilvl w:val="0"/>
                <w:numId w:val="28"/>
              </w:numPr>
              <w:spacing w:after="4" w:line="276" w:lineRule="auto"/>
              <w:rPr>
                <w:rFonts w:cstheme="minorHAnsi"/>
              </w:rPr>
            </w:pPr>
            <w:r w:rsidRPr="000A1EA8">
              <w:rPr>
                <w:rFonts w:cstheme="minorHAnsi"/>
              </w:rPr>
              <w:t>4.4. Sætningsopbygning</w:t>
            </w:r>
          </w:p>
          <w:p w:rsidR="00CA22C5" w:rsidRPr="000A1EA8" w:rsidRDefault="00B7166C" w:rsidP="001005E2">
            <w:pPr>
              <w:pStyle w:val="Listeafsnit"/>
              <w:numPr>
                <w:ilvl w:val="0"/>
                <w:numId w:val="28"/>
              </w:numPr>
              <w:spacing w:after="4" w:line="276" w:lineRule="auto"/>
              <w:rPr>
                <w:rFonts w:cstheme="minorHAnsi"/>
              </w:rPr>
            </w:pPr>
            <w:r w:rsidRPr="000A1EA8">
              <w:rPr>
                <w:rFonts w:cstheme="minorHAnsi"/>
              </w:rPr>
              <w:t>4.5</w:t>
            </w:r>
            <w:r w:rsidR="00CA22C5" w:rsidRPr="000A1EA8">
              <w:rPr>
                <w:rFonts w:cstheme="minorHAnsi"/>
              </w:rPr>
              <w:t xml:space="preserve"> Ordklasser</w:t>
            </w:r>
          </w:p>
          <w:p w:rsidR="00B7166C" w:rsidRPr="000A1EA8" w:rsidRDefault="00B7166C" w:rsidP="001005E2">
            <w:pPr>
              <w:pStyle w:val="Listeafsnit"/>
              <w:numPr>
                <w:ilvl w:val="0"/>
                <w:numId w:val="28"/>
              </w:numPr>
              <w:spacing w:after="4" w:line="276" w:lineRule="auto"/>
              <w:rPr>
                <w:rFonts w:cstheme="minorHAnsi"/>
              </w:rPr>
            </w:pPr>
            <w:r w:rsidRPr="000A1EA8">
              <w:rPr>
                <w:rFonts w:cstheme="minorHAnsi"/>
              </w:rPr>
              <w:t>4.8 Stil og tone</w:t>
            </w:r>
          </w:p>
          <w:p w:rsidR="00AA09A1" w:rsidRPr="000A1EA8" w:rsidRDefault="00AA09A1" w:rsidP="001005E2">
            <w:pPr>
              <w:pStyle w:val="Listeafsnit"/>
              <w:numPr>
                <w:ilvl w:val="0"/>
                <w:numId w:val="28"/>
              </w:numPr>
              <w:spacing w:after="4" w:line="276" w:lineRule="auto"/>
              <w:rPr>
                <w:rFonts w:cstheme="minorHAnsi"/>
              </w:rPr>
            </w:pPr>
            <w:r w:rsidRPr="000A1EA8">
              <w:rPr>
                <w:rFonts w:cstheme="minorHAnsi"/>
              </w:rPr>
              <w:lastRenderedPageBreak/>
              <w:t>4.9 Retorik</w:t>
            </w:r>
          </w:p>
          <w:p w:rsidR="00AA09A1" w:rsidRPr="000A1EA8" w:rsidRDefault="00AA09A1" w:rsidP="001005E2">
            <w:pPr>
              <w:pStyle w:val="Listeafsnit"/>
              <w:numPr>
                <w:ilvl w:val="0"/>
                <w:numId w:val="28"/>
              </w:numPr>
              <w:spacing w:after="4" w:line="276" w:lineRule="auto"/>
              <w:rPr>
                <w:rFonts w:cstheme="minorHAnsi"/>
              </w:rPr>
            </w:pPr>
            <w:r w:rsidRPr="000A1EA8">
              <w:rPr>
                <w:rFonts w:cstheme="minorHAnsi"/>
              </w:rPr>
              <w:t>4.10 Argumentation</w:t>
            </w:r>
          </w:p>
          <w:p w:rsidR="006049BE" w:rsidRPr="000A1EA8" w:rsidRDefault="006049BE" w:rsidP="001005E2">
            <w:pPr>
              <w:pStyle w:val="Listeafsnit"/>
              <w:numPr>
                <w:ilvl w:val="0"/>
                <w:numId w:val="28"/>
              </w:numPr>
              <w:spacing w:after="4" w:line="276" w:lineRule="auto"/>
              <w:rPr>
                <w:rFonts w:cstheme="minorHAnsi"/>
              </w:rPr>
            </w:pPr>
            <w:r w:rsidRPr="000A1EA8">
              <w:rPr>
                <w:rFonts w:cstheme="minorHAnsi"/>
              </w:rPr>
              <w:t>4.11 Diskursanalyse</w:t>
            </w:r>
          </w:p>
          <w:p w:rsidR="00CA22C5" w:rsidRPr="000A1EA8" w:rsidRDefault="00CA22C5" w:rsidP="001005E2">
            <w:pPr>
              <w:pStyle w:val="Listeafsnit"/>
              <w:spacing w:after="4" w:line="276" w:lineRule="auto"/>
              <w:rPr>
                <w:rFonts w:cstheme="minorHAnsi"/>
              </w:rPr>
            </w:pPr>
          </w:p>
          <w:p w:rsidR="00CA22C5" w:rsidRPr="000A1EA8" w:rsidRDefault="00CA22C5" w:rsidP="001005E2">
            <w:pPr>
              <w:spacing w:after="4" w:line="276" w:lineRule="auto"/>
              <w:rPr>
                <w:rFonts w:cstheme="minorHAnsi"/>
              </w:rPr>
            </w:pPr>
            <w:r w:rsidRPr="000A1EA8">
              <w:rPr>
                <w:rFonts w:cstheme="minorHAnsi"/>
              </w:rPr>
              <w:t xml:space="preserve">Mads Rangvid og Mimi Sørensen: </w:t>
            </w:r>
            <w:r w:rsidRPr="000A1EA8">
              <w:rPr>
                <w:rFonts w:cstheme="minorHAnsi"/>
                <w:i/>
              </w:rPr>
              <w:t>Perspektiver i dansk</w:t>
            </w:r>
            <w:r w:rsidRPr="000A1EA8">
              <w:rPr>
                <w:rFonts w:cstheme="minorHAnsi"/>
              </w:rPr>
              <w:t xml:space="preserve"> (Dlf., 2018, </w:t>
            </w:r>
            <w:proofErr w:type="spellStart"/>
            <w:r w:rsidRPr="000A1EA8">
              <w:rPr>
                <w:rFonts w:cstheme="minorHAnsi"/>
              </w:rPr>
              <w:t>ibog</w:t>
            </w:r>
            <w:proofErr w:type="spellEnd"/>
            <w:r w:rsidRPr="000A1EA8">
              <w:rPr>
                <w:rFonts w:cstheme="minorHAnsi"/>
              </w:rPr>
              <w:t>)</w:t>
            </w:r>
          </w:p>
          <w:p w:rsidR="00CA22C5" w:rsidRPr="000A1EA8" w:rsidRDefault="00F74798" w:rsidP="001005E2">
            <w:pPr>
              <w:pStyle w:val="Listeafsnit"/>
              <w:numPr>
                <w:ilvl w:val="0"/>
                <w:numId w:val="29"/>
              </w:numPr>
              <w:spacing w:after="4" w:line="276" w:lineRule="auto"/>
              <w:rPr>
                <w:rFonts w:cstheme="minorHAnsi"/>
              </w:rPr>
            </w:pPr>
            <w:hyperlink r:id="rId15" w:history="1">
              <w:r w:rsidR="00CA22C5" w:rsidRPr="000A1EA8">
                <w:rPr>
                  <w:rStyle w:val="Hyperlink"/>
                  <w:rFonts w:cstheme="minorHAnsi"/>
                </w:rPr>
                <w:t>Kulturel kapital</w:t>
              </w:r>
            </w:hyperlink>
          </w:p>
          <w:p w:rsidR="004D2065" w:rsidRPr="000A1EA8" w:rsidRDefault="00F74798" w:rsidP="001005E2">
            <w:pPr>
              <w:pStyle w:val="Listeafsnit"/>
              <w:numPr>
                <w:ilvl w:val="0"/>
                <w:numId w:val="29"/>
              </w:numPr>
              <w:spacing w:after="4" w:line="276" w:lineRule="auto"/>
              <w:rPr>
                <w:rFonts w:cstheme="minorHAnsi"/>
              </w:rPr>
            </w:pPr>
            <w:hyperlink r:id="rId16" w:history="1">
              <w:r w:rsidR="004D2065" w:rsidRPr="000A1EA8">
                <w:rPr>
                  <w:rStyle w:val="Hyperlink"/>
                  <w:rFonts w:cstheme="minorHAnsi"/>
                </w:rPr>
                <w:t>Kommunikativ kompetence, gruppesprog og kodeskift</w:t>
              </w:r>
            </w:hyperlink>
          </w:p>
          <w:p w:rsidR="00B7166C" w:rsidRPr="000A1EA8" w:rsidRDefault="00F74798" w:rsidP="001005E2">
            <w:pPr>
              <w:pStyle w:val="Listeafsnit"/>
              <w:numPr>
                <w:ilvl w:val="0"/>
                <w:numId w:val="29"/>
              </w:numPr>
              <w:spacing w:after="4" w:line="276" w:lineRule="auto"/>
              <w:rPr>
                <w:rFonts w:cstheme="minorHAnsi"/>
              </w:rPr>
            </w:pPr>
            <w:hyperlink r:id="rId17" w:history="1">
              <w:r w:rsidR="00B7166C" w:rsidRPr="000A1EA8">
                <w:rPr>
                  <w:rStyle w:val="Hyperlink"/>
                  <w:rFonts w:cstheme="minorHAnsi"/>
                </w:rPr>
                <w:t>Skriftsprog og talesprog</w:t>
              </w:r>
            </w:hyperlink>
          </w:p>
          <w:p w:rsidR="00B7166C" w:rsidRPr="000A1EA8" w:rsidRDefault="00F74798" w:rsidP="001005E2">
            <w:pPr>
              <w:pStyle w:val="Listeafsnit"/>
              <w:numPr>
                <w:ilvl w:val="0"/>
                <w:numId w:val="29"/>
              </w:numPr>
              <w:spacing w:after="4" w:line="276" w:lineRule="auto"/>
              <w:rPr>
                <w:rFonts w:cstheme="minorHAnsi"/>
              </w:rPr>
            </w:pPr>
            <w:hyperlink r:id="rId18" w:history="1">
              <w:r w:rsidR="00B7166C" w:rsidRPr="000A1EA8">
                <w:rPr>
                  <w:rStyle w:val="Hyperlink"/>
                  <w:rFonts w:cstheme="minorHAnsi"/>
                </w:rPr>
                <w:t>Høj stil og lav stil</w:t>
              </w:r>
            </w:hyperlink>
            <w:r w:rsidR="001005E2">
              <w:rPr>
                <w:rStyle w:val="Hyperlink"/>
                <w:rFonts w:cstheme="minorHAnsi"/>
              </w:rPr>
              <w:t>; ordvalg</w:t>
            </w:r>
          </w:p>
          <w:p w:rsidR="00F043EB" w:rsidRPr="000A1EA8" w:rsidRDefault="00F043EB" w:rsidP="001005E2">
            <w:pPr>
              <w:spacing w:after="4" w:line="276" w:lineRule="auto"/>
              <w:rPr>
                <w:rFonts w:cstheme="minorHAnsi"/>
              </w:rPr>
            </w:pPr>
          </w:p>
          <w:p w:rsidR="005763F4" w:rsidRPr="000A1EA8" w:rsidRDefault="005763F4" w:rsidP="001005E2">
            <w:pPr>
              <w:spacing w:after="4" w:line="276" w:lineRule="auto"/>
              <w:rPr>
                <w:rFonts w:cstheme="minorHAnsi"/>
              </w:rPr>
            </w:pPr>
            <w:r w:rsidRPr="000A1EA8">
              <w:rPr>
                <w:rFonts w:cstheme="minorHAnsi"/>
              </w:rPr>
              <w:t xml:space="preserve">”Talen er en mundtlig genre, men har flest skriftsprogstræk” og ”Talens stilistik er et retorisk virkemiddel” i Berit Riis Langdahl: </w:t>
            </w:r>
            <w:r w:rsidRPr="000A1EA8">
              <w:rPr>
                <w:rFonts w:cstheme="minorHAnsi"/>
                <w:i/>
              </w:rPr>
              <w:t>Talen. Genrer i dansk</w:t>
            </w:r>
            <w:r w:rsidRPr="000A1EA8">
              <w:rPr>
                <w:rFonts w:cstheme="minorHAnsi"/>
              </w:rPr>
              <w:t xml:space="preserve"> (Gyldendal 2015)</w:t>
            </w:r>
          </w:p>
          <w:p w:rsidR="005763F4" w:rsidRPr="000A1EA8" w:rsidRDefault="005763F4" w:rsidP="001005E2">
            <w:pPr>
              <w:spacing w:after="4" w:line="276" w:lineRule="auto"/>
              <w:rPr>
                <w:rFonts w:cstheme="minorHAnsi"/>
              </w:rPr>
            </w:pPr>
          </w:p>
          <w:p w:rsidR="005763F4" w:rsidRPr="000A1EA8" w:rsidRDefault="00E77FE5" w:rsidP="001005E2">
            <w:pPr>
              <w:spacing w:after="4" w:line="276" w:lineRule="auto"/>
              <w:rPr>
                <w:rFonts w:cstheme="minorHAnsi"/>
                <w:b/>
                <w:u w:val="single"/>
              </w:rPr>
            </w:pPr>
            <w:r w:rsidRPr="000A1EA8">
              <w:rPr>
                <w:rFonts w:cstheme="minorHAnsi"/>
                <w:b/>
                <w:u w:val="single"/>
              </w:rPr>
              <w:t>Kernestof</w:t>
            </w:r>
            <w:r w:rsidR="005763F4" w:rsidRPr="000A1EA8">
              <w:rPr>
                <w:rFonts w:cstheme="minorHAnsi"/>
                <w:b/>
                <w:u w:val="single"/>
              </w:rPr>
              <w:t>:</w:t>
            </w:r>
          </w:p>
          <w:p w:rsidR="00B7166C" w:rsidRPr="000A1EA8" w:rsidRDefault="00CA22C5" w:rsidP="001005E2">
            <w:pPr>
              <w:spacing w:after="4" w:line="276" w:lineRule="auto"/>
              <w:rPr>
                <w:rFonts w:cstheme="minorHAnsi"/>
                <w:b/>
              </w:rPr>
            </w:pPr>
            <w:r w:rsidRPr="000A1EA8">
              <w:rPr>
                <w:rFonts w:cstheme="minorHAnsi"/>
              </w:rPr>
              <w:t xml:space="preserve">Dorte Nors: </w:t>
            </w:r>
            <w:r w:rsidRPr="000A1EA8">
              <w:rPr>
                <w:rFonts w:cstheme="minorHAnsi"/>
                <w:i/>
              </w:rPr>
              <w:t>Minna mangler et øvelokale</w:t>
            </w:r>
            <w:r w:rsidRPr="000A1EA8">
              <w:rPr>
                <w:rFonts w:cstheme="minorHAnsi"/>
              </w:rPr>
              <w:t xml:space="preserve"> (2013) </w:t>
            </w:r>
            <w:r w:rsidRPr="000A1EA8">
              <w:rPr>
                <w:rFonts w:cstheme="minorHAnsi"/>
                <w:b/>
              </w:rPr>
              <w:t>(værk)</w:t>
            </w:r>
          </w:p>
          <w:p w:rsidR="00492148" w:rsidRPr="000A1EA8" w:rsidRDefault="00492148" w:rsidP="001005E2">
            <w:pPr>
              <w:spacing w:after="4" w:line="276" w:lineRule="auto"/>
              <w:rPr>
                <w:rFonts w:cstheme="minorHAnsi"/>
              </w:rPr>
            </w:pPr>
          </w:p>
          <w:p w:rsidR="00B7166C" w:rsidRPr="000A1EA8" w:rsidRDefault="00B7166C" w:rsidP="001005E2">
            <w:pPr>
              <w:spacing w:after="4" w:line="276" w:lineRule="auto"/>
              <w:rPr>
                <w:rFonts w:cstheme="minorHAnsi"/>
              </w:rPr>
            </w:pPr>
            <w:r w:rsidRPr="000A1EA8">
              <w:rPr>
                <w:rFonts w:cstheme="minorHAnsi"/>
              </w:rPr>
              <w:t>Uddrag af </w:t>
            </w:r>
            <w:r w:rsidRPr="000A1EA8">
              <w:rPr>
                <w:rFonts w:cstheme="minorHAnsi"/>
                <w:i/>
                <w:iCs/>
              </w:rPr>
              <w:t>Prinsesser fra blokken</w:t>
            </w:r>
            <w:r w:rsidRPr="000A1EA8">
              <w:rPr>
                <w:rFonts w:cstheme="minorHAnsi"/>
              </w:rPr>
              <w:t>, sendt på DR3 (2016)</w:t>
            </w:r>
          </w:p>
          <w:p w:rsidR="00AA09A1" w:rsidRPr="000A1EA8" w:rsidRDefault="00F74798" w:rsidP="001005E2">
            <w:pPr>
              <w:spacing w:after="4" w:line="276" w:lineRule="auto"/>
              <w:rPr>
                <w:rFonts w:cstheme="minorHAnsi"/>
                <w:iCs/>
              </w:rPr>
            </w:pPr>
            <w:hyperlink r:id="rId19" w:history="1">
              <w:r w:rsidR="00B7166C" w:rsidRPr="000A1EA8">
                <w:rPr>
                  <w:rStyle w:val="Hyperlink"/>
                  <w:rFonts w:cstheme="minorHAnsi"/>
                  <w:i/>
                  <w:iCs/>
                </w:rPr>
                <w:t>Ægte vare</w:t>
              </w:r>
              <w:r w:rsidR="00B7166C" w:rsidRPr="000A1EA8">
                <w:rPr>
                  <w:rStyle w:val="Hyperlink"/>
                  <w:rFonts w:cstheme="minorHAnsi"/>
                </w:rPr>
                <w:t> 1+2</w:t>
              </w:r>
            </w:hyperlink>
            <w:r w:rsidR="00AA09A1" w:rsidRPr="000A1EA8">
              <w:rPr>
                <w:rFonts w:cstheme="minorHAnsi"/>
                <w:iCs/>
              </w:rPr>
              <w:t xml:space="preserve"> (filmdialog + opdigtet filmdialog)</w:t>
            </w:r>
          </w:p>
          <w:p w:rsidR="00492148" w:rsidRPr="000A1EA8" w:rsidRDefault="00492148" w:rsidP="001005E2">
            <w:pPr>
              <w:spacing w:after="4" w:line="276" w:lineRule="auto"/>
              <w:rPr>
                <w:rFonts w:cstheme="minorHAnsi"/>
              </w:rPr>
            </w:pPr>
          </w:p>
          <w:p w:rsidR="00AA09A1" w:rsidRPr="000A1EA8" w:rsidRDefault="00AA09A1" w:rsidP="001005E2">
            <w:pPr>
              <w:spacing w:after="4" w:line="276" w:lineRule="auto"/>
              <w:rPr>
                <w:rFonts w:cstheme="minorHAnsi"/>
              </w:rPr>
            </w:pPr>
            <w:r w:rsidRPr="000A1EA8">
              <w:rPr>
                <w:rFonts w:cstheme="minorHAnsi"/>
              </w:rPr>
              <w:t>John F. Kennedy: </w:t>
            </w:r>
            <w:r w:rsidRPr="000A1EA8">
              <w:rPr>
                <w:rFonts w:cstheme="minorHAnsi"/>
                <w:i/>
                <w:iCs/>
              </w:rPr>
              <w:t>Berlintale </w:t>
            </w:r>
            <w:r w:rsidRPr="000A1EA8">
              <w:rPr>
                <w:rFonts w:cstheme="minorHAnsi"/>
              </w:rPr>
              <w:t>(1963) </w:t>
            </w:r>
          </w:p>
          <w:p w:rsidR="00AA09A1" w:rsidRPr="000A1EA8" w:rsidRDefault="00AA09A1" w:rsidP="001005E2">
            <w:pPr>
              <w:spacing w:after="4" w:line="276" w:lineRule="auto"/>
              <w:rPr>
                <w:rFonts w:cstheme="minorHAnsi"/>
              </w:rPr>
            </w:pPr>
            <w:r w:rsidRPr="000A1EA8">
              <w:rPr>
                <w:rFonts w:cstheme="minorHAnsi"/>
              </w:rPr>
              <w:t xml:space="preserve">Uddrag af </w:t>
            </w:r>
            <w:r w:rsidRPr="000A1EA8">
              <w:rPr>
                <w:rFonts w:cstheme="minorHAnsi"/>
                <w:i/>
              </w:rPr>
              <w:t>kronprinsens bryllupstale til Mary</w:t>
            </w:r>
            <w:r w:rsidR="00F51F42" w:rsidRPr="000A1EA8">
              <w:rPr>
                <w:rFonts w:cstheme="minorHAnsi"/>
              </w:rPr>
              <w:t xml:space="preserve"> (2004)</w:t>
            </w:r>
          </w:p>
          <w:p w:rsidR="00B7166C" w:rsidRPr="000A1EA8" w:rsidRDefault="00AA09A1" w:rsidP="001005E2">
            <w:pPr>
              <w:spacing w:after="4" w:line="276" w:lineRule="auto"/>
              <w:rPr>
                <w:rFonts w:cstheme="minorHAnsi"/>
              </w:rPr>
            </w:pPr>
            <w:r w:rsidRPr="000A1EA8">
              <w:rPr>
                <w:rFonts w:cstheme="minorHAnsi"/>
                <w:i/>
              </w:rPr>
              <w:t>Den grønne tale</w:t>
            </w:r>
            <w:r w:rsidRPr="000A1EA8">
              <w:rPr>
                <w:rFonts w:cstheme="minorHAnsi"/>
              </w:rPr>
              <w:t xml:space="preserve"> (Fra filmen Festen, 1998)</w:t>
            </w:r>
          </w:p>
          <w:p w:rsidR="00AA09A1" w:rsidRPr="000A1EA8" w:rsidRDefault="005763F4" w:rsidP="001005E2">
            <w:pPr>
              <w:spacing w:after="4" w:line="276" w:lineRule="auto"/>
              <w:rPr>
                <w:rFonts w:cstheme="minorHAnsi"/>
              </w:rPr>
            </w:pPr>
            <w:r w:rsidRPr="000A1EA8">
              <w:rPr>
                <w:rFonts w:cstheme="minorHAnsi"/>
              </w:rPr>
              <w:t>Poul Ny</w:t>
            </w:r>
            <w:r w:rsidR="00F51F42" w:rsidRPr="000A1EA8">
              <w:rPr>
                <w:rFonts w:cstheme="minorHAnsi"/>
              </w:rPr>
              <w:t xml:space="preserve">rups tale ved </w:t>
            </w:r>
            <w:proofErr w:type="spellStart"/>
            <w:r w:rsidR="00F51F42" w:rsidRPr="000A1EA8">
              <w:rPr>
                <w:rFonts w:cstheme="minorHAnsi"/>
              </w:rPr>
              <w:t>SID’s</w:t>
            </w:r>
            <w:proofErr w:type="spellEnd"/>
            <w:r w:rsidR="00F51F42" w:rsidRPr="000A1EA8">
              <w:rPr>
                <w:rFonts w:cstheme="minorHAnsi"/>
              </w:rPr>
              <w:t xml:space="preserve"> kongres (13. september</w:t>
            </w:r>
            <w:r w:rsidRPr="000A1EA8">
              <w:rPr>
                <w:rFonts w:cstheme="minorHAnsi"/>
              </w:rPr>
              <w:t xml:space="preserve"> 2001</w:t>
            </w:r>
            <w:r w:rsidR="00F51F42" w:rsidRPr="000A1EA8">
              <w:rPr>
                <w:rFonts w:cstheme="minorHAnsi"/>
              </w:rPr>
              <w:t>)</w:t>
            </w:r>
          </w:p>
          <w:p w:rsidR="008207ED" w:rsidRPr="000A1EA8" w:rsidRDefault="008207ED" w:rsidP="001005E2">
            <w:pPr>
              <w:spacing w:after="4" w:line="276" w:lineRule="auto"/>
              <w:rPr>
                <w:rFonts w:cstheme="minorHAnsi"/>
              </w:rPr>
            </w:pPr>
            <w:r w:rsidRPr="000A1EA8">
              <w:rPr>
                <w:rFonts w:cstheme="minorHAnsi"/>
              </w:rPr>
              <w:t xml:space="preserve">Antonie </w:t>
            </w:r>
            <w:proofErr w:type="spellStart"/>
            <w:r w:rsidRPr="000A1EA8">
              <w:rPr>
                <w:rFonts w:cstheme="minorHAnsi"/>
              </w:rPr>
              <w:t>Leiris</w:t>
            </w:r>
            <w:proofErr w:type="spellEnd"/>
            <w:r w:rsidRPr="000A1EA8">
              <w:rPr>
                <w:rFonts w:cstheme="minorHAnsi"/>
              </w:rPr>
              <w:t xml:space="preserve">: </w:t>
            </w:r>
            <w:r w:rsidRPr="000A1EA8">
              <w:rPr>
                <w:rFonts w:cstheme="minorHAnsi"/>
                <w:i/>
                <w:iCs/>
              </w:rPr>
              <w:t>I får ikke mit </w:t>
            </w:r>
            <w:r w:rsidRPr="000A1EA8">
              <w:rPr>
                <w:rFonts w:cstheme="minorHAnsi"/>
              </w:rPr>
              <w:t>had (uddrag Facebookopslag og tale ved begravelse, 2016)</w:t>
            </w:r>
          </w:p>
          <w:p w:rsidR="00F51F42" w:rsidRPr="000A1EA8" w:rsidRDefault="00F51F42" w:rsidP="001005E2">
            <w:pPr>
              <w:spacing w:after="4" w:line="276" w:lineRule="auto"/>
              <w:rPr>
                <w:rFonts w:cstheme="minorHAnsi"/>
              </w:rPr>
            </w:pPr>
            <w:r w:rsidRPr="000A1EA8">
              <w:rPr>
                <w:rFonts w:cstheme="minorHAnsi"/>
              </w:rPr>
              <w:t xml:space="preserve">Jens Stoltenberg: </w:t>
            </w:r>
            <w:r w:rsidRPr="000A1EA8">
              <w:rPr>
                <w:rFonts w:cstheme="minorHAnsi"/>
                <w:i/>
              </w:rPr>
              <w:t>Tale ved mindeceremonien</w:t>
            </w:r>
            <w:r w:rsidRPr="000A1EA8">
              <w:rPr>
                <w:rFonts w:cstheme="minorHAnsi"/>
              </w:rPr>
              <w:t xml:space="preserve"> (25. juli 2011)</w:t>
            </w:r>
          </w:p>
          <w:p w:rsidR="00B7166C" w:rsidRPr="000A1EA8" w:rsidRDefault="006049BE" w:rsidP="001005E2">
            <w:pPr>
              <w:spacing w:after="4" w:line="276" w:lineRule="auto"/>
              <w:rPr>
                <w:rFonts w:cstheme="minorHAnsi"/>
              </w:rPr>
            </w:pPr>
            <w:r w:rsidRPr="000A1EA8">
              <w:rPr>
                <w:rFonts w:cstheme="minorHAnsi"/>
              </w:rPr>
              <w:t>Cheanne Nielsens tale ved Dansk Folkepartis årsmøde i 2016</w:t>
            </w:r>
          </w:p>
          <w:p w:rsidR="006049BE" w:rsidRPr="000A1EA8" w:rsidRDefault="006049BE" w:rsidP="001005E2">
            <w:pPr>
              <w:spacing w:after="4" w:line="276" w:lineRule="auto"/>
              <w:rPr>
                <w:rFonts w:cstheme="minorHAnsi"/>
              </w:rPr>
            </w:pPr>
            <w:r w:rsidRPr="000A1EA8">
              <w:rPr>
                <w:rFonts w:cstheme="minorHAnsi"/>
              </w:rPr>
              <w:t xml:space="preserve">Poul Henningsen: </w:t>
            </w:r>
            <w:r w:rsidRPr="000A1EA8">
              <w:rPr>
                <w:rFonts w:cstheme="minorHAnsi"/>
                <w:i/>
              </w:rPr>
              <w:t>Jazz, hav og elskov</w:t>
            </w:r>
            <w:r w:rsidRPr="000A1EA8">
              <w:rPr>
                <w:rFonts w:cstheme="minorHAnsi"/>
              </w:rPr>
              <w:t xml:space="preserve"> (artikel, 1934)</w:t>
            </w:r>
          </w:p>
          <w:p w:rsidR="00235BD9" w:rsidRPr="000A1EA8" w:rsidRDefault="00235BD9" w:rsidP="001005E2">
            <w:pPr>
              <w:spacing w:after="4" w:line="276" w:lineRule="auto"/>
              <w:rPr>
                <w:rFonts w:cstheme="minorHAnsi"/>
              </w:rPr>
            </w:pPr>
          </w:p>
        </w:tc>
      </w:tr>
      <w:tr w:rsidR="00235BD9" w:rsidRPr="000A1EA8" w:rsidTr="00F043EB">
        <w:tc>
          <w:tcPr>
            <w:tcW w:w="1696" w:type="dxa"/>
          </w:tcPr>
          <w:p w:rsidR="00235BD9" w:rsidRPr="000A1EA8" w:rsidRDefault="00235BD9" w:rsidP="001005E2">
            <w:pPr>
              <w:spacing w:after="4" w:line="276" w:lineRule="auto"/>
              <w:rPr>
                <w:rFonts w:cstheme="minorHAnsi"/>
                <w:b/>
              </w:rPr>
            </w:pPr>
            <w:r w:rsidRPr="000A1EA8">
              <w:rPr>
                <w:rFonts w:cstheme="minorHAnsi"/>
                <w:b/>
              </w:rPr>
              <w:lastRenderedPageBreak/>
              <w:t>Omfang</w:t>
            </w:r>
          </w:p>
          <w:p w:rsidR="00235BD9" w:rsidRPr="000A1EA8" w:rsidRDefault="00235BD9" w:rsidP="001005E2">
            <w:pPr>
              <w:spacing w:after="4" w:line="276" w:lineRule="auto"/>
              <w:rPr>
                <w:rFonts w:cstheme="minorHAnsi"/>
                <w:b/>
              </w:rPr>
            </w:pPr>
          </w:p>
        </w:tc>
        <w:tc>
          <w:tcPr>
            <w:tcW w:w="7568" w:type="dxa"/>
          </w:tcPr>
          <w:p w:rsidR="00235BD9" w:rsidRPr="000A1EA8" w:rsidRDefault="0008099F" w:rsidP="001005E2">
            <w:pPr>
              <w:spacing w:after="4" w:line="276" w:lineRule="auto"/>
              <w:rPr>
                <w:rFonts w:cstheme="minorHAnsi"/>
              </w:rPr>
            </w:pPr>
            <w:r w:rsidRPr="000A1EA8">
              <w:rPr>
                <w:rFonts w:cstheme="minorHAnsi"/>
              </w:rPr>
              <w:t>44</w:t>
            </w:r>
            <w:r w:rsidR="00394317">
              <w:rPr>
                <w:rFonts w:cstheme="minorHAnsi"/>
              </w:rPr>
              <w:t xml:space="preserve"> lektioner</w:t>
            </w:r>
          </w:p>
        </w:tc>
      </w:tr>
      <w:tr w:rsidR="00235BD9" w:rsidRPr="000A1EA8" w:rsidTr="00F043EB">
        <w:tc>
          <w:tcPr>
            <w:tcW w:w="1696" w:type="dxa"/>
          </w:tcPr>
          <w:p w:rsidR="00235BD9" w:rsidRPr="000A1EA8" w:rsidRDefault="00235BD9" w:rsidP="001005E2">
            <w:pPr>
              <w:spacing w:after="4" w:line="276" w:lineRule="auto"/>
              <w:rPr>
                <w:rFonts w:cstheme="minorHAnsi"/>
                <w:b/>
              </w:rPr>
            </w:pPr>
            <w:r w:rsidRPr="000A1EA8">
              <w:rPr>
                <w:rFonts w:cstheme="minorHAnsi"/>
                <w:b/>
              </w:rPr>
              <w:t>Særlige fokuspunkter</w:t>
            </w:r>
          </w:p>
        </w:tc>
        <w:tc>
          <w:tcPr>
            <w:tcW w:w="7568" w:type="dxa"/>
          </w:tcPr>
          <w:p w:rsidR="00F043EB" w:rsidRPr="000A1EA8" w:rsidRDefault="00E36E26" w:rsidP="001005E2">
            <w:pPr>
              <w:spacing w:after="4" w:line="276" w:lineRule="auto"/>
              <w:rPr>
                <w:rFonts w:cstheme="minorHAnsi"/>
              </w:rPr>
            </w:pPr>
            <w:r w:rsidRPr="000A1EA8">
              <w:rPr>
                <w:rFonts w:cstheme="minorHAnsi"/>
              </w:rPr>
              <w:t>Indføring i sproglig og stilistisk</w:t>
            </w:r>
            <w:r w:rsidR="00F043EB" w:rsidRPr="000A1EA8">
              <w:rPr>
                <w:rFonts w:cstheme="minorHAnsi"/>
              </w:rPr>
              <w:t xml:space="preserve"> analyse, retorisk analyse </w:t>
            </w:r>
            <w:r w:rsidRPr="000A1EA8">
              <w:rPr>
                <w:rFonts w:cstheme="minorHAnsi"/>
              </w:rPr>
              <w:t>samt</w:t>
            </w:r>
            <w:r w:rsidR="00F043EB" w:rsidRPr="000A1EA8">
              <w:rPr>
                <w:rFonts w:cstheme="minorHAnsi"/>
              </w:rPr>
              <w:t xml:space="preserve"> argumentationsanalyse.</w:t>
            </w:r>
            <w:r w:rsidR="005B00F8" w:rsidRPr="000A1EA8">
              <w:rPr>
                <w:rFonts w:cstheme="minorHAnsi"/>
              </w:rPr>
              <w:t xml:space="preserve"> </w:t>
            </w:r>
          </w:p>
          <w:p w:rsidR="001005E2" w:rsidRPr="000A1EA8" w:rsidRDefault="001005E2" w:rsidP="001005E2">
            <w:pPr>
              <w:spacing w:after="4" w:line="276" w:lineRule="auto"/>
              <w:rPr>
                <w:rFonts w:cstheme="minorHAnsi"/>
              </w:rPr>
            </w:pPr>
            <w:r w:rsidRPr="000A1EA8">
              <w:rPr>
                <w:rFonts w:cstheme="minorHAnsi"/>
              </w:rPr>
              <w:t>Fokus på retorik og argumentation i taler, herunder talegenrer, Ciceros retoriske pentagram, disposition af taler, appelformer som retorisk virkemiddel (patos, etos, logos), argumentation (påstand, belæg, hjemmel, rygdækning, styrkemarkør, gendrivelse), argumenttyper og argumentkneb.</w:t>
            </w:r>
          </w:p>
          <w:p w:rsidR="0008099F" w:rsidRPr="000A1EA8" w:rsidRDefault="00CA03AD" w:rsidP="001005E2">
            <w:pPr>
              <w:spacing w:after="4" w:line="276" w:lineRule="auto"/>
              <w:rPr>
                <w:rFonts w:cstheme="minorHAnsi"/>
              </w:rPr>
            </w:pPr>
            <w:r w:rsidRPr="000A1EA8">
              <w:rPr>
                <w:rFonts w:cstheme="minorHAnsi"/>
              </w:rPr>
              <w:t>Indføring i diskursanalyse</w:t>
            </w:r>
            <w:r w:rsidR="0008099F" w:rsidRPr="000A1EA8">
              <w:rPr>
                <w:rFonts w:cstheme="minorHAnsi"/>
              </w:rPr>
              <w:t xml:space="preserve"> og dét at anlægge et mere samfundsor</w:t>
            </w:r>
            <w:r w:rsidR="001005E2">
              <w:rPr>
                <w:rFonts w:cstheme="minorHAnsi"/>
              </w:rPr>
              <w:t>ienteret perspektiv på en tekst, samt</w:t>
            </w:r>
            <w:r w:rsidR="0008099F" w:rsidRPr="000A1EA8">
              <w:rPr>
                <w:rFonts w:cstheme="minorHAnsi"/>
              </w:rPr>
              <w:t xml:space="preserve"> </w:t>
            </w:r>
            <w:r w:rsidR="001005E2">
              <w:rPr>
                <w:rFonts w:cstheme="minorHAnsi"/>
              </w:rPr>
              <w:t>f</w:t>
            </w:r>
            <w:r w:rsidR="0008099F" w:rsidRPr="000A1EA8">
              <w:rPr>
                <w:rFonts w:cstheme="minorHAnsi"/>
              </w:rPr>
              <w:t xml:space="preserve">orskellen på retorisk analyse og diskursanalyse. </w:t>
            </w:r>
          </w:p>
          <w:p w:rsidR="00CA03AD" w:rsidRPr="000A1EA8" w:rsidRDefault="00CA03AD" w:rsidP="001005E2">
            <w:pPr>
              <w:spacing w:after="4" w:line="276" w:lineRule="auto"/>
              <w:rPr>
                <w:rFonts w:cstheme="minorHAnsi"/>
              </w:rPr>
            </w:pPr>
            <w:r w:rsidRPr="000A1EA8">
              <w:rPr>
                <w:rFonts w:cstheme="minorHAnsi"/>
              </w:rPr>
              <w:t>Desuden fokus på ordklasser, grammatik og tegnsætning.</w:t>
            </w:r>
            <w:r w:rsidRPr="000A1EA8">
              <w:rPr>
                <w:rFonts w:cstheme="minorHAnsi"/>
              </w:rPr>
              <w:br/>
              <w:t>Arbejde med typiske fejltyper i afleveringer (ikke kun i dette forløb, men løbende igennem hele året).</w:t>
            </w:r>
          </w:p>
          <w:p w:rsidR="00A82CCA" w:rsidRPr="000A1EA8" w:rsidRDefault="00A82CCA" w:rsidP="001005E2">
            <w:pPr>
              <w:spacing w:after="4" w:line="276" w:lineRule="auto"/>
              <w:rPr>
                <w:rFonts w:cstheme="minorHAnsi"/>
              </w:rPr>
            </w:pPr>
          </w:p>
        </w:tc>
      </w:tr>
      <w:tr w:rsidR="00235BD9" w:rsidRPr="000A1EA8" w:rsidTr="00F043EB">
        <w:tc>
          <w:tcPr>
            <w:tcW w:w="1696" w:type="dxa"/>
          </w:tcPr>
          <w:p w:rsidR="00235BD9" w:rsidRPr="000A1EA8" w:rsidRDefault="00235BD9" w:rsidP="001005E2">
            <w:pPr>
              <w:spacing w:after="4" w:line="276" w:lineRule="auto"/>
              <w:rPr>
                <w:rFonts w:cstheme="minorHAnsi"/>
                <w:b/>
              </w:rPr>
            </w:pPr>
            <w:r w:rsidRPr="000A1EA8">
              <w:rPr>
                <w:rFonts w:cstheme="minorHAnsi"/>
                <w:b/>
              </w:rPr>
              <w:lastRenderedPageBreak/>
              <w:t>Væsentligste arbejdsformer</w:t>
            </w:r>
          </w:p>
        </w:tc>
        <w:tc>
          <w:tcPr>
            <w:tcW w:w="7568" w:type="dxa"/>
          </w:tcPr>
          <w:p w:rsidR="00235BD9" w:rsidRPr="000A1EA8" w:rsidRDefault="00A82CCA" w:rsidP="001005E2">
            <w:pPr>
              <w:spacing w:after="4" w:line="276" w:lineRule="auto"/>
              <w:rPr>
                <w:rFonts w:cstheme="minorHAnsi"/>
              </w:rPr>
            </w:pPr>
            <w:r w:rsidRPr="000A1EA8">
              <w:rPr>
                <w:rFonts w:cstheme="minorHAnsi"/>
              </w:rPr>
              <w:t>Skiftevis klasseundervisning, par- og gruppearbejde.</w:t>
            </w:r>
            <w:r w:rsidRPr="000A1EA8">
              <w:rPr>
                <w:rFonts w:cstheme="minorHAnsi"/>
              </w:rPr>
              <w:br/>
              <w:t>Kreativ skrivning og mundtlig fremlæggelse.</w:t>
            </w:r>
          </w:p>
          <w:p w:rsidR="00235BD9" w:rsidRPr="000A1EA8" w:rsidRDefault="00235BD9" w:rsidP="001005E2">
            <w:pPr>
              <w:spacing w:after="4" w:line="276" w:lineRule="auto"/>
              <w:rPr>
                <w:rFonts w:cstheme="minorHAnsi"/>
              </w:rPr>
            </w:pPr>
          </w:p>
        </w:tc>
      </w:tr>
    </w:tbl>
    <w:p w:rsidR="001C6CBE" w:rsidRPr="000A1EA8" w:rsidRDefault="001C6CBE" w:rsidP="001005E2">
      <w:pPr>
        <w:spacing w:after="4" w:line="276" w:lineRule="auto"/>
        <w:rPr>
          <w:rStyle w:val="Hyperlink"/>
          <w:rFonts w:cstheme="minorHAnsi"/>
        </w:rPr>
      </w:pPr>
    </w:p>
    <w:p w:rsidR="007F6057" w:rsidRPr="000A1EA8" w:rsidRDefault="00F74798" w:rsidP="001005E2">
      <w:pPr>
        <w:spacing w:after="4" w:line="276" w:lineRule="auto"/>
        <w:rPr>
          <w:rFonts w:cstheme="minorHAnsi"/>
        </w:rPr>
      </w:pPr>
      <w:hyperlink w:anchor="Retur" w:history="1">
        <w:r w:rsidR="007F6057" w:rsidRPr="000A1EA8">
          <w:rPr>
            <w:rStyle w:val="Hyperlink"/>
            <w:rFonts w:cstheme="minorHAnsi"/>
          </w:rPr>
          <w:t>Retur til forside</w:t>
        </w:r>
      </w:hyperlink>
    </w:p>
    <w:p w:rsidR="007F6057" w:rsidRPr="000A1EA8" w:rsidRDefault="007F6057"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4E1E73" w:rsidRPr="000A1EA8" w:rsidTr="004E1E73">
        <w:tc>
          <w:tcPr>
            <w:tcW w:w="1696" w:type="dxa"/>
          </w:tcPr>
          <w:p w:rsidR="007F6057" w:rsidRPr="000A1EA8" w:rsidRDefault="007F6057" w:rsidP="001005E2">
            <w:pPr>
              <w:spacing w:after="4" w:line="276" w:lineRule="auto"/>
              <w:rPr>
                <w:rFonts w:cstheme="minorHAnsi"/>
                <w:b/>
              </w:rPr>
            </w:pPr>
            <w:bookmarkStart w:id="2" w:name="Titel3"/>
            <w:r w:rsidRPr="000A1EA8">
              <w:rPr>
                <w:rFonts w:cstheme="minorHAnsi"/>
                <w:b/>
              </w:rPr>
              <w:t>Titel 3</w:t>
            </w:r>
          </w:p>
          <w:p w:rsidR="007F6057" w:rsidRPr="000A1EA8" w:rsidRDefault="007F6057" w:rsidP="001005E2">
            <w:pPr>
              <w:spacing w:after="4" w:line="276" w:lineRule="auto"/>
              <w:rPr>
                <w:rFonts w:cstheme="minorHAnsi"/>
                <w:b/>
              </w:rPr>
            </w:pPr>
          </w:p>
        </w:tc>
        <w:tc>
          <w:tcPr>
            <w:tcW w:w="7932" w:type="dxa"/>
          </w:tcPr>
          <w:p w:rsidR="007F6057" w:rsidRPr="000A1EA8" w:rsidRDefault="008A3FBF" w:rsidP="001005E2">
            <w:pPr>
              <w:spacing w:after="4" w:line="276" w:lineRule="auto"/>
              <w:rPr>
                <w:rFonts w:cstheme="minorHAnsi"/>
              </w:rPr>
            </w:pPr>
            <w:r w:rsidRPr="000A1EA8">
              <w:rPr>
                <w:rFonts w:cstheme="minorHAnsi"/>
              </w:rPr>
              <w:t>Medier</w:t>
            </w:r>
            <w:r w:rsidR="007A6F62" w:rsidRPr="000A1EA8">
              <w:rPr>
                <w:rFonts w:cstheme="minorHAnsi"/>
              </w:rPr>
              <w:t xml:space="preserve"> og dokumentar</w:t>
            </w:r>
          </w:p>
        </w:tc>
      </w:tr>
      <w:bookmarkEnd w:id="2"/>
      <w:tr w:rsidR="004E1E73" w:rsidRPr="000A1EA8" w:rsidTr="004E1E73">
        <w:tc>
          <w:tcPr>
            <w:tcW w:w="1696" w:type="dxa"/>
          </w:tcPr>
          <w:p w:rsidR="007F6057" w:rsidRPr="000A1EA8" w:rsidRDefault="007F6057" w:rsidP="001005E2">
            <w:pPr>
              <w:spacing w:after="4" w:line="276" w:lineRule="auto"/>
              <w:rPr>
                <w:rFonts w:cstheme="minorHAnsi"/>
                <w:b/>
              </w:rPr>
            </w:pPr>
            <w:r w:rsidRPr="000A1EA8">
              <w:rPr>
                <w:rFonts w:cstheme="minorHAnsi"/>
                <w:b/>
              </w:rPr>
              <w:t>Indhold</w:t>
            </w:r>
          </w:p>
        </w:tc>
        <w:tc>
          <w:tcPr>
            <w:tcW w:w="7932" w:type="dxa"/>
          </w:tcPr>
          <w:p w:rsidR="008A3FBF" w:rsidRPr="000A1EA8" w:rsidRDefault="008A3FBF" w:rsidP="001005E2">
            <w:pPr>
              <w:spacing w:after="4" w:line="276" w:lineRule="auto"/>
              <w:rPr>
                <w:rFonts w:cstheme="minorHAnsi"/>
              </w:rPr>
            </w:pPr>
            <w:r w:rsidRPr="000A1EA8">
              <w:rPr>
                <w:rFonts w:cstheme="minorHAnsi"/>
              </w:rPr>
              <w:t xml:space="preserve">Ole Schultz Larsen: </w:t>
            </w:r>
            <w:r w:rsidRPr="000A1EA8">
              <w:rPr>
                <w:rFonts w:cstheme="minorHAnsi"/>
                <w:i/>
              </w:rPr>
              <w:t>Håndbog til dansk</w:t>
            </w:r>
            <w:r w:rsidRPr="000A1EA8">
              <w:rPr>
                <w:rFonts w:cstheme="minorHAnsi"/>
              </w:rPr>
              <w:t xml:space="preserve"> (Systime): </w:t>
            </w:r>
          </w:p>
          <w:p w:rsidR="000F3F90" w:rsidRPr="000A1EA8" w:rsidRDefault="000F3F90" w:rsidP="001005E2">
            <w:pPr>
              <w:pStyle w:val="Listeafsnit"/>
              <w:numPr>
                <w:ilvl w:val="0"/>
                <w:numId w:val="30"/>
              </w:numPr>
              <w:spacing w:after="4" w:line="276" w:lineRule="auto"/>
              <w:rPr>
                <w:rFonts w:cstheme="minorHAnsi"/>
              </w:rPr>
            </w:pPr>
            <w:r w:rsidRPr="000A1EA8">
              <w:rPr>
                <w:rFonts w:cstheme="minorHAnsi"/>
              </w:rPr>
              <w:t xml:space="preserve">I 4.12: Sproghandlinger; Høflighedsprincippet; </w:t>
            </w:r>
            <w:proofErr w:type="spellStart"/>
            <w:r w:rsidRPr="000A1EA8">
              <w:rPr>
                <w:rFonts w:cstheme="minorHAnsi"/>
              </w:rPr>
              <w:t>Facework</w:t>
            </w:r>
            <w:proofErr w:type="spellEnd"/>
            <w:r w:rsidRPr="000A1EA8">
              <w:rPr>
                <w:rFonts w:cstheme="minorHAnsi"/>
              </w:rPr>
              <w:t xml:space="preserve"> og ansigtstruende handlinger; Undertekst</w:t>
            </w:r>
          </w:p>
          <w:p w:rsidR="000F3F90" w:rsidRPr="000A1EA8" w:rsidRDefault="000F3F90" w:rsidP="001005E2">
            <w:pPr>
              <w:pStyle w:val="Listeafsnit"/>
              <w:numPr>
                <w:ilvl w:val="0"/>
                <w:numId w:val="30"/>
              </w:numPr>
              <w:spacing w:after="4" w:line="276" w:lineRule="auto"/>
              <w:rPr>
                <w:rFonts w:cstheme="minorHAnsi"/>
              </w:rPr>
            </w:pPr>
            <w:r w:rsidRPr="000A1EA8">
              <w:rPr>
                <w:rFonts w:cstheme="minorHAnsi"/>
              </w:rPr>
              <w:t xml:space="preserve">5.1 </w:t>
            </w:r>
            <w:proofErr w:type="spellStart"/>
            <w:r w:rsidRPr="000A1EA8">
              <w:rPr>
                <w:rFonts w:cstheme="minorHAnsi"/>
              </w:rPr>
              <w:t>Avisjounalistik</w:t>
            </w:r>
            <w:proofErr w:type="spellEnd"/>
          </w:p>
          <w:p w:rsidR="00722D8A" w:rsidRPr="000A1EA8" w:rsidRDefault="00722D8A" w:rsidP="001005E2">
            <w:pPr>
              <w:pStyle w:val="Listeafsnit"/>
              <w:numPr>
                <w:ilvl w:val="0"/>
                <w:numId w:val="30"/>
              </w:numPr>
              <w:spacing w:after="4" w:line="276" w:lineRule="auto"/>
              <w:rPr>
                <w:rFonts w:cstheme="minorHAnsi"/>
              </w:rPr>
            </w:pPr>
            <w:r w:rsidRPr="000A1EA8">
              <w:rPr>
                <w:rFonts w:cstheme="minorHAnsi"/>
              </w:rPr>
              <w:t xml:space="preserve">5.2 Dokumentarfilm og </w:t>
            </w:r>
            <w:proofErr w:type="spellStart"/>
            <w:r w:rsidRPr="000A1EA8">
              <w:rPr>
                <w:rFonts w:cstheme="minorHAnsi"/>
              </w:rPr>
              <w:t>mockumentary</w:t>
            </w:r>
            <w:proofErr w:type="spellEnd"/>
          </w:p>
          <w:p w:rsidR="00BA7C81" w:rsidRPr="000A1EA8" w:rsidRDefault="00BA7C81" w:rsidP="001005E2">
            <w:pPr>
              <w:pStyle w:val="Listeafsnit"/>
              <w:numPr>
                <w:ilvl w:val="0"/>
                <w:numId w:val="30"/>
              </w:numPr>
              <w:spacing w:after="4" w:line="276" w:lineRule="auto"/>
              <w:rPr>
                <w:rFonts w:cstheme="minorHAnsi"/>
              </w:rPr>
            </w:pPr>
            <w:r w:rsidRPr="000A1EA8">
              <w:rPr>
                <w:rFonts w:cstheme="minorHAnsi"/>
              </w:rPr>
              <w:t>5.5 Billeder</w:t>
            </w:r>
          </w:p>
          <w:p w:rsidR="00722D8A" w:rsidRPr="000A1EA8" w:rsidRDefault="008A3FBF" w:rsidP="001005E2">
            <w:pPr>
              <w:pStyle w:val="Listeafsnit"/>
              <w:numPr>
                <w:ilvl w:val="0"/>
                <w:numId w:val="30"/>
              </w:numPr>
              <w:spacing w:after="4" w:line="276" w:lineRule="auto"/>
              <w:rPr>
                <w:rFonts w:cstheme="minorHAnsi"/>
              </w:rPr>
            </w:pPr>
            <w:r w:rsidRPr="000A1EA8">
              <w:rPr>
                <w:rFonts w:cstheme="minorHAnsi"/>
              </w:rPr>
              <w:t xml:space="preserve">I 5.7: </w:t>
            </w:r>
            <w:hyperlink r:id="rId20" w:history="1">
              <w:r w:rsidRPr="000A1EA8">
                <w:rPr>
                  <w:rStyle w:val="Hyperlink"/>
                  <w:rFonts w:cstheme="minorHAnsi"/>
                </w:rPr>
                <w:t>Sociale medier</w:t>
              </w:r>
            </w:hyperlink>
            <w:r w:rsidR="00E36871" w:rsidRPr="000A1EA8">
              <w:rPr>
                <w:rFonts w:cstheme="minorHAnsi"/>
              </w:rPr>
              <w:t>;</w:t>
            </w:r>
            <w:r w:rsidRPr="000A1EA8">
              <w:rPr>
                <w:rFonts w:cstheme="minorHAnsi"/>
              </w:rPr>
              <w:t xml:space="preserve"> </w:t>
            </w:r>
            <w:hyperlink r:id="rId21" w:history="1">
              <w:r w:rsidRPr="000A1EA8">
                <w:rPr>
                  <w:rStyle w:val="Hyperlink"/>
                  <w:rFonts w:cstheme="minorHAnsi"/>
                </w:rPr>
                <w:t>Den personlige blog</w:t>
              </w:r>
            </w:hyperlink>
            <w:r w:rsidR="00E36871" w:rsidRPr="000A1EA8">
              <w:rPr>
                <w:rFonts w:cstheme="minorHAnsi"/>
              </w:rPr>
              <w:t>;</w:t>
            </w:r>
            <w:r w:rsidRPr="000A1EA8">
              <w:rPr>
                <w:rFonts w:cstheme="minorHAnsi"/>
              </w:rPr>
              <w:t xml:space="preserve"> </w:t>
            </w:r>
            <w:hyperlink r:id="rId22" w:history="1">
              <w:r w:rsidRPr="000A1EA8">
                <w:rPr>
                  <w:rStyle w:val="Hyperlink"/>
                  <w:rFonts w:cstheme="minorHAnsi"/>
                </w:rPr>
                <w:t>Fra selvfortælling til personligt brand</w:t>
              </w:r>
            </w:hyperlink>
            <w:r w:rsidRPr="000A1EA8">
              <w:rPr>
                <w:rFonts w:cstheme="minorHAnsi"/>
              </w:rPr>
              <w:t xml:space="preserve"> </w:t>
            </w:r>
          </w:p>
          <w:p w:rsidR="000F3F90" w:rsidRPr="001005E2" w:rsidRDefault="008F5A25" w:rsidP="001005E2">
            <w:pPr>
              <w:pStyle w:val="Listeafsnit"/>
              <w:numPr>
                <w:ilvl w:val="0"/>
                <w:numId w:val="30"/>
              </w:numPr>
              <w:spacing w:after="4" w:line="276" w:lineRule="auto"/>
              <w:rPr>
                <w:rFonts w:cstheme="minorHAnsi"/>
              </w:rPr>
            </w:pPr>
            <w:r>
              <w:rPr>
                <w:rFonts w:cstheme="minorHAnsi"/>
              </w:rPr>
              <w:t>I</w:t>
            </w:r>
            <w:r w:rsidR="00BA7C81" w:rsidRPr="000A1EA8">
              <w:rPr>
                <w:rFonts w:cstheme="minorHAnsi"/>
              </w:rPr>
              <w:t xml:space="preserve"> Oversigt til film: Filmiske virkemidler; Filmens dramaturgi</w:t>
            </w:r>
            <w:r>
              <w:rPr>
                <w:rFonts w:cstheme="minorHAnsi"/>
              </w:rPr>
              <w:t>.</w:t>
            </w:r>
            <w:r w:rsidR="001005E2">
              <w:rPr>
                <w:rFonts w:cstheme="minorHAnsi"/>
              </w:rPr>
              <w:br/>
            </w:r>
          </w:p>
          <w:p w:rsidR="003E2B74" w:rsidRPr="000A1EA8" w:rsidRDefault="003E2B74" w:rsidP="001005E2">
            <w:pPr>
              <w:spacing w:after="4" w:line="276" w:lineRule="auto"/>
              <w:rPr>
                <w:rFonts w:cstheme="minorHAnsi"/>
              </w:rPr>
            </w:pPr>
            <w:r w:rsidRPr="000A1EA8">
              <w:rPr>
                <w:rFonts w:cstheme="minorHAnsi"/>
              </w:rPr>
              <w:t xml:space="preserve">Mads Rangvid og Mimi Sørensen: </w:t>
            </w:r>
            <w:r w:rsidRPr="000A1EA8">
              <w:rPr>
                <w:rFonts w:cstheme="minorHAnsi"/>
                <w:i/>
              </w:rPr>
              <w:t>Perspektiver i dansk</w:t>
            </w:r>
            <w:r w:rsidRPr="000A1EA8">
              <w:rPr>
                <w:rFonts w:cstheme="minorHAnsi"/>
              </w:rPr>
              <w:t xml:space="preserve"> (Dlf., 2018, </w:t>
            </w:r>
            <w:proofErr w:type="spellStart"/>
            <w:r w:rsidRPr="000A1EA8">
              <w:rPr>
                <w:rFonts w:cstheme="minorHAnsi"/>
              </w:rPr>
              <w:t>ibog</w:t>
            </w:r>
            <w:proofErr w:type="spellEnd"/>
            <w:r w:rsidRPr="000A1EA8">
              <w:rPr>
                <w:rFonts w:cstheme="minorHAnsi"/>
              </w:rPr>
              <w:t>)</w:t>
            </w:r>
          </w:p>
          <w:p w:rsidR="003E2B74" w:rsidRPr="000A1EA8" w:rsidRDefault="00F74798" w:rsidP="001005E2">
            <w:pPr>
              <w:pStyle w:val="Listeafsnit"/>
              <w:numPr>
                <w:ilvl w:val="0"/>
                <w:numId w:val="31"/>
              </w:numPr>
              <w:spacing w:after="4" w:line="276" w:lineRule="auto"/>
              <w:rPr>
                <w:rFonts w:cstheme="minorHAnsi"/>
              </w:rPr>
            </w:pPr>
            <w:hyperlink r:id="rId23" w:history="1">
              <w:r w:rsidR="003E2B74" w:rsidRPr="000A1EA8">
                <w:rPr>
                  <w:rStyle w:val="Hyperlink"/>
                  <w:rFonts w:cstheme="minorHAnsi"/>
                </w:rPr>
                <w:t>Den etiske fordring og nettets anonymitet</w:t>
              </w:r>
            </w:hyperlink>
          </w:p>
          <w:p w:rsidR="00C82D09" w:rsidRPr="000A1EA8" w:rsidRDefault="00F74798" w:rsidP="001005E2">
            <w:pPr>
              <w:pStyle w:val="Listeafsnit"/>
              <w:numPr>
                <w:ilvl w:val="0"/>
                <w:numId w:val="31"/>
              </w:numPr>
              <w:spacing w:after="4" w:line="276" w:lineRule="auto"/>
              <w:rPr>
                <w:rFonts w:cstheme="minorHAnsi"/>
              </w:rPr>
            </w:pPr>
            <w:hyperlink r:id="rId24" w:history="1">
              <w:r w:rsidR="00C82D09" w:rsidRPr="000A1EA8">
                <w:rPr>
                  <w:rStyle w:val="Hyperlink"/>
                  <w:rFonts w:cstheme="minorHAnsi"/>
                </w:rPr>
                <w:t>Hensigtsmæssig kommunikation på de sociale medier</w:t>
              </w:r>
            </w:hyperlink>
          </w:p>
          <w:p w:rsidR="00C82D09" w:rsidRPr="000A1EA8" w:rsidRDefault="00F74798" w:rsidP="001005E2">
            <w:pPr>
              <w:pStyle w:val="Listeafsnit"/>
              <w:numPr>
                <w:ilvl w:val="0"/>
                <w:numId w:val="31"/>
              </w:numPr>
              <w:spacing w:after="4" w:line="276" w:lineRule="auto"/>
              <w:rPr>
                <w:rFonts w:cstheme="minorHAnsi"/>
              </w:rPr>
            </w:pPr>
            <w:hyperlink r:id="rId25" w:history="1">
              <w:r w:rsidR="00C82D09" w:rsidRPr="000A1EA8">
                <w:rPr>
                  <w:rStyle w:val="Hyperlink"/>
                  <w:rFonts w:cstheme="minorHAnsi"/>
                </w:rPr>
                <w:t>På de sociale mediers scene</w:t>
              </w:r>
            </w:hyperlink>
            <w:r w:rsidR="00C82D09" w:rsidRPr="000A1EA8">
              <w:rPr>
                <w:rFonts w:cstheme="minorHAnsi"/>
              </w:rPr>
              <w:t> </w:t>
            </w:r>
          </w:p>
          <w:p w:rsidR="00C82D09" w:rsidRPr="000A1EA8" w:rsidRDefault="00F74798" w:rsidP="001005E2">
            <w:pPr>
              <w:pStyle w:val="Listeafsnit"/>
              <w:numPr>
                <w:ilvl w:val="0"/>
                <w:numId w:val="31"/>
              </w:numPr>
              <w:spacing w:after="4" w:line="276" w:lineRule="auto"/>
              <w:rPr>
                <w:rFonts w:cstheme="minorHAnsi"/>
              </w:rPr>
            </w:pPr>
            <w:hyperlink r:id="rId26" w:history="1">
              <w:r w:rsidR="00C82D09" w:rsidRPr="000A1EA8">
                <w:rPr>
                  <w:rStyle w:val="Hyperlink"/>
                  <w:rFonts w:cstheme="minorHAnsi"/>
                </w:rPr>
                <w:t>At tabe og genvinde sin identitet</w:t>
              </w:r>
            </w:hyperlink>
          </w:p>
          <w:p w:rsidR="003903AE" w:rsidRPr="001005E2" w:rsidRDefault="00F74798" w:rsidP="001005E2">
            <w:pPr>
              <w:pStyle w:val="Listeafsnit"/>
              <w:numPr>
                <w:ilvl w:val="0"/>
                <w:numId w:val="31"/>
              </w:numPr>
              <w:spacing w:after="4" w:line="276" w:lineRule="auto"/>
              <w:rPr>
                <w:rFonts w:cstheme="minorHAnsi"/>
              </w:rPr>
            </w:pPr>
            <w:hyperlink r:id="rId27" w:history="1">
              <w:r w:rsidR="007643B4" w:rsidRPr="000A1EA8">
                <w:rPr>
                  <w:rStyle w:val="Hyperlink"/>
                  <w:rFonts w:cstheme="minorHAnsi"/>
                </w:rPr>
                <w:t xml:space="preserve">Fra vinkling til </w:t>
              </w:r>
              <w:proofErr w:type="spellStart"/>
              <w:r w:rsidR="007643B4" w:rsidRPr="000A1EA8">
                <w:rPr>
                  <w:rStyle w:val="Hyperlink"/>
                  <w:rFonts w:cstheme="minorHAnsi"/>
                </w:rPr>
                <w:t>fake</w:t>
              </w:r>
              <w:proofErr w:type="spellEnd"/>
              <w:r w:rsidR="007643B4" w:rsidRPr="000A1EA8">
                <w:rPr>
                  <w:rStyle w:val="Hyperlink"/>
                  <w:rFonts w:cstheme="minorHAnsi"/>
                </w:rPr>
                <w:t xml:space="preserve"> </w:t>
              </w:r>
              <w:proofErr w:type="spellStart"/>
              <w:r w:rsidR="007643B4" w:rsidRPr="000A1EA8">
                <w:rPr>
                  <w:rStyle w:val="Hyperlink"/>
                  <w:rFonts w:cstheme="minorHAnsi"/>
                </w:rPr>
                <w:t>news</w:t>
              </w:r>
              <w:proofErr w:type="spellEnd"/>
            </w:hyperlink>
            <w:r w:rsidR="001005E2">
              <w:rPr>
                <w:rStyle w:val="Hyperlink"/>
                <w:rFonts w:cstheme="minorHAnsi"/>
              </w:rPr>
              <w:br/>
            </w:r>
          </w:p>
          <w:p w:rsidR="003903AE" w:rsidRPr="000A1EA8" w:rsidRDefault="003903AE" w:rsidP="001005E2">
            <w:pPr>
              <w:spacing w:after="4" w:line="276" w:lineRule="auto"/>
              <w:rPr>
                <w:rFonts w:cstheme="minorHAnsi"/>
                <w:b/>
                <w:bCs/>
                <w:u w:val="single"/>
              </w:rPr>
            </w:pPr>
            <w:r w:rsidRPr="000A1EA8">
              <w:rPr>
                <w:rFonts w:cstheme="minorHAnsi"/>
                <w:b/>
                <w:bCs/>
                <w:u w:val="single"/>
              </w:rPr>
              <w:t>Kernestof:</w:t>
            </w:r>
          </w:p>
          <w:p w:rsidR="003903AE" w:rsidRPr="000A1EA8" w:rsidRDefault="003903AE" w:rsidP="001005E2">
            <w:pPr>
              <w:spacing w:after="4" w:line="276" w:lineRule="auto"/>
              <w:rPr>
                <w:rFonts w:cstheme="minorHAnsi"/>
                <w:bCs/>
              </w:rPr>
            </w:pPr>
            <w:r w:rsidRPr="000A1EA8">
              <w:rPr>
                <w:rFonts w:cstheme="minorHAnsi"/>
                <w:bCs/>
              </w:rPr>
              <w:t xml:space="preserve">Fie Laursen: </w:t>
            </w:r>
            <w:r w:rsidRPr="000A1EA8">
              <w:rPr>
                <w:rFonts w:cstheme="minorHAnsi"/>
                <w:bCs/>
                <w:i/>
              </w:rPr>
              <w:t>Min ærlighed</w:t>
            </w:r>
            <w:r w:rsidRPr="000A1EA8">
              <w:rPr>
                <w:rFonts w:cstheme="minorHAnsi"/>
                <w:bCs/>
              </w:rPr>
              <w:t xml:space="preserve"> </w:t>
            </w:r>
            <w:hyperlink r:id="rId28" w:history="1">
              <w:r w:rsidRPr="000A1EA8">
                <w:rPr>
                  <w:rStyle w:val="Hyperlink"/>
                  <w:rFonts w:cstheme="minorHAnsi"/>
                  <w:bCs/>
                </w:rPr>
                <w:t>https://www.youtube.com/watch?v=l-QoxO2X7WU</w:t>
              </w:r>
            </w:hyperlink>
            <w:r w:rsidRPr="000A1EA8">
              <w:rPr>
                <w:rFonts w:cstheme="minorHAnsi"/>
                <w:bCs/>
              </w:rPr>
              <w:t xml:space="preserve"> (15:38 min.). </w:t>
            </w:r>
          </w:p>
          <w:p w:rsidR="003903AE" w:rsidRPr="000A1EA8" w:rsidRDefault="003903AE" w:rsidP="001005E2">
            <w:pPr>
              <w:spacing w:after="4" w:line="276" w:lineRule="auto"/>
              <w:rPr>
                <w:rFonts w:cstheme="minorHAnsi"/>
                <w:bCs/>
              </w:rPr>
            </w:pPr>
            <w:r w:rsidRPr="000A1EA8">
              <w:rPr>
                <w:rFonts w:cstheme="minorHAnsi"/>
                <w:bCs/>
              </w:rPr>
              <w:t xml:space="preserve">Uddrag fra kommentarsporet på </w:t>
            </w:r>
            <w:proofErr w:type="spellStart"/>
            <w:r w:rsidRPr="000A1EA8">
              <w:rPr>
                <w:rFonts w:cstheme="minorHAnsi"/>
                <w:bCs/>
              </w:rPr>
              <w:t>Youtube</w:t>
            </w:r>
            <w:proofErr w:type="spellEnd"/>
            <w:r w:rsidRPr="000A1EA8">
              <w:rPr>
                <w:rFonts w:cstheme="minorHAnsi"/>
                <w:bCs/>
              </w:rPr>
              <w:t xml:space="preserve"> under Fie Laursens video </w:t>
            </w:r>
            <w:r w:rsidRPr="000A1EA8">
              <w:rPr>
                <w:rFonts w:cstheme="minorHAnsi"/>
                <w:bCs/>
                <w:i/>
              </w:rPr>
              <w:t>Min ærlighed</w:t>
            </w:r>
            <w:r w:rsidRPr="000A1EA8">
              <w:rPr>
                <w:rFonts w:cstheme="minorHAnsi"/>
                <w:bCs/>
              </w:rPr>
              <w:t>.</w:t>
            </w:r>
          </w:p>
          <w:p w:rsidR="003903AE" w:rsidRPr="000A1EA8" w:rsidRDefault="003903AE" w:rsidP="001005E2">
            <w:pPr>
              <w:spacing w:after="4" w:line="276" w:lineRule="auto"/>
              <w:rPr>
                <w:rFonts w:cstheme="minorHAnsi"/>
                <w:bCs/>
              </w:rPr>
            </w:pPr>
            <w:r w:rsidRPr="000A1EA8">
              <w:rPr>
                <w:rFonts w:cstheme="minorHAnsi"/>
                <w:bCs/>
              </w:rPr>
              <w:t xml:space="preserve">Kampagnefilmen </w:t>
            </w:r>
            <w:r w:rsidRPr="000A1EA8">
              <w:rPr>
                <w:rFonts w:cstheme="minorHAnsi"/>
                <w:bCs/>
                <w:i/>
              </w:rPr>
              <w:t xml:space="preserve">Uploadet </w:t>
            </w:r>
            <w:r w:rsidRPr="000A1EA8">
              <w:rPr>
                <w:rFonts w:cstheme="minorHAnsi"/>
                <w:bCs/>
              </w:rPr>
              <w:t xml:space="preserve">lavet af Medierådet for Børn og Unge (2017) </w:t>
            </w:r>
            <w:hyperlink r:id="rId29" w:history="1">
              <w:r w:rsidRPr="000A1EA8">
                <w:rPr>
                  <w:rStyle w:val="Hyperlink"/>
                  <w:rFonts w:cstheme="minorHAnsi"/>
                  <w:bCs/>
                </w:rPr>
                <w:t>https://www.youtube.com/watch?v=eGl0-v7Wmms</w:t>
              </w:r>
            </w:hyperlink>
            <w:r w:rsidRPr="000A1EA8">
              <w:rPr>
                <w:rFonts w:cstheme="minorHAnsi"/>
                <w:bCs/>
              </w:rPr>
              <w:t xml:space="preserve"> (1:47 min.)</w:t>
            </w:r>
          </w:p>
          <w:p w:rsidR="003903AE" w:rsidRPr="000A1EA8" w:rsidRDefault="003903AE" w:rsidP="001005E2">
            <w:pPr>
              <w:spacing w:after="4" w:line="276" w:lineRule="auto"/>
              <w:rPr>
                <w:rFonts w:cstheme="minorHAnsi"/>
              </w:rPr>
            </w:pPr>
            <w:r w:rsidRPr="000A1EA8">
              <w:rPr>
                <w:rFonts w:cstheme="minorHAnsi"/>
              </w:rPr>
              <w:t xml:space="preserve">”Profilbilleder”, uddrag fra Anonym: </w:t>
            </w:r>
            <w:r w:rsidRPr="000A1EA8">
              <w:rPr>
                <w:rFonts w:cstheme="minorHAnsi"/>
                <w:i/>
              </w:rPr>
              <w:t>Den lyserøde elefants guide til de sociale medier</w:t>
            </w:r>
            <w:r w:rsidRPr="000A1EA8">
              <w:rPr>
                <w:rFonts w:cstheme="minorHAnsi"/>
              </w:rPr>
              <w:t>.</w:t>
            </w:r>
          </w:p>
          <w:p w:rsidR="003903AE" w:rsidRPr="000A1EA8" w:rsidRDefault="003903AE" w:rsidP="001005E2">
            <w:pPr>
              <w:spacing w:after="4" w:line="276" w:lineRule="auto"/>
              <w:rPr>
                <w:rFonts w:cstheme="minorHAnsi"/>
              </w:rPr>
            </w:pPr>
            <w:r w:rsidRPr="000A1EA8">
              <w:rPr>
                <w:rFonts w:cstheme="minorHAnsi"/>
              </w:rPr>
              <w:t xml:space="preserve">Line Hoeck: </w:t>
            </w:r>
            <w:r w:rsidRPr="000A1EA8">
              <w:rPr>
                <w:rFonts w:cstheme="minorHAnsi"/>
                <w:i/>
              </w:rPr>
              <w:t>Skam dig, Emma</w:t>
            </w:r>
            <w:r w:rsidRPr="000A1EA8">
              <w:rPr>
                <w:rFonts w:cstheme="minorHAnsi"/>
              </w:rPr>
              <w:t xml:space="preserve"> (dokumentar 2015) </w:t>
            </w:r>
            <w:r w:rsidRPr="000A1EA8">
              <w:rPr>
                <w:rFonts w:cstheme="minorHAnsi"/>
                <w:b/>
              </w:rPr>
              <w:t>(værk)</w:t>
            </w:r>
            <w:r w:rsidRPr="000A1EA8">
              <w:rPr>
                <w:rFonts w:cstheme="minorHAnsi"/>
              </w:rPr>
              <w:br/>
            </w:r>
          </w:p>
          <w:p w:rsidR="007643B4" w:rsidRPr="000A1EA8" w:rsidRDefault="007643B4" w:rsidP="001005E2">
            <w:pPr>
              <w:spacing w:after="4" w:line="276" w:lineRule="auto"/>
              <w:rPr>
                <w:rFonts w:cstheme="minorHAnsi"/>
              </w:rPr>
            </w:pPr>
            <w:r w:rsidRPr="000A1EA8">
              <w:rPr>
                <w:rFonts w:cstheme="minorHAnsi"/>
              </w:rPr>
              <w:t xml:space="preserve">Vinkling: </w:t>
            </w:r>
            <w:r w:rsidRPr="000A1EA8">
              <w:rPr>
                <w:rFonts w:cstheme="minorHAnsi"/>
                <w:i/>
              </w:rPr>
              <w:t>Uligheden er stigende i Danmark</w:t>
            </w:r>
            <w:r w:rsidRPr="000A1EA8">
              <w:rPr>
                <w:rFonts w:cstheme="minorHAnsi"/>
              </w:rPr>
              <w:t xml:space="preserve">; </w:t>
            </w:r>
            <w:r w:rsidRPr="000A1EA8">
              <w:rPr>
                <w:rFonts w:cstheme="minorHAnsi"/>
                <w:i/>
              </w:rPr>
              <w:t>Uligheden er faldende i Danmark</w:t>
            </w:r>
            <w:r w:rsidRPr="000A1EA8">
              <w:rPr>
                <w:rFonts w:cstheme="minorHAnsi"/>
              </w:rPr>
              <w:t xml:space="preserve"> (Information 7. maj 2014)</w:t>
            </w:r>
          </w:p>
          <w:p w:rsidR="007643B4" w:rsidRPr="000A1EA8" w:rsidRDefault="007643B4" w:rsidP="001005E2">
            <w:pPr>
              <w:spacing w:after="4" w:line="276" w:lineRule="auto"/>
              <w:rPr>
                <w:rFonts w:cstheme="minorHAnsi"/>
              </w:rPr>
            </w:pPr>
            <w:r w:rsidRPr="000A1EA8">
              <w:rPr>
                <w:rFonts w:cstheme="minorHAnsi"/>
              </w:rPr>
              <w:t xml:space="preserve">Nyhed: </w:t>
            </w:r>
            <w:r w:rsidRPr="000A1EA8">
              <w:rPr>
                <w:rFonts w:cstheme="minorHAnsi"/>
                <w:i/>
              </w:rPr>
              <w:t>Mindst fire dræbt ved togulykke i New York</w:t>
            </w:r>
            <w:r w:rsidRPr="000A1EA8">
              <w:rPr>
                <w:rFonts w:cstheme="minorHAnsi"/>
              </w:rPr>
              <w:t xml:space="preserve"> (Ritzau 1. december 2013)</w:t>
            </w:r>
          </w:p>
          <w:p w:rsidR="007643B4" w:rsidRPr="000A1EA8" w:rsidRDefault="007643B4" w:rsidP="001005E2">
            <w:pPr>
              <w:spacing w:after="4" w:line="276" w:lineRule="auto"/>
              <w:rPr>
                <w:rFonts w:cstheme="minorHAnsi"/>
              </w:rPr>
            </w:pPr>
            <w:r w:rsidRPr="000A1EA8">
              <w:rPr>
                <w:rFonts w:cstheme="minorHAnsi"/>
              </w:rPr>
              <w:t xml:space="preserve">Reportage: </w:t>
            </w:r>
            <w:r w:rsidRPr="000A1EA8">
              <w:rPr>
                <w:rFonts w:cstheme="minorHAnsi"/>
                <w:i/>
              </w:rPr>
              <w:t>Forfærdende ulykke på Nordbanen</w:t>
            </w:r>
            <w:r w:rsidRPr="000A1EA8">
              <w:rPr>
                <w:rFonts w:cstheme="minorHAnsi"/>
              </w:rPr>
              <w:t xml:space="preserve"> af Herman Bang (Aftenbladet 12. juli 1897)</w:t>
            </w:r>
          </w:p>
          <w:p w:rsidR="007643B4" w:rsidRPr="000A1EA8" w:rsidRDefault="007643B4" w:rsidP="001005E2">
            <w:pPr>
              <w:spacing w:after="4" w:line="276" w:lineRule="auto"/>
              <w:rPr>
                <w:rFonts w:cstheme="minorHAnsi"/>
              </w:rPr>
            </w:pPr>
            <w:r w:rsidRPr="000A1EA8">
              <w:rPr>
                <w:rFonts w:cstheme="minorHAnsi"/>
              </w:rPr>
              <w:t xml:space="preserve">Leder: </w:t>
            </w:r>
            <w:r w:rsidRPr="000A1EA8">
              <w:rPr>
                <w:rFonts w:cstheme="minorHAnsi"/>
                <w:i/>
              </w:rPr>
              <w:t xml:space="preserve">DSB leverer tog til fortiden </w:t>
            </w:r>
            <w:r w:rsidRPr="000A1EA8">
              <w:rPr>
                <w:rFonts w:cstheme="minorHAnsi"/>
              </w:rPr>
              <w:t xml:space="preserve">(Jyllands-Posten 26. november 2018) </w:t>
            </w:r>
          </w:p>
          <w:p w:rsidR="00722D8A" w:rsidRPr="000A1EA8" w:rsidRDefault="00722D8A" w:rsidP="001005E2">
            <w:pPr>
              <w:spacing w:after="4" w:line="276" w:lineRule="auto"/>
              <w:rPr>
                <w:rFonts w:cstheme="minorHAnsi"/>
                <w:iCs/>
              </w:rPr>
            </w:pPr>
            <w:r w:rsidRPr="000A1EA8">
              <w:rPr>
                <w:rFonts w:cstheme="minorHAnsi"/>
                <w:i/>
                <w:iCs/>
              </w:rPr>
              <w:t>Ekstra Bladet uden for citat</w:t>
            </w:r>
            <w:r w:rsidRPr="000A1EA8">
              <w:rPr>
                <w:rFonts w:cstheme="minorHAnsi"/>
                <w:iCs/>
              </w:rPr>
              <w:t xml:space="preserve"> (dokumentar 2014)</w:t>
            </w:r>
          </w:p>
          <w:p w:rsidR="008C03A1" w:rsidRPr="000A1EA8" w:rsidRDefault="008C03A1" w:rsidP="001005E2">
            <w:pPr>
              <w:spacing w:after="4" w:line="276" w:lineRule="auto"/>
              <w:rPr>
                <w:rFonts w:cstheme="minorHAnsi"/>
                <w:iCs/>
              </w:rPr>
            </w:pPr>
            <w:r w:rsidRPr="000A1EA8">
              <w:rPr>
                <w:rFonts w:cstheme="minorHAnsi"/>
                <w:iCs/>
              </w:rPr>
              <w:t xml:space="preserve">Pressefotos: </w:t>
            </w:r>
            <w:hyperlink r:id="rId30" w:history="1">
              <w:r w:rsidRPr="000A1EA8">
                <w:rPr>
                  <w:rStyle w:val="Hyperlink"/>
                  <w:rFonts w:cstheme="minorHAnsi"/>
                  <w:iCs/>
                </w:rPr>
                <w:t>https://journalisten.dk/arets-pressefoto-er-fundet-se-alle-vinderne-her/</w:t>
              </w:r>
            </w:hyperlink>
          </w:p>
          <w:p w:rsidR="007F6057" w:rsidRPr="000A1EA8" w:rsidRDefault="00A37C2E" w:rsidP="001005E2">
            <w:pPr>
              <w:spacing w:after="4" w:line="276" w:lineRule="auto"/>
              <w:rPr>
                <w:rFonts w:cstheme="minorHAnsi"/>
              </w:rPr>
            </w:pPr>
            <w:r w:rsidRPr="000A1EA8">
              <w:rPr>
                <w:rFonts w:cstheme="minorHAnsi"/>
                <w:i/>
                <w:iCs/>
              </w:rPr>
              <w:lastRenderedPageBreak/>
              <w:t>På tomandshånd</w:t>
            </w:r>
            <w:r w:rsidRPr="000A1EA8">
              <w:rPr>
                <w:rFonts w:cstheme="minorHAnsi"/>
              </w:rPr>
              <w:t> med Jan Grarup (radiointerview 2013)</w:t>
            </w:r>
            <w:r w:rsidR="003903AE" w:rsidRPr="000A1EA8">
              <w:rPr>
                <w:rFonts w:cstheme="minorHAnsi"/>
              </w:rPr>
              <w:br/>
            </w:r>
          </w:p>
        </w:tc>
      </w:tr>
      <w:tr w:rsidR="004E1E73" w:rsidRPr="000A1EA8" w:rsidTr="004E1E73">
        <w:tc>
          <w:tcPr>
            <w:tcW w:w="1696" w:type="dxa"/>
          </w:tcPr>
          <w:p w:rsidR="007F6057" w:rsidRPr="000A1EA8" w:rsidRDefault="007F6057" w:rsidP="001005E2">
            <w:pPr>
              <w:spacing w:after="4" w:line="276" w:lineRule="auto"/>
              <w:rPr>
                <w:rFonts w:cstheme="minorHAnsi"/>
                <w:b/>
              </w:rPr>
            </w:pPr>
            <w:r w:rsidRPr="000A1EA8">
              <w:rPr>
                <w:rFonts w:cstheme="minorHAnsi"/>
                <w:b/>
              </w:rPr>
              <w:lastRenderedPageBreak/>
              <w:t>Omfang</w:t>
            </w:r>
          </w:p>
          <w:p w:rsidR="007F6057" w:rsidRPr="000A1EA8" w:rsidRDefault="007F6057" w:rsidP="001005E2">
            <w:pPr>
              <w:spacing w:after="4" w:line="276" w:lineRule="auto"/>
              <w:rPr>
                <w:rFonts w:cstheme="minorHAnsi"/>
                <w:b/>
              </w:rPr>
            </w:pPr>
          </w:p>
        </w:tc>
        <w:tc>
          <w:tcPr>
            <w:tcW w:w="7932" w:type="dxa"/>
          </w:tcPr>
          <w:p w:rsidR="007F6057" w:rsidRPr="000A1EA8" w:rsidRDefault="0025645D" w:rsidP="00CB0087">
            <w:pPr>
              <w:spacing w:after="4" w:line="276" w:lineRule="auto"/>
              <w:rPr>
                <w:rFonts w:cstheme="minorHAnsi"/>
              </w:rPr>
            </w:pPr>
            <w:r>
              <w:rPr>
                <w:rFonts w:cstheme="minorHAnsi"/>
              </w:rPr>
              <w:t>36</w:t>
            </w:r>
            <w:r w:rsidR="00394317">
              <w:rPr>
                <w:rFonts w:cstheme="minorHAnsi"/>
              </w:rPr>
              <w:t xml:space="preserve"> lektioner</w:t>
            </w:r>
          </w:p>
        </w:tc>
      </w:tr>
      <w:tr w:rsidR="004E1E73" w:rsidRPr="000A1EA8" w:rsidTr="004E1E73">
        <w:tc>
          <w:tcPr>
            <w:tcW w:w="1696" w:type="dxa"/>
          </w:tcPr>
          <w:p w:rsidR="007F6057" w:rsidRPr="000A1EA8" w:rsidRDefault="007F6057" w:rsidP="001005E2">
            <w:pPr>
              <w:spacing w:after="4" w:line="276" w:lineRule="auto"/>
              <w:rPr>
                <w:rFonts w:cstheme="minorHAnsi"/>
                <w:b/>
              </w:rPr>
            </w:pPr>
            <w:r w:rsidRPr="000A1EA8">
              <w:rPr>
                <w:rFonts w:cstheme="minorHAnsi"/>
                <w:b/>
              </w:rPr>
              <w:t>Særlige fokuspunkter</w:t>
            </w:r>
          </w:p>
        </w:tc>
        <w:tc>
          <w:tcPr>
            <w:tcW w:w="7932" w:type="dxa"/>
          </w:tcPr>
          <w:p w:rsidR="00CA03AD" w:rsidRPr="000A1EA8" w:rsidRDefault="003D4706" w:rsidP="001005E2">
            <w:pPr>
              <w:spacing w:after="4" w:line="276" w:lineRule="auto"/>
              <w:rPr>
                <w:rFonts w:cstheme="minorHAnsi"/>
              </w:rPr>
            </w:pPr>
            <w:r w:rsidRPr="000A1EA8">
              <w:rPr>
                <w:rFonts w:cstheme="minorHAnsi"/>
              </w:rPr>
              <w:t xml:space="preserve">Opnå viden om sproghandlinger og </w:t>
            </w:r>
            <w:proofErr w:type="spellStart"/>
            <w:r w:rsidRPr="000A1EA8">
              <w:rPr>
                <w:rFonts w:cstheme="minorHAnsi"/>
              </w:rPr>
              <w:t>facework</w:t>
            </w:r>
            <w:proofErr w:type="spellEnd"/>
            <w:r w:rsidRPr="000A1EA8">
              <w:rPr>
                <w:rFonts w:cstheme="minorHAnsi"/>
              </w:rPr>
              <w:t xml:space="preserve"> </w:t>
            </w:r>
            <w:r w:rsidR="00CA03AD" w:rsidRPr="000A1EA8">
              <w:rPr>
                <w:rFonts w:cstheme="minorHAnsi"/>
              </w:rPr>
              <w:t xml:space="preserve">i tekster og </w:t>
            </w:r>
            <w:r w:rsidRPr="000A1EA8">
              <w:rPr>
                <w:rFonts w:cstheme="minorHAnsi"/>
              </w:rPr>
              <w:t>på sociale medier samt begreberne frontstage/</w:t>
            </w:r>
            <w:proofErr w:type="spellStart"/>
            <w:r w:rsidRPr="000A1EA8">
              <w:rPr>
                <w:rFonts w:cstheme="minorHAnsi"/>
              </w:rPr>
              <w:t>backstage</w:t>
            </w:r>
            <w:proofErr w:type="spellEnd"/>
            <w:r w:rsidRPr="000A1EA8">
              <w:rPr>
                <w:rFonts w:cstheme="minorHAnsi"/>
              </w:rPr>
              <w:t xml:space="preserve">, undertekst og personlig branding. </w:t>
            </w:r>
          </w:p>
          <w:p w:rsidR="007F6057" w:rsidRPr="000A1EA8" w:rsidRDefault="003D4706" w:rsidP="001005E2">
            <w:pPr>
              <w:spacing w:after="4" w:line="276" w:lineRule="auto"/>
              <w:rPr>
                <w:rFonts w:cstheme="minorHAnsi"/>
              </w:rPr>
            </w:pPr>
            <w:r w:rsidRPr="000A1EA8">
              <w:rPr>
                <w:rFonts w:cstheme="minorHAnsi"/>
              </w:rPr>
              <w:t>Nyhedsformidling, avisgenrer samt dokumentargenren.</w:t>
            </w:r>
            <w:r w:rsidR="00CA03AD" w:rsidRPr="000A1EA8">
              <w:rPr>
                <w:rFonts w:cstheme="minorHAnsi"/>
              </w:rPr>
              <w:t xml:space="preserve"> </w:t>
            </w:r>
            <w:r w:rsidRPr="000A1EA8">
              <w:rPr>
                <w:rFonts w:cstheme="minorHAnsi"/>
              </w:rPr>
              <w:t>Indføring i genrerne med fokus på analyse og virkemidler. Kendskab til dagens mediebillede: avisdød og ny udvikling.</w:t>
            </w:r>
          </w:p>
          <w:p w:rsidR="00CA03AD" w:rsidRPr="000A1EA8" w:rsidRDefault="00CA03AD" w:rsidP="001005E2">
            <w:pPr>
              <w:spacing w:after="4" w:line="276" w:lineRule="auto"/>
              <w:rPr>
                <w:rFonts w:cstheme="minorHAnsi"/>
              </w:rPr>
            </w:pPr>
            <w:r w:rsidRPr="000A1EA8">
              <w:rPr>
                <w:rFonts w:cstheme="minorHAnsi"/>
              </w:rPr>
              <w:t>Fokus på brugen af fakta- og fiktionskoder (autenticitetsmarkører og fiktionsmarkører), især hvordan fiktionskoder også anvendes i dokumentarfilm og faktuelle nyheder.</w:t>
            </w:r>
          </w:p>
        </w:tc>
      </w:tr>
      <w:tr w:rsidR="004E1E73" w:rsidRPr="000A1EA8" w:rsidTr="004E1E73">
        <w:tc>
          <w:tcPr>
            <w:tcW w:w="1696" w:type="dxa"/>
          </w:tcPr>
          <w:p w:rsidR="007F6057" w:rsidRPr="000A1EA8" w:rsidRDefault="007F6057" w:rsidP="001005E2">
            <w:pPr>
              <w:spacing w:after="4" w:line="276" w:lineRule="auto"/>
              <w:rPr>
                <w:rFonts w:cstheme="minorHAnsi"/>
                <w:b/>
              </w:rPr>
            </w:pPr>
            <w:r w:rsidRPr="000A1EA8">
              <w:rPr>
                <w:rFonts w:cstheme="minorHAnsi"/>
                <w:b/>
              </w:rPr>
              <w:t>Væsentligste arbejdsformer</w:t>
            </w:r>
          </w:p>
        </w:tc>
        <w:tc>
          <w:tcPr>
            <w:tcW w:w="7932" w:type="dxa"/>
          </w:tcPr>
          <w:p w:rsidR="007F6057" w:rsidRPr="000A1EA8" w:rsidRDefault="008F5A25" w:rsidP="008F5A25">
            <w:pPr>
              <w:spacing w:after="4" w:line="276" w:lineRule="auto"/>
              <w:rPr>
                <w:rFonts w:cstheme="minorHAnsi"/>
              </w:rPr>
            </w:pPr>
            <w:r>
              <w:rPr>
                <w:rFonts w:cstheme="minorHAnsi"/>
              </w:rPr>
              <w:t xml:space="preserve">Kreativ skrivning, </w:t>
            </w:r>
            <w:r w:rsidRPr="008F5A25">
              <w:rPr>
                <w:rFonts w:cstheme="minorHAnsi"/>
              </w:rPr>
              <w:t>klassedialog, klasseundervisning, gruppearbejde</w:t>
            </w:r>
            <w:r>
              <w:rPr>
                <w:rFonts w:cstheme="minorHAnsi"/>
              </w:rPr>
              <w:t>.</w:t>
            </w:r>
          </w:p>
        </w:tc>
      </w:tr>
    </w:tbl>
    <w:p w:rsidR="001C6CBE" w:rsidRPr="000A1EA8" w:rsidRDefault="001C6CBE" w:rsidP="001005E2">
      <w:pPr>
        <w:spacing w:after="4" w:line="276" w:lineRule="auto"/>
        <w:rPr>
          <w:rStyle w:val="Hyperlink"/>
          <w:rFonts w:cstheme="minorHAnsi"/>
        </w:rPr>
      </w:pPr>
    </w:p>
    <w:p w:rsidR="007F6057" w:rsidRPr="000A1EA8" w:rsidRDefault="00F74798" w:rsidP="001005E2">
      <w:pPr>
        <w:spacing w:after="4" w:line="276" w:lineRule="auto"/>
        <w:rPr>
          <w:rFonts w:cstheme="minorHAnsi"/>
        </w:rPr>
      </w:pPr>
      <w:hyperlink w:anchor="Retur" w:history="1">
        <w:r w:rsidR="007F6057" w:rsidRPr="000A1EA8">
          <w:rPr>
            <w:rStyle w:val="Hyperlink"/>
            <w:rFonts w:cstheme="minorHAnsi"/>
          </w:rPr>
          <w:t>Retur til forside</w:t>
        </w:r>
      </w:hyperlink>
    </w:p>
    <w:p w:rsidR="007F6057" w:rsidRPr="000A1EA8" w:rsidRDefault="007F6057"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7F6057" w:rsidRPr="000A1EA8" w:rsidTr="002C3965">
        <w:tc>
          <w:tcPr>
            <w:tcW w:w="1696" w:type="dxa"/>
          </w:tcPr>
          <w:p w:rsidR="007F6057" w:rsidRPr="000A1EA8" w:rsidRDefault="007F6057" w:rsidP="001005E2">
            <w:pPr>
              <w:spacing w:after="4" w:line="276" w:lineRule="auto"/>
              <w:rPr>
                <w:rFonts w:cstheme="minorHAnsi"/>
                <w:b/>
              </w:rPr>
            </w:pPr>
            <w:bookmarkStart w:id="3" w:name="Titel4"/>
            <w:r w:rsidRPr="000A1EA8">
              <w:rPr>
                <w:rFonts w:cstheme="minorHAnsi"/>
                <w:b/>
              </w:rPr>
              <w:t>Titel 4</w:t>
            </w:r>
          </w:p>
          <w:p w:rsidR="007F6057" w:rsidRPr="000A1EA8" w:rsidRDefault="007F6057" w:rsidP="001005E2">
            <w:pPr>
              <w:spacing w:after="4" w:line="276" w:lineRule="auto"/>
              <w:rPr>
                <w:rFonts w:cstheme="minorHAnsi"/>
                <w:b/>
              </w:rPr>
            </w:pPr>
          </w:p>
        </w:tc>
        <w:tc>
          <w:tcPr>
            <w:tcW w:w="7932" w:type="dxa"/>
          </w:tcPr>
          <w:p w:rsidR="001C6CBE" w:rsidRPr="000A1EA8" w:rsidRDefault="00B42C7A" w:rsidP="001005E2">
            <w:pPr>
              <w:spacing w:after="4" w:line="276" w:lineRule="auto"/>
              <w:rPr>
                <w:rFonts w:cstheme="minorHAnsi"/>
              </w:rPr>
            </w:pPr>
            <w:r w:rsidRPr="000A1EA8">
              <w:rPr>
                <w:rFonts w:cstheme="minorHAnsi"/>
              </w:rPr>
              <w:t>Oplysning, romantik og gennembrud</w:t>
            </w:r>
          </w:p>
        </w:tc>
      </w:tr>
      <w:bookmarkEnd w:id="3"/>
      <w:tr w:rsidR="00B42C7A" w:rsidRPr="000A1EA8" w:rsidTr="002C3965">
        <w:tc>
          <w:tcPr>
            <w:tcW w:w="1696" w:type="dxa"/>
          </w:tcPr>
          <w:p w:rsidR="00B42C7A" w:rsidRPr="000A1EA8" w:rsidRDefault="00B42C7A" w:rsidP="001005E2">
            <w:pPr>
              <w:spacing w:after="4" w:line="276" w:lineRule="auto"/>
              <w:rPr>
                <w:rFonts w:cstheme="minorHAnsi"/>
                <w:b/>
              </w:rPr>
            </w:pPr>
            <w:r w:rsidRPr="000A1EA8">
              <w:rPr>
                <w:rFonts w:cstheme="minorHAnsi"/>
                <w:b/>
              </w:rPr>
              <w:t>Indhold</w:t>
            </w:r>
          </w:p>
        </w:tc>
        <w:tc>
          <w:tcPr>
            <w:tcW w:w="7932" w:type="dxa"/>
          </w:tcPr>
          <w:p w:rsidR="00492148" w:rsidRPr="000A1EA8" w:rsidRDefault="009D081A" w:rsidP="001005E2">
            <w:pPr>
              <w:spacing w:after="4" w:line="276" w:lineRule="auto"/>
              <w:rPr>
                <w:rFonts w:cstheme="minorHAnsi"/>
              </w:rPr>
            </w:pPr>
            <w:r w:rsidRPr="000A1EA8">
              <w:rPr>
                <w:rFonts w:cstheme="minorHAnsi"/>
              </w:rPr>
              <w:t xml:space="preserve">Barbara Kjær-Hansen og Tinne Serup Bertelsen: </w:t>
            </w:r>
            <w:r w:rsidR="006E4953" w:rsidRPr="000A1EA8">
              <w:rPr>
                <w:rFonts w:cstheme="minorHAnsi"/>
                <w:i/>
              </w:rPr>
              <w:t>Litteraturhistorien - på langs og på tværs</w:t>
            </w:r>
            <w:r w:rsidR="006E4953" w:rsidRPr="000A1EA8">
              <w:rPr>
                <w:rFonts w:cstheme="minorHAnsi"/>
              </w:rPr>
              <w:t xml:space="preserve"> (Systime, </w:t>
            </w:r>
            <w:r w:rsidRPr="000A1EA8">
              <w:rPr>
                <w:rFonts w:cstheme="minorHAnsi"/>
              </w:rPr>
              <w:t>20</w:t>
            </w:r>
            <w:r w:rsidR="00A052CA">
              <w:rPr>
                <w:rFonts w:cstheme="minorHAnsi"/>
              </w:rPr>
              <w:t>14-</w:t>
            </w:r>
            <w:r w:rsidRPr="000A1EA8">
              <w:rPr>
                <w:rFonts w:cstheme="minorHAnsi"/>
              </w:rPr>
              <w:t>16)</w:t>
            </w:r>
            <w:r w:rsidR="00A052CA">
              <w:rPr>
                <w:rFonts w:cstheme="minorHAnsi"/>
              </w:rPr>
              <w:t xml:space="preserve">, s. </w:t>
            </w:r>
            <w:r w:rsidRPr="000A1EA8">
              <w:rPr>
                <w:rFonts w:cstheme="minorHAnsi"/>
              </w:rPr>
              <w:t>73-76</w:t>
            </w:r>
            <w:r w:rsidR="00F253EA" w:rsidRPr="000A1EA8">
              <w:rPr>
                <w:rFonts w:cstheme="minorHAnsi"/>
              </w:rPr>
              <w:t xml:space="preserve">; 81-84; 270-271; </w:t>
            </w:r>
            <w:r w:rsidR="00481F38" w:rsidRPr="000A1EA8">
              <w:rPr>
                <w:rFonts w:cstheme="minorHAnsi"/>
              </w:rPr>
              <w:t>274-277</w:t>
            </w:r>
            <w:r w:rsidR="00A052CA">
              <w:rPr>
                <w:rFonts w:cstheme="minorHAnsi"/>
              </w:rPr>
              <w:t xml:space="preserve">; </w:t>
            </w:r>
            <w:r w:rsidR="004A0732" w:rsidRPr="000A1EA8">
              <w:rPr>
                <w:rFonts w:cstheme="minorHAnsi"/>
              </w:rPr>
              <w:t>91-114</w:t>
            </w:r>
            <w:r w:rsidR="00A052CA">
              <w:rPr>
                <w:rFonts w:cstheme="minorHAnsi"/>
              </w:rPr>
              <w:t xml:space="preserve">; </w:t>
            </w:r>
            <w:r w:rsidR="00356F71" w:rsidRPr="000A1EA8">
              <w:rPr>
                <w:rFonts w:cstheme="minorHAnsi"/>
              </w:rPr>
              <w:t>116-124</w:t>
            </w:r>
            <w:r w:rsidR="00A052CA">
              <w:rPr>
                <w:rFonts w:cstheme="minorHAnsi"/>
              </w:rPr>
              <w:t>.</w:t>
            </w:r>
            <w:r w:rsidR="00A052CA">
              <w:rPr>
                <w:rFonts w:cstheme="minorHAnsi"/>
              </w:rPr>
              <w:br/>
            </w:r>
          </w:p>
          <w:p w:rsidR="00492148" w:rsidRDefault="00492148" w:rsidP="001005E2">
            <w:pPr>
              <w:spacing w:after="4" w:line="276" w:lineRule="auto"/>
              <w:rPr>
                <w:rFonts w:cstheme="minorHAnsi"/>
              </w:rPr>
            </w:pPr>
            <w:r w:rsidRPr="000A1EA8">
              <w:rPr>
                <w:rFonts w:cstheme="minorHAnsi"/>
              </w:rPr>
              <w:t>”</w:t>
            </w:r>
            <w:r w:rsidR="00F253EA" w:rsidRPr="000A1EA8">
              <w:rPr>
                <w:rFonts w:cstheme="minorHAnsi"/>
              </w:rPr>
              <w:t>Rationalisme” i Johannes Fibiger og Gerd Lütken:</w:t>
            </w:r>
            <w:r w:rsidR="00F253EA" w:rsidRPr="000A1EA8">
              <w:rPr>
                <w:rFonts w:cstheme="minorHAnsi"/>
                <w:i/>
              </w:rPr>
              <w:t xml:space="preserve"> Litteraturens </w:t>
            </w:r>
            <w:r w:rsidR="00F253EA" w:rsidRPr="000A1EA8">
              <w:rPr>
                <w:rFonts w:cstheme="minorHAnsi"/>
              </w:rPr>
              <w:t>veje</w:t>
            </w:r>
            <w:r w:rsidR="005258C1">
              <w:rPr>
                <w:rFonts w:cstheme="minorHAnsi"/>
              </w:rPr>
              <w:t xml:space="preserve"> (</w:t>
            </w:r>
            <w:proofErr w:type="spellStart"/>
            <w:r w:rsidR="005258C1">
              <w:rPr>
                <w:rFonts w:cstheme="minorHAnsi"/>
              </w:rPr>
              <w:t>ibog</w:t>
            </w:r>
            <w:proofErr w:type="spellEnd"/>
            <w:r w:rsidR="005258C1">
              <w:rPr>
                <w:rFonts w:cstheme="minorHAnsi"/>
              </w:rPr>
              <w:t>)</w:t>
            </w:r>
            <w:r w:rsidR="00F253EA" w:rsidRPr="000A1EA8">
              <w:rPr>
                <w:rFonts w:cstheme="minorHAnsi"/>
              </w:rPr>
              <w:t>, leksikon</w:t>
            </w:r>
            <w:r w:rsidRPr="000A1EA8">
              <w:rPr>
                <w:rFonts w:cstheme="minorHAnsi"/>
              </w:rPr>
              <w:t>.</w:t>
            </w:r>
          </w:p>
          <w:p w:rsidR="005258C1" w:rsidRPr="000A1EA8" w:rsidRDefault="005258C1" w:rsidP="001005E2">
            <w:pPr>
              <w:spacing w:after="4" w:line="276" w:lineRule="auto"/>
              <w:rPr>
                <w:rFonts w:cstheme="minorHAnsi"/>
              </w:rPr>
            </w:pPr>
          </w:p>
          <w:p w:rsidR="00CA03AD" w:rsidRPr="000A1EA8" w:rsidRDefault="00492148" w:rsidP="001005E2">
            <w:pPr>
              <w:spacing w:after="4" w:line="276" w:lineRule="auto"/>
              <w:rPr>
                <w:rFonts w:cstheme="minorHAnsi"/>
              </w:rPr>
            </w:pPr>
            <w:r w:rsidRPr="000A1EA8">
              <w:rPr>
                <w:rFonts w:cstheme="minorHAnsi"/>
                <w:i/>
                <w:iCs/>
              </w:rPr>
              <w:t>Historien om Danmark - enevælde og oplysningstid</w:t>
            </w:r>
            <w:r w:rsidRPr="000A1EA8">
              <w:rPr>
                <w:rFonts w:cstheme="minorHAnsi"/>
              </w:rPr>
              <w:t xml:space="preserve"> (DR-program, 59:26 min)</w:t>
            </w:r>
          </w:p>
          <w:p w:rsidR="00CA03AD" w:rsidRPr="000A1EA8" w:rsidRDefault="00CA03AD" w:rsidP="001005E2">
            <w:pPr>
              <w:spacing w:after="4" w:line="276" w:lineRule="auto"/>
              <w:rPr>
                <w:rFonts w:cstheme="minorHAnsi"/>
              </w:rPr>
            </w:pPr>
          </w:p>
          <w:p w:rsidR="00F253EA" w:rsidRPr="000A1EA8" w:rsidRDefault="00751A93" w:rsidP="001005E2">
            <w:pPr>
              <w:spacing w:after="4" w:line="276" w:lineRule="auto"/>
              <w:rPr>
                <w:rFonts w:cstheme="minorHAnsi"/>
              </w:rPr>
            </w:pPr>
            <w:r w:rsidRPr="000A1EA8">
              <w:rPr>
                <w:rFonts w:cstheme="minorHAnsi"/>
              </w:rPr>
              <w:t>"Ak, hvor forandret" – St. St. Blichers noveller”</w:t>
            </w:r>
            <w:r w:rsidR="00A052CA">
              <w:rPr>
                <w:rFonts w:cstheme="minorHAnsi"/>
              </w:rPr>
              <w:t xml:space="preserve"> </w:t>
            </w:r>
            <w:r w:rsidR="00A052CA" w:rsidRPr="000A1EA8">
              <w:rPr>
                <w:rFonts w:cstheme="minorHAnsi"/>
              </w:rPr>
              <w:t>s. 90-91</w:t>
            </w:r>
            <w:r w:rsidR="00A052CA">
              <w:rPr>
                <w:rFonts w:cstheme="minorHAnsi"/>
              </w:rPr>
              <w:t xml:space="preserve"> </w:t>
            </w:r>
            <w:r w:rsidRPr="000A1EA8">
              <w:rPr>
                <w:rFonts w:cstheme="minorHAnsi"/>
              </w:rPr>
              <w:t xml:space="preserve">i </w:t>
            </w:r>
            <w:r w:rsidRPr="000A1EA8">
              <w:rPr>
                <w:rFonts w:cstheme="minorHAnsi"/>
                <w:i/>
              </w:rPr>
              <w:t>Brug Litteraturhistorien</w:t>
            </w:r>
            <w:r w:rsidRPr="000A1EA8">
              <w:rPr>
                <w:rFonts w:cstheme="minorHAnsi"/>
              </w:rPr>
              <w:t xml:space="preserve"> af Mimi Sørensen og Mads Rangvid </w:t>
            </w:r>
            <w:r w:rsidR="00A052CA">
              <w:rPr>
                <w:rFonts w:cstheme="minorHAnsi"/>
              </w:rPr>
              <w:t>(Systime, Dlf. 2014)</w:t>
            </w:r>
            <w:r w:rsidRPr="000A1EA8">
              <w:rPr>
                <w:rFonts w:cstheme="minorHAnsi"/>
              </w:rPr>
              <w:t>.</w:t>
            </w:r>
          </w:p>
          <w:p w:rsidR="00751A93" w:rsidRPr="000A1EA8" w:rsidRDefault="00751A93" w:rsidP="001005E2">
            <w:pPr>
              <w:spacing w:after="4" w:line="276" w:lineRule="auto"/>
              <w:rPr>
                <w:rFonts w:cstheme="minorHAnsi"/>
                <w:b/>
                <w:u w:val="single"/>
              </w:rPr>
            </w:pPr>
          </w:p>
          <w:p w:rsidR="00481F38" w:rsidRPr="000A1EA8" w:rsidRDefault="00481F38" w:rsidP="001005E2">
            <w:pPr>
              <w:spacing w:after="4" w:line="276" w:lineRule="auto"/>
              <w:rPr>
                <w:rFonts w:cstheme="minorHAnsi"/>
                <w:b/>
                <w:u w:val="single"/>
              </w:rPr>
            </w:pPr>
            <w:r w:rsidRPr="000A1EA8">
              <w:rPr>
                <w:rFonts w:cstheme="minorHAnsi"/>
                <w:b/>
                <w:u w:val="single"/>
              </w:rPr>
              <w:t>Kernestof:</w:t>
            </w:r>
          </w:p>
          <w:p w:rsidR="00CA03AD" w:rsidRPr="000A1EA8" w:rsidRDefault="00B42C7A" w:rsidP="001005E2">
            <w:pPr>
              <w:spacing w:after="4" w:line="276" w:lineRule="auto"/>
              <w:rPr>
                <w:rFonts w:cstheme="minorHAnsi"/>
              </w:rPr>
            </w:pPr>
            <w:r w:rsidRPr="000A1EA8">
              <w:rPr>
                <w:rFonts w:cstheme="minorHAnsi"/>
              </w:rPr>
              <w:t xml:space="preserve">Ludvig Holberg: uddrag af </w:t>
            </w:r>
            <w:r w:rsidRPr="000A1EA8">
              <w:rPr>
                <w:rFonts w:cstheme="minorHAnsi"/>
                <w:i/>
              </w:rPr>
              <w:t>Erasmus Montanus</w:t>
            </w:r>
            <w:r w:rsidRPr="000A1EA8">
              <w:rPr>
                <w:rFonts w:cstheme="minorHAnsi"/>
              </w:rPr>
              <w:t xml:space="preserve"> (1723), 2. akt, scene 2 og 3.</w:t>
            </w:r>
          </w:p>
          <w:p w:rsidR="00481F38" w:rsidRPr="000A1EA8" w:rsidRDefault="00B42C7A" w:rsidP="001005E2">
            <w:pPr>
              <w:spacing w:after="4" w:line="276" w:lineRule="auto"/>
              <w:rPr>
                <w:rFonts w:cstheme="minorHAnsi"/>
                <w:bCs/>
                <w:i/>
                <w:iCs/>
              </w:rPr>
            </w:pPr>
            <w:r w:rsidRPr="000A1EA8">
              <w:rPr>
                <w:rFonts w:cstheme="minorHAnsi"/>
              </w:rPr>
              <w:t xml:space="preserve">Ludvig Holberg:  </w:t>
            </w:r>
            <w:r w:rsidR="00481F38" w:rsidRPr="000A1EA8">
              <w:rPr>
                <w:rFonts w:cstheme="minorHAnsi"/>
                <w:bCs/>
                <w:i/>
                <w:iCs/>
              </w:rPr>
              <w:t xml:space="preserve">Epistel 395 – Kun censur for umodne personer </w:t>
            </w:r>
            <w:r w:rsidR="00481F38" w:rsidRPr="000A1EA8">
              <w:rPr>
                <w:rFonts w:cstheme="minorHAnsi"/>
                <w:bCs/>
                <w:iCs/>
              </w:rPr>
              <w:t>(1749)</w:t>
            </w:r>
          </w:p>
          <w:p w:rsidR="00481F38" w:rsidRPr="000A1EA8" w:rsidRDefault="00481F38" w:rsidP="001005E2">
            <w:pPr>
              <w:spacing w:after="4" w:line="276" w:lineRule="auto"/>
              <w:rPr>
                <w:rFonts w:cstheme="minorHAnsi"/>
              </w:rPr>
            </w:pPr>
            <w:r w:rsidRPr="000A1EA8">
              <w:rPr>
                <w:rFonts w:cstheme="minorHAnsi"/>
              </w:rPr>
              <w:t>Ludvig Holberg: Epistel 303 – Fanatikere (1749)</w:t>
            </w:r>
          </w:p>
          <w:p w:rsidR="00481F38" w:rsidRPr="000A1EA8" w:rsidRDefault="00481F38" w:rsidP="001005E2">
            <w:pPr>
              <w:spacing w:after="4" w:line="276" w:lineRule="auto"/>
              <w:rPr>
                <w:rFonts w:cstheme="minorHAnsi"/>
                <w:bCs/>
              </w:rPr>
            </w:pPr>
            <w:r w:rsidRPr="000A1EA8">
              <w:rPr>
                <w:rFonts w:cstheme="minorHAnsi"/>
                <w:bCs/>
              </w:rPr>
              <w:t xml:space="preserve">Jens </w:t>
            </w:r>
            <w:proofErr w:type="spellStart"/>
            <w:r w:rsidRPr="000A1EA8">
              <w:rPr>
                <w:rFonts w:cstheme="minorHAnsi"/>
                <w:bCs/>
              </w:rPr>
              <w:t>Rebensdorff</w:t>
            </w:r>
            <w:proofErr w:type="spellEnd"/>
            <w:r w:rsidRPr="000A1EA8">
              <w:rPr>
                <w:rFonts w:cstheme="minorHAnsi"/>
                <w:bCs/>
              </w:rPr>
              <w:t xml:space="preserve">: </w:t>
            </w:r>
            <w:r w:rsidRPr="000A1EA8">
              <w:rPr>
                <w:rFonts w:cstheme="minorHAnsi"/>
                <w:bCs/>
                <w:i/>
              </w:rPr>
              <w:t>Farligt at lege med slanger</w:t>
            </w:r>
            <w:r w:rsidRPr="000A1EA8">
              <w:rPr>
                <w:rFonts w:cstheme="minorHAnsi"/>
                <w:bCs/>
              </w:rPr>
              <w:t xml:space="preserve"> (interview med Kristian von Hornsleth i Berlingske, 9. januar 2015)</w:t>
            </w:r>
          </w:p>
          <w:p w:rsidR="00481F38" w:rsidRPr="000A1EA8" w:rsidRDefault="00481F38" w:rsidP="001005E2">
            <w:pPr>
              <w:spacing w:after="4" w:line="276" w:lineRule="auto"/>
              <w:rPr>
                <w:rFonts w:cstheme="minorHAnsi"/>
                <w:bCs/>
              </w:rPr>
            </w:pPr>
            <w:r w:rsidRPr="000A1EA8">
              <w:rPr>
                <w:rFonts w:cstheme="minorHAnsi"/>
                <w:bCs/>
                <w:i/>
              </w:rPr>
              <w:t>En kongelig affære</w:t>
            </w:r>
            <w:r w:rsidRPr="000A1EA8">
              <w:rPr>
                <w:rFonts w:cstheme="minorHAnsi"/>
                <w:bCs/>
              </w:rPr>
              <w:t xml:space="preserve"> (spillefilm 2006)</w:t>
            </w:r>
          </w:p>
          <w:p w:rsidR="00492148" w:rsidRPr="000A1EA8" w:rsidRDefault="00481F38" w:rsidP="001005E2">
            <w:pPr>
              <w:spacing w:after="4" w:line="276" w:lineRule="auto"/>
              <w:rPr>
                <w:rFonts w:cstheme="minorHAnsi"/>
                <w:bCs/>
              </w:rPr>
            </w:pPr>
            <w:r w:rsidRPr="000A1EA8">
              <w:rPr>
                <w:rFonts w:cstheme="minorHAnsi"/>
                <w:bCs/>
              </w:rPr>
              <w:t xml:space="preserve">Caroline Stjernfelt: </w:t>
            </w:r>
            <w:r w:rsidRPr="000A1EA8">
              <w:rPr>
                <w:rFonts w:cstheme="minorHAnsi"/>
                <w:bCs/>
                <w:i/>
              </w:rPr>
              <w:t>I morgen bliver bedre</w:t>
            </w:r>
            <w:r w:rsidRPr="000A1EA8">
              <w:rPr>
                <w:rFonts w:cstheme="minorHAnsi"/>
                <w:bCs/>
              </w:rPr>
              <w:t xml:space="preserve"> - </w:t>
            </w:r>
            <w:r w:rsidRPr="000A1EA8">
              <w:rPr>
                <w:rFonts w:cstheme="minorHAnsi"/>
                <w:bCs/>
                <w:i/>
              </w:rPr>
              <w:t>1. kongen</w:t>
            </w:r>
            <w:r w:rsidRPr="000A1EA8">
              <w:rPr>
                <w:rFonts w:cstheme="minorHAnsi"/>
                <w:bCs/>
              </w:rPr>
              <w:t xml:space="preserve"> (2015)</w:t>
            </w:r>
            <w:r w:rsidR="00DA163D" w:rsidRPr="000A1EA8">
              <w:rPr>
                <w:rFonts w:cstheme="minorHAnsi"/>
                <w:bCs/>
              </w:rPr>
              <w:t xml:space="preserve"> </w:t>
            </w:r>
            <w:r w:rsidR="00DA163D" w:rsidRPr="000A1EA8">
              <w:rPr>
                <w:rFonts w:cstheme="minorHAnsi"/>
                <w:b/>
                <w:bCs/>
              </w:rPr>
              <w:t>(værk)</w:t>
            </w:r>
          </w:p>
          <w:p w:rsidR="00492148" w:rsidRPr="000A1EA8" w:rsidRDefault="00492148" w:rsidP="001005E2">
            <w:pPr>
              <w:spacing w:after="4" w:line="276" w:lineRule="auto"/>
              <w:rPr>
                <w:rFonts w:cstheme="minorHAnsi"/>
                <w:bCs/>
              </w:rPr>
            </w:pPr>
          </w:p>
          <w:p w:rsidR="00492148" w:rsidRPr="000A1EA8" w:rsidRDefault="00492148" w:rsidP="001005E2">
            <w:pPr>
              <w:spacing w:after="4" w:line="276" w:lineRule="auto"/>
              <w:rPr>
                <w:rFonts w:cstheme="minorHAnsi"/>
                <w:bCs/>
              </w:rPr>
            </w:pPr>
            <w:r w:rsidRPr="000A1EA8">
              <w:rPr>
                <w:rFonts w:cstheme="minorHAnsi"/>
              </w:rPr>
              <w:t>Schack Staffeldt: </w:t>
            </w:r>
            <w:r w:rsidRPr="000A1EA8">
              <w:rPr>
                <w:rFonts w:cstheme="minorHAnsi"/>
                <w:i/>
                <w:iCs/>
              </w:rPr>
              <w:t>Indvielsen</w:t>
            </w:r>
            <w:r w:rsidRPr="000A1EA8">
              <w:rPr>
                <w:rFonts w:cstheme="minorHAnsi"/>
              </w:rPr>
              <w:t> (1802)</w:t>
            </w:r>
          </w:p>
          <w:p w:rsidR="00492148" w:rsidRPr="000A1EA8" w:rsidRDefault="00492148" w:rsidP="001005E2">
            <w:pPr>
              <w:spacing w:after="4" w:line="276" w:lineRule="auto"/>
              <w:rPr>
                <w:rFonts w:cstheme="minorHAnsi"/>
                <w:bCs/>
              </w:rPr>
            </w:pPr>
            <w:r w:rsidRPr="000A1EA8">
              <w:rPr>
                <w:rFonts w:cstheme="minorHAnsi"/>
              </w:rPr>
              <w:t>Adam Oehlenschläger: </w:t>
            </w:r>
            <w:r w:rsidRPr="000A1EA8">
              <w:rPr>
                <w:rFonts w:cstheme="minorHAnsi"/>
                <w:i/>
                <w:iCs/>
              </w:rPr>
              <w:t>Morgenvandring </w:t>
            </w:r>
            <w:r w:rsidRPr="000A1EA8">
              <w:rPr>
                <w:rFonts w:cstheme="minorHAnsi"/>
              </w:rPr>
              <w:t>(1805)</w:t>
            </w:r>
          </w:p>
          <w:p w:rsidR="00492148" w:rsidRPr="000A1EA8" w:rsidRDefault="00492148" w:rsidP="001005E2">
            <w:pPr>
              <w:spacing w:after="4" w:line="276" w:lineRule="auto"/>
              <w:rPr>
                <w:rFonts w:cstheme="minorHAnsi"/>
              </w:rPr>
            </w:pPr>
            <w:r w:rsidRPr="000A1EA8">
              <w:rPr>
                <w:rFonts w:cstheme="minorHAnsi"/>
              </w:rPr>
              <w:t>Caspar David Friedrich: </w:t>
            </w:r>
            <w:r w:rsidRPr="000A1EA8">
              <w:rPr>
                <w:rFonts w:cstheme="minorHAnsi"/>
                <w:i/>
                <w:iCs/>
              </w:rPr>
              <w:t>Vandreren over Tågehavet</w:t>
            </w:r>
            <w:r w:rsidRPr="000A1EA8">
              <w:rPr>
                <w:rFonts w:cstheme="minorHAnsi"/>
              </w:rPr>
              <w:t> (1818)</w:t>
            </w:r>
          </w:p>
          <w:p w:rsidR="00492148" w:rsidRPr="000A1EA8" w:rsidRDefault="00492148" w:rsidP="001005E2">
            <w:pPr>
              <w:spacing w:after="4" w:line="276" w:lineRule="auto"/>
              <w:rPr>
                <w:rFonts w:cstheme="minorHAnsi"/>
              </w:rPr>
            </w:pPr>
          </w:p>
          <w:p w:rsidR="00492148" w:rsidRPr="000A1EA8" w:rsidRDefault="00492148" w:rsidP="001005E2">
            <w:pPr>
              <w:spacing w:after="4" w:line="276" w:lineRule="auto"/>
              <w:rPr>
                <w:rFonts w:cstheme="minorHAnsi"/>
              </w:rPr>
            </w:pPr>
            <w:r w:rsidRPr="000A1EA8">
              <w:rPr>
                <w:rFonts w:cstheme="minorHAnsi"/>
              </w:rPr>
              <w:t>Adam Oehlenschläger: </w:t>
            </w:r>
            <w:r w:rsidRPr="000A1EA8">
              <w:rPr>
                <w:rFonts w:cstheme="minorHAnsi"/>
                <w:i/>
                <w:iCs/>
              </w:rPr>
              <w:t>Der er et yndigt land</w:t>
            </w:r>
            <w:r w:rsidR="00ED61B2" w:rsidRPr="000A1EA8">
              <w:rPr>
                <w:rFonts w:cstheme="minorHAnsi"/>
              </w:rPr>
              <w:t> (1819)</w:t>
            </w:r>
          </w:p>
          <w:p w:rsidR="00492148" w:rsidRPr="000A1EA8" w:rsidRDefault="00492148" w:rsidP="001005E2">
            <w:pPr>
              <w:spacing w:after="4" w:line="276" w:lineRule="auto"/>
              <w:rPr>
                <w:rFonts w:cstheme="minorHAnsi"/>
              </w:rPr>
            </w:pPr>
            <w:r w:rsidRPr="000A1EA8">
              <w:rPr>
                <w:rFonts w:cstheme="minorHAnsi"/>
              </w:rPr>
              <w:lastRenderedPageBreak/>
              <w:t>Grundtvig: </w:t>
            </w:r>
            <w:r w:rsidRPr="000A1EA8">
              <w:rPr>
                <w:rFonts w:cstheme="minorHAnsi"/>
                <w:i/>
                <w:iCs/>
              </w:rPr>
              <w:t>Danmarks trøst</w:t>
            </w:r>
            <w:r w:rsidRPr="000A1EA8">
              <w:rPr>
                <w:rFonts w:cstheme="minorHAnsi"/>
              </w:rPr>
              <w:t> (1820)</w:t>
            </w:r>
          </w:p>
          <w:p w:rsidR="00492148" w:rsidRPr="000A1EA8" w:rsidRDefault="00492148" w:rsidP="001005E2">
            <w:pPr>
              <w:spacing w:after="4" w:line="276" w:lineRule="auto"/>
              <w:rPr>
                <w:rFonts w:cstheme="minorHAnsi"/>
              </w:rPr>
            </w:pPr>
            <w:r w:rsidRPr="000A1EA8">
              <w:rPr>
                <w:rFonts w:cstheme="minorHAnsi"/>
              </w:rPr>
              <w:t>Th. Lundbye: </w:t>
            </w:r>
            <w:r w:rsidRPr="000A1EA8">
              <w:rPr>
                <w:rFonts w:cstheme="minorHAnsi"/>
                <w:i/>
                <w:iCs/>
              </w:rPr>
              <w:t xml:space="preserve">Motiv fra </w:t>
            </w:r>
            <w:proofErr w:type="spellStart"/>
            <w:r w:rsidRPr="000A1EA8">
              <w:rPr>
                <w:rFonts w:cstheme="minorHAnsi"/>
                <w:i/>
                <w:iCs/>
              </w:rPr>
              <w:t>Kitnæs</w:t>
            </w:r>
            <w:proofErr w:type="spellEnd"/>
            <w:r w:rsidRPr="000A1EA8">
              <w:rPr>
                <w:rFonts w:cstheme="minorHAnsi"/>
                <w:i/>
                <w:iCs/>
              </w:rPr>
              <w:t xml:space="preserve"> ved </w:t>
            </w:r>
            <w:proofErr w:type="spellStart"/>
            <w:r w:rsidRPr="000A1EA8">
              <w:rPr>
                <w:rFonts w:cstheme="minorHAnsi"/>
                <w:i/>
                <w:iCs/>
              </w:rPr>
              <w:t>Isefjorden</w:t>
            </w:r>
            <w:proofErr w:type="spellEnd"/>
            <w:r w:rsidRPr="000A1EA8">
              <w:rPr>
                <w:rFonts w:cstheme="minorHAnsi"/>
              </w:rPr>
              <w:t> (1842-43)</w:t>
            </w:r>
          </w:p>
          <w:p w:rsidR="00492148" w:rsidRPr="000A1EA8" w:rsidRDefault="00492148" w:rsidP="001005E2">
            <w:pPr>
              <w:spacing w:after="4" w:line="276" w:lineRule="auto"/>
              <w:rPr>
                <w:rFonts w:cstheme="minorHAnsi"/>
              </w:rPr>
            </w:pPr>
            <w:r w:rsidRPr="000A1EA8">
              <w:rPr>
                <w:rFonts w:cstheme="minorHAnsi"/>
              </w:rPr>
              <w:t>Politikens fotograf Joachim Adrians foto af J. Th. Lundbyes maleri</w:t>
            </w:r>
          </w:p>
          <w:p w:rsidR="00492148" w:rsidRPr="000A1EA8" w:rsidRDefault="00492148" w:rsidP="001005E2">
            <w:pPr>
              <w:spacing w:after="4" w:line="276" w:lineRule="auto"/>
              <w:rPr>
                <w:rFonts w:cstheme="minorHAnsi"/>
              </w:rPr>
            </w:pPr>
            <w:r w:rsidRPr="000A1EA8">
              <w:rPr>
                <w:rFonts w:cstheme="minorHAnsi"/>
              </w:rPr>
              <w:t xml:space="preserve">Dansk Folkepartis valgvideo 2007 </w:t>
            </w:r>
            <w:hyperlink r:id="rId31" w:history="1">
              <w:r w:rsidRPr="000A1EA8">
                <w:rPr>
                  <w:rStyle w:val="Hyperlink"/>
                  <w:rFonts w:cstheme="minorHAnsi"/>
                </w:rPr>
                <w:t>https://www.youtube.com/watch?v=jBSoMiG94Es</w:t>
              </w:r>
            </w:hyperlink>
            <w:r w:rsidRPr="000A1EA8">
              <w:rPr>
                <w:rFonts w:cstheme="minorHAnsi"/>
              </w:rPr>
              <w:t xml:space="preserve"> </w:t>
            </w:r>
          </w:p>
          <w:p w:rsidR="004A0732" w:rsidRPr="000A1EA8" w:rsidRDefault="00492148" w:rsidP="001005E2">
            <w:pPr>
              <w:spacing w:after="4" w:line="276" w:lineRule="auto"/>
              <w:rPr>
                <w:rFonts w:cstheme="minorHAnsi"/>
              </w:rPr>
            </w:pPr>
            <w:r w:rsidRPr="000A1EA8">
              <w:rPr>
                <w:rFonts w:cstheme="minorHAnsi"/>
              </w:rPr>
              <w:t xml:space="preserve">Natasja: </w:t>
            </w:r>
            <w:r w:rsidRPr="000A1EA8">
              <w:rPr>
                <w:rFonts w:cstheme="minorHAnsi"/>
                <w:i/>
              </w:rPr>
              <w:t>Gi’ mig Danmark tilbage</w:t>
            </w:r>
            <w:r w:rsidRPr="000A1EA8">
              <w:rPr>
                <w:rFonts w:cstheme="minorHAnsi"/>
              </w:rPr>
              <w:t xml:space="preserve"> (2007)</w:t>
            </w:r>
          </w:p>
          <w:p w:rsidR="004A0732" w:rsidRPr="000A1EA8" w:rsidRDefault="004A0732" w:rsidP="001005E2">
            <w:pPr>
              <w:spacing w:after="4" w:line="276" w:lineRule="auto"/>
              <w:rPr>
                <w:rFonts w:cstheme="minorHAnsi"/>
              </w:rPr>
            </w:pPr>
          </w:p>
          <w:p w:rsidR="004A0732" w:rsidRPr="000A1EA8" w:rsidRDefault="004A0732" w:rsidP="001005E2">
            <w:pPr>
              <w:spacing w:after="4" w:line="276" w:lineRule="auto"/>
              <w:rPr>
                <w:rFonts w:cstheme="minorHAnsi"/>
              </w:rPr>
            </w:pPr>
            <w:r w:rsidRPr="000A1EA8">
              <w:rPr>
                <w:rFonts w:cstheme="minorHAnsi"/>
              </w:rPr>
              <w:t>Emil Aarestrup: </w:t>
            </w:r>
            <w:r w:rsidRPr="000A1EA8">
              <w:rPr>
                <w:rFonts w:cstheme="minorHAnsi"/>
                <w:i/>
                <w:iCs/>
              </w:rPr>
              <w:t>Angst</w:t>
            </w:r>
            <w:r w:rsidRPr="000A1EA8">
              <w:rPr>
                <w:rFonts w:cstheme="minorHAnsi"/>
              </w:rPr>
              <w:t> og </w:t>
            </w:r>
            <w:r w:rsidRPr="000A1EA8">
              <w:rPr>
                <w:rFonts w:cstheme="minorHAnsi"/>
                <w:i/>
                <w:iCs/>
              </w:rPr>
              <w:t>På Sneen</w:t>
            </w:r>
            <w:r w:rsidRPr="000A1EA8">
              <w:rPr>
                <w:rFonts w:cstheme="minorHAnsi"/>
              </w:rPr>
              <w:t> (1838)</w:t>
            </w:r>
          </w:p>
          <w:p w:rsidR="00751A93" w:rsidRPr="000A1EA8" w:rsidRDefault="004A0732" w:rsidP="001005E2">
            <w:pPr>
              <w:spacing w:after="4" w:line="276" w:lineRule="auto"/>
              <w:rPr>
                <w:rFonts w:cstheme="minorHAnsi"/>
              </w:rPr>
            </w:pPr>
            <w:r w:rsidRPr="000A1EA8">
              <w:rPr>
                <w:rFonts w:cstheme="minorHAnsi"/>
              </w:rPr>
              <w:t>H.C. Andersen: </w:t>
            </w:r>
            <w:r w:rsidRPr="000A1EA8">
              <w:rPr>
                <w:rFonts w:cstheme="minorHAnsi"/>
                <w:i/>
                <w:iCs/>
              </w:rPr>
              <w:t>Hyrdinden og Skorstensfejeren</w:t>
            </w:r>
            <w:r w:rsidRPr="000A1EA8">
              <w:rPr>
                <w:rFonts w:cstheme="minorHAnsi"/>
              </w:rPr>
              <w:t xml:space="preserve"> (1845)</w:t>
            </w:r>
          </w:p>
          <w:p w:rsidR="00751A93" w:rsidRPr="000A1EA8" w:rsidRDefault="00751A93" w:rsidP="001005E2">
            <w:pPr>
              <w:spacing w:after="4" w:line="276" w:lineRule="auto"/>
              <w:rPr>
                <w:rFonts w:cstheme="minorHAnsi"/>
              </w:rPr>
            </w:pPr>
            <w:r w:rsidRPr="000A1EA8">
              <w:rPr>
                <w:rFonts w:cstheme="minorHAnsi"/>
              </w:rPr>
              <w:t>Michael Ancher: ”Redningsbåden køres gennem klitterne”, 1883.</w:t>
            </w:r>
          </w:p>
          <w:p w:rsidR="00356F71" w:rsidRPr="000A1EA8" w:rsidRDefault="00751A93" w:rsidP="001005E2">
            <w:pPr>
              <w:spacing w:after="4" w:line="276" w:lineRule="auto"/>
              <w:rPr>
                <w:rFonts w:cstheme="minorHAnsi"/>
              </w:rPr>
            </w:pPr>
            <w:r w:rsidRPr="000A1EA8">
              <w:rPr>
                <w:rFonts w:cstheme="minorHAnsi"/>
              </w:rPr>
              <w:t>St. Blicher: ”Marie. En erindring fra havet”, 1836.</w:t>
            </w:r>
          </w:p>
          <w:p w:rsidR="00356F71" w:rsidRPr="000A1EA8" w:rsidRDefault="00356F71" w:rsidP="001005E2">
            <w:pPr>
              <w:spacing w:after="4" w:line="276" w:lineRule="auto"/>
              <w:rPr>
                <w:rFonts w:cstheme="minorHAnsi"/>
              </w:rPr>
            </w:pPr>
          </w:p>
          <w:p w:rsidR="00356F71" w:rsidRPr="000A1EA8" w:rsidRDefault="00356F71" w:rsidP="001005E2">
            <w:pPr>
              <w:spacing w:after="4" w:line="276" w:lineRule="auto"/>
              <w:rPr>
                <w:rFonts w:cstheme="minorHAnsi"/>
                <w:i/>
                <w:iCs/>
              </w:rPr>
            </w:pPr>
            <w:r w:rsidRPr="000A1EA8">
              <w:rPr>
                <w:rFonts w:cstheme="minorHAnsi"/>
              </w:rPr>
              <w:t>Georg Brandes: </w:t>
            </w:r>
            <w:r w:rsidRPr="000A1EA8">
              <w:rPr>
                <w:rFonts w:cstheme="minorHAnsi"/>
                <w:i/>
                <w:iCs/>
              </w:rPr>
              <w:t>af </w:t>
            </w:r>
            <w:r w:rsidRPr="000A1EA8">
              <w:rPr>
                <w:rFonts w:cstheme="minorHAnsi"/>
              </w:rPr>
              <w:t>"Indledningsforelæsning til </w:t>
            </w:r>
            <w:r w:rsidRPr="000A1EA8">
              <w:rPr>
                <w:rFonts w:cstheme="minorHAnsi"/>
                <w:i/>
                <w:iCs/>
              </w:rPr>
              <w:t xml:space="preserve">Hovedstrømninger i det 19de </w:t>
            </w:r>
            <w:proofErr w:type="spellStart"/>
            <w:r w:rsidRPr="000A1EA8">
              <w:rPr>
                <w:rFonts w:cstheme="minorHAnsi"/>
                <w:i/>
                <w:iCs/>
              </w:rPr>
              <w:t>Aarhundredes</w:t>
            </w:r>
            <w:proofErr w:type="spellEnd"/>
            <w:r w:rsidRPr="000A1EA8">
              <w:rPr>
                <w:rFonts w:cstheme="minorHAnsi"/>
                <w:i/>
                <w:iCs/>
              </w:rPr>
              <w:t xml:space="preserve"> </w:t>
            </w:r>
            <w:proofErr w:type="spellStart"/>
            <w:r w:rsidRPr="000A1EA8">
              <w:rPr>
                <w:rFonts w:cstheme="minorHAnsi"/>
                <w:i/>
                <w:iCs/>
              </w:rPr>
              <w:t>Literatur</w:t>
            </w:r>
            <w:proofErr w:type="spellEnd"/>
            <w:r w:rsidRPr="000A1EA8">
              <w:rPr>
                <w:rFonts w:cstheme="minorHAnsi"/>
                <w:i/>
                <w:iCs/>
              </w:rPr>
              <w:t>.</w:t>
            </w:r>
          </w:p>
          <w:p w:rsidR="00356F71" w:rsidRPr="000A1EA8" w:rsidRDefault="00356F71" w:rsidP="001005E2">
            <w:pPr>
              <w:spacing w:after="4" w:line="276" w:lineRule="auto"/>
              <w:rPr>
                <w:rFonts w:cstheme="minorHAnsi"/>
                <w:i/>
                <w:iCs/>
              </w:rPr>
            </w:pPr>
          </w:p>
          <w:p w:rsidR="00356F71" w:rsidRPr="000A1EA8" w:rsidRDefault="00356F71" w:rsidP="001005E2">
            <w:pPr>
              <w:spacing w:after="4" w:line="276" w:lineRule="auto"/>
              <w:rPr>
                <w:rFonts w:cstheme="minorHAnsi"/>
              </w:rPr>
            </w:pPr>
            <w:proofErr w:type="spellStart"/>
            <w:r w:rsidRPr="000A1EA8">
              <w:rPr>
                <w:rFonts w:cstheme="minorHAnsi"/>
              </w:rPr>
              <w:t>Brendekilde</w:t>
            </w:r>
            <w:proofErr w:type="spellEnd"/>
            <w:r w:rsidRPr="000A1EA8">
              <w:rPr>
                <w:rFonts w:cstheme="minorHAnsi"/>
              </w:rPr>
              <w:t xml:space="preserve">: </w:t>
            </w:r>
            <w:r w:rsidRPr="000A1EA8">
              <w:rPr>
                <w:rFonts w:cstheme="minorHAnsi"/>
                <w:i/>
              </w:rPr>
              <w:t>Udslidt</w:t>
            </w:r>
            <w:r w:rsidRPr="000A1EA8">
              <w:rPr>
                <w:rFonts w:cstheme="minorHAnsi"/>
              </w:rPr>
              <w:t xml:space="preserve"> (1889)</w:t>
            </w:r>
          </w:p>
          <w:p w:rsidR="00356F71" w:rsidRPr="000A1EA8" w:rsidRDefault="00356F71" w:rsidP="001005E2">
            <w:pPr>
              <w:spacing w:after="4" w:line="276" w:lineRule="auto"/>
              <w:rPr>
                <w:rFonts w:cstheme="minorHAnsi"/>
              </w:rPr>
            </w:pPr>
            <w:r w:rsidRPr="000A1EA8">
              <w:rPr>
                <w:rFonts w:cstheme="minorHAnsi"/>
              </w:rPr>
              <w:t xml:space="preserve">Erik Henningsen: </w:t>
            </w:r>
            <w:r w:rsidRPr="000A1EA8">
              <w:rPr>
                <w:rFonts w:cstheme="minorHAnsi"/>
                <w:i/>
              </w:rPr>
              <w:t>Barnemordet</w:t>
            </w:r>
            <w:r w:rsidRPr="000A1EA8">
              <w:rPr>
                <w:rFonts w:cstheme="minorHAnsi"/>
              </w:rPr>
              <w:t xml:space="preserve"> (1886)</w:t>
            </w:r>
          </w:p>
          <w:p w:rsidR="00356F71" w:rsidRPr="001005E2" w:rsidRDefault="00356F71" w:rsidP="001005E2">
            <w:pPr>
              <w:spacing w:after="4" w:line="276" w:lineRule="auto"/>
              <w:rPr>
                <w:rFonts w:cstheme="minorHAnsi"/>
                <w:lang w:val="en-US"/>
              </w:rPr>
            </w:pPr>
            <w:r w:rsidRPr="001005E2">
              <w:rPr>
                <w:rFonts w:cstheme="minorHAnsi"/>
                <w:lang w:val="en-US"/>
              </w:rPr>
              <w:t>Claude Monet: Impression, Soleil Levant (1872)</w:t>
            </w:r>
          </w:p>
          <w:p w:rsidR="00356F71" w:rsidRPr="001005E2" w:rsidRDefault="00356F71" w:rsidP="001005E2">
            <w:pPr>
              <w:spacing w:after="4" w:line="276" w:lineRule="auto"/>
              <w:rPr>
                <w:rFonts w:cstheme="minorHAnsi"/>
                <w:lang w:val="en-US"/>
              </w:rPr>
            </w:pPr>
          </w:p>
          <w:p w:rsidR="00356F71" w:rsidRPr="000A1EA8" w:rsidRDefault="00356F71" w:rsidP="001005E2">
            <w:pPr>
              <w:spacing w:after="4" w:line="276" w:lineRule="auto"/>
              <w:rPr>
                <w:rFonts w:cstheme="minorHAnsi"/>
              </w:rPr>
            </w:pPr>
            <w:r w:rsidRPr="000A1EA8">
              <w:rPr>
                <w:rFonts w:cstheme="minorHAnsi"/>
              </w:rPr>
              <w:t xml:space="preserve">Herman Bang: </w:t>
            </w:r>
            <w:r w:rsidRPr="000A1EA8">
              <w:rPr>
                <w:rFonts w:cstheme="minorHAnsi"/>
                <w:i/>
              </w:rPr>
              <w:t>Ved vejen</w:t>
            </w:r>
            <w:r w:rsidRPr="000A1EA8">
              <w:rPr>
                <w:rFonts w:cstheme="minorHAnsi"/>
              </w:rPr>
              <w:t xml:space="preserve"> (1886) </w:t>
            </w:r>
            <w:r w:rsidRPr="000A1EA8">
              <w:rPr>
                <w:rFonts w:cstheme="minorHAnsi"/>
                <w:b/>
              </w:rPr>
              <w:t>(værk)</w:t>
            </w:r>
            <w:r w:rsidRPr="000A1EA8">
              <w:rPr>
                <w:rFonts w:cstheme="minorHAnsi"/>
              </w:rPr>
              <w:t xml:space="preserve"> </w:t>
            </w:r>
          </w:p>
          <w:p w:rsidR="00356F71" w:rsidRPr="000A1EA8" w:rsidRDefault="00356F71" w:rsidP="001005E2">
            <w:pPr>
              <w:spacing w:after="4" w:line="276" w:lineRule="auto"/>
              <w:rPr>
                <w:rFonts w:cstheme="minorHAnsi"/>
              </w:rPr>
            </w:pPr>
          </w:p>
          <w:p w:rsidR="00B42C7A" w:rsidRPr="000A1EA8" w:rsidRDefault="00B42C7A" w:rsidP="001005E2">
            <w:pPr>
              <w:spacing w:after="4" w:line="276" w:lineRule="auto"/>
              <w:rPr>
                <w:rFonts w:cstheme="minorHAnsi"/>
              </w:rPr>
            </w:pPr>
            <w:r w:rsidRPr="000A1EA8">
              <w:rPr>
                <w:rFonts w:cstheme="minorHAnsi"/>
              </w:rPr>
              <w:t>A</w:t>
            </w:r>
            <w:r w:rsidR="00356F71" w:rsidRPr="000A1EA8">
              <w:rPr>
                <w:rFonts w:cstheme="minorHAnsi"/>
              </w:rPr>
              <w:t xml:space="preserve">malie Skram: kort uddrag af </w:t>
            </w:r>
            <w:r w:rsidR="00356F71" w:rsidRPr="000A1EA8">
              <w:rPr>
                <w:rFonts w:cstheme="minorHAnsi"/>
                <w:i/>
              </w:rPr>
              <w:t>Constance Ring</w:t>
            </w:r>
            <w:r w:rsidR="00356F71" w:rsidRPr="000A1EA8">
              <w:rPr>
                <w:rFonts w:cstheme="minorHAnsi"/>
              </w:rPr>
              <w:t xml:space="preserve"> (1885)</w:t>
            </w:r>
          </w:p>
          <w:p w:rsidR="00356F71" w:rsidRPr="000A1EA8" w:rsidRDefault="00356F71" w:rsidP="001005E2">
            <w:pPr>
              <w:spacing w:after="4" w:line="276" w:lineRule="auto"/>
              <w:rPr>
                <w:rFonts w:cstheme="minorHAnsi"/>
              </w:rPr>
            </w:pPr>
            <w:r w:rsidRPr="000A1EA8">
              <w:rPr>
                <w:rFonts w:cstheme="minorHAnsi"/>
              </w:rPr>
              <w:t xml:space="preserve">Amalie Skram: </w:t>
            </w:r>
            <w:r w:rsidRPr="000A1EA8">
              <w:rPr>
                <w:rFonts w:cstheme="minorHAnsi"/>
                <w:i/>
              </w:rPr>
              <w:t>Karens jul</w:t>
            </w:r>
            <w:r w:rsidRPr="000A1EA8">
              <w:rPr>
                <w:rFonts w:cstheme="minorHAnsi"/>
              </w:rPr>
              <w:t xml:space="preserve"> (1883)</w:t>
            </w:r>
          </w:p>
          <w:p w:rsidR="00B42C7A" w:rsidRPr="000A1EA8" w:rsidRDefault="00B42C7A" w:rsidP="001005E2">
            <w:pPr>
              <w:spacing w:after="4" w:line="276" w:lineRule="auto"/>
              <w:rPr>
                <w:rFonts w:cstheme="minorHAnsi"/>
              </w:rPr>
            </w:pPr>
            <w:r w:rsidRPr="000A1EA8">
              <w:rPr>
                <w:rFonts w:cstheme="minorHAnsi"/>
              </w:rPr>
              <w:t xml:space="preserve">Henrik Pontoppidan: </w:t>
            </w:r>
            <w:proofErr w:type="spellStart"/>
            <w:r w:rsidR="00356F71" w:rsidRPr="000A1EA8">
              <w:rPr>
                <w:rFonts w:cstheme="minorHAnsi"/>
                <w:i/>
              </w:rPr>
              <w:t>Naadsensbrød</w:t>
            </w:r>
            <w:proofErr w:type="spellEnd"/>
            <w:r w:rsidRPr="000A1EA8">
              <w:rPr>
                <w:rFonts w:cstheme="minorHAnsi"/>
              </w:rPr>
              <w:t xml:space="preserve"> (1887) </w:t>
            </w:r>
          </w:p>
          <w:p w:rsidR="00B42C7A" w:rsidRPr="000A1EA8" w:rsidRDefault="00356F71" w:rsidP="001005E2">
            <w:pPr>
              <w:spacing w:after="4" w:line="276" w:lineRule="auto"/>
              <w:rPr>
                <w:rFonts w:cstheme="minorHAnsi"/>
                <w:u w:val="single"/>
              </w:rPr>
            </w:pPr>
            <w:r w:rsidRPr="000A1EA8">
              <w:rPr>
                <w:rFonts w:cstheme="minorHAnsi"/>
              </w:rPr>
              <w:t xml:space="preserve">Victoria </w:t>
            </w:r>
            <w:proofErr w:type="spellStart"/>
            <w:r w:rsidRPr="000A1EA8">
              <w:rPr>
                <w:rFonts w:cstheme="minorHAnsi"/>
              </w:rPr>
              <w:t>Benedictsson</w:t>
            </w:r>
            <w:proofErr w:type="spellEnd"/>
            <w:r w:rsidRPr="000A1EA8">
              <w:rPr>
                <w:rFonts w:cstheme="minorHAnsi"/>
              </w:rPr>
              <w:t xml:space="preserve">: </w:t>
            </w:r>
            <w:r w:rsidRPr="000A1EA8">
              <w:rPr>
                <w:rFonts w:cstheme="minorHAnsi"/>
                <w:i/>
              </w:rPr>
              <w:t>Sorg</w:t>
            </w:r>
            <w:r w:rsidR="00B42C7A" w:rsidRPr="000A1EA8">
              <w:rPr>
                <w:rFonts w:cstheme="minorHAnsi"/>
              </w:rPr>
              <w:t xml:space="preserve"> (1884)</w:t>
            </w:r>
          </w:p>
          <w:p w:rsidR="00B42C7A" w:rsidRPr="000A1EA8" w:rsidRDefault="00B42C7A" w:rsidP="001005E2">
            <w:pPr>
              <w:spacing w:after="4" w:line="276" w:lineRule="auto"/>
              <w:rPr>
                <w:rFonts w:cstheme="minorHAnsi"/>
              </w:rPr>
            </w:pPr>
          </w:p>
        </w:tc>
      </w:tr>
      <w:tr w:rsidR="00B42C7A" w:rsidRPr="000A1EA8" w:rsidTr="002C3965">
        <w:tc>
          <w:tcPr>
            <w:tcW w:w="1696" w:type="dxa"/>
          </w:tcPr>
          <w:p w:rsidR="00B42C7A" w:rsidRPr="000A1EA8" w:rsidRDefault="00B42C7A" w:rsidP="001005E2">
            <w:pPr>
              <w:spacing w:after="4" w:line="276" w:lineRule="auto"/>
              <w:rPr>
                <w:rFonts w:cstheme="minorHAnsi"/>
                <w:b/>
              </w:rPr>
            </w:pPr>
            <w:r w:rsidRPr="000A1EA8">
              <w:rPr>
                <w:rFonts w:cstheme="minorHAnsi"/>
                <w:b/>
              </w:rPr>
              <w:lastRenderedPageBreak/>
              <w:t>Omfang</w:t>
            </w:r>
          </w:p>
          <w:p w:rsidR="00B42C7A" w:rsidRPr="000A1EA8" w:rsidRDefault="00B42C7A" w:rsidP="001005E2">
            <w:pPr>
              <w:spacing w:after="4" w:line="276" w:lineRule="auto"/>
              <w:rPr>
                <w:rFonts w:cstheme="minorHAnsi"/>
                <w:b/>
              </w:rPr>
            </w:pPr>
          </w:p>
        </w:tc>
        <w:tc>
          <w:tcPr>
            <w:tcW w:w="7932" w:type="dxa"/>
          </w:tcPr>
          <w:p w:rsidR="00B42C7A" w:rsidRPr="000A1EA8" w:rsidRDefault="00394317" w:rsidP="00CB0087">
            <w:pPr>
              <w:spacing w:after="4" w:line="276" w:lineRule="auto"/>
              <w:rPr>
                <w:rFonts w:cstheme="minorHAnsi"/>
              </w:rPr>
            </w:pPr>
            <w:r>
              <w:rPr>
                <w:rFonts w:cstheme="minorHAnsi"/>
              </w:rPr>
              <w:t>75 lektioner</w:t>
            </w:r>
          </w:p>
        </w:tc>
      </w:tr>
      <w:tr w:rsidR="00B42C7A" w:rsidRPr="000A1EA8" w:rsidTr="002C3965">
        <w:tc>
          <w:tcPr>
            <w:tcW w:w="1696" w:type="dxa"/>
          </w:tcPr>
          <w:p w:rsidR="00B42C7A" w:rsidRPr="000A1EA8" w:rsidRDefault="00B42C7A" w:rsidP="001005E2">
            <w:pPr>
              <w:spacing w:after="4" w:line="276" w:lineRule="auto"/>
              <w:rPr>
                <w:rFonts w:cstheme="minorHAnsi"/>
                <w:b/>
              </w:rPr>
            </w:pPr>
            <w:r w:rsidRPr="000A1EA8">
              <w:rPr>
                <w:rFonts w:cstheme="minorHAnsi"/>
                <w:b/>
              </w:rPr>
              <w:t>Særlige fokuspunkter</w:t>
            </w:r>
          </w:p>
        </w:tc>
        <w:tc>
          <w:tcPr>
            <w:tcW w:w="7932" w:type="dxa"/>
          </w:tcPr>
          <w:p w:rsidR="00AE1285" w:rsidRPr="000A1EA8" w:rsidRDefault="00CB0087" w:rsidP="001005E2">
            <w:pPr>
              <w:spacing w:after="4" w:line="276" w:lineRule="auto"/>
              <w:rPr>
                <w:rFonts w:cstheme="minorHAnsi"/>
              </w:rPr>
            </w:pPr>
            <w:r>
              <w:rPr>
                <w:rFonts w:cstheme="minorHAnsi"/>
              </w:rPr>
              <w:t xml:space="preserve">Litteraturanalyse, </w:t>
            </w:r>
            <w:r w:rsidR="0006242F" w:rsidRPr="000A1EA8">
              <w:rPr>
                <w:rFonts w:cstheme="minorHAnsi"/>
              </w:rPr>
              <w:t>fortolkn</w:t>
            </w:r>
            <w:r>
              <w:rPr>
                <w:rFonts w:cstheme="minorHAnsi"/>
              </w:rPr>
              <w:t xml:space="preserve">ing og perspektivering; medieanalyse </w:t>
            </w:r>
            <w:r w:rsidR="0006242F" w:rsidRPr="000A1EA8">
              <w:rPr>
                <w:rFonts w:cstheme="minorHAnsi"/>
              </w:rPr>
              <w:t>med udgangspunkt i komparativ analyse af spillefilm og grafisk roman, argum</w:t>
            </w:r>
            <w:r>
              <w:rPr>
                <w:rFonts w:cstheme="minorHAnsi"/>
              </w:rPr>
              <w:t>entationsanalyse, billedanalyse.</w:t>
            </w:r>
          </w:p>
          <w:p w:rsidR="00B42C7A" w:rsidRPr="000A1EA8" w:rsidRDefault="00B42C7A" w:rsidP="001005E2">
            <w:pPr>
              <w:spacing w:after="4" w:line="276" w:lineRule="auto"/>
              <w:rPr>
                <w:rFonts w:cstheme="minorHAnsi"/>
              </w:rPr>
            </w:pPr>
            <w:r w:rsidRPr="000A1EA8">
              <w:rPr>
                <w:rFonts w:cstheme="minorHAnsi"/>
              </w:rPr>
              <w:t xml:space="preserve">Opnå et </w:t>
            </w:r>
            <w:r w:rsidR="00AE1285" w:rsidRPr="000A1EA8">
              <w:rPr>
                <w:rFonts w:cstheme="minorHAnsi"/>
              </w:rPr>
              <w:t>litteraturhistorisk</w:t>
            </w:r>
            <w:r w:rsidRPr="000A1EA8">
              <w:rPr>
                <w:rFonts w:cstheme="minorHAnsi"/>
              </w:rPr>
              <w:t xml:space="preserve"> og idé</w:t>
            </w:r>
            <w:r w:rsidR="00AE1285" w:rsidRPr="000A1EA8">
              <w:rPr>
                <w:rFonts w:cstheme="minorHAnsi"/>
              </w:rPr>
              <w:t>historisk overblik over perioderne</w:t>
            </w:r>
            <w:r w:rsidRPr="000A1EA8">
              <w:rPr>
                <w:rFonts w:cstheme="minorHAnsi"/>
              </w:rPr>
              <w:t xml:space="preserve"> oplysningstiden</w:t>
            </w:r>
            <w:r w:rsidR="00AE1285" w:rsidRPr="000A1EA8">
              <w:rPr>
                <w:rFonts w:cstheme="minorHAnsi"/>
              </w:rPr>
              <w:t>, romantikken og det moderne gennembrud</w:t>
            </w:r>
            <w:r w:rsidRPr="000A1EA8">
              <w:rPr>
                <w:rFonts w:cstheme="minorHAnsi"/>
              </w:rPr>
              <w:t>. Indføring i sammenhænge mellem filosof</w:t>
            </w:r>
            <w:r w:rsidR="00AE1285" w:rsidRPr="000A1EA8">
              <w:rPr>
                <w:rFonts w:cstheme="minorHAnsi"/>
              </w:rPr>
              <w:t>iske strømninger</w:t>
            </w:r>
            <w:r w:rsidRPr="000A1EA8">
              <w:rPr>
                <w:rFonts w:cstheme="minorHAnsi"/>
              </w:rPr>
              <w:t>, sociologiske udviklinger, kunst og litteratur.</w:t>
            </w:r>
          </w:p>
          <w:p w:rsidR="00B42C7A" w:rsidRPr="000A1EA8" w:rsidRDefault="00B42C7A" w:rsidP="001005E2">
            <w:pPr>
              <w:spacing w:after="4" w:line="276" w:lineRule="auto"/>
              <w:rPr>
                <w:rFonts w:cstheme="minorHAnsi"/>
              </w:rPr>
            </w:pPr>
            <w:r w:rsidRPr="000A1EA8">
              <w:rPr>
                <w:rFonts w:cstheme="minorHAnsi"/>
              </w:rPr>
              <w:t xml:space="preserve">Temarisk, historisk læsning af litteratur fra </w:t>
            </w:r>
            <w:r w:rsidR="00AE1285" w:rsidRPr="000A1EA8">
              <w:rPr>
                <w:rFonts w:cstheme="minorHAnsi"/>
              </w:rPr>
              <w:t>de tre perioder</w:t>
            </w:r>
            <w:r w:rsidRPr="000A1EA8">
              <w:rPr>
                <w:rFonts w:cstheme="minorHAnsi"/>
              </w:rPr>
              <w:t xml:space="preserve">, herunder teksternes </w:t>
            </w:r>
            <w:r w:rsidR="00AE1285" w:rsidRPr="000A1EA8">
              <w:rPr>
                <w:rFonts w:cstheme="minorHAnsi"/>
              </w:rPr>
              <w:t>måde at forholde</w:t>
            </w:r>
            <w:r w:rsidRPr="000A1EA8">
              <w:rPr>
                <w:rFonts w:cstheme="minorHAnsi"/>
              </w:rPr>
              <w:t xml:space="preserve"> sig til en række temaer, der var aktuelle på tilblivelsestidspunktet. </w:t>
            </w:r>
          </w:p>
          <w:p w:rsidR="00B42C7A" w:rsidRPr="000A1EA8" w:rsidRDefault="00B42C7A" w:rsidP="001005E2">
            <w:pPr>
              <w:spacing w:after="4" w:line="276" w:lineRule="auto"/>
              <w:rPr>
                <w:rFonts w:cstheme="minorHAnsi"/>
              </w:rPr>
            </w:pPr>
            <w:r w:rsidRPr="000A1EA8">
              <w:rPr>
                <w:rFonts w:cstheme="minorHAnsi"/>
              </w:rPr>
              <w:t>Kendskab til en række vigtige forfatterskikkelser og forståelse af ældre tekster, der er sprogligt svært tilgængelige.</w:t>
            </w:r>
          </w:p>
          <w:p w:rsidR="00B42C7A" w:rsidRDefault="00B42C7A" w:rsidP="001005E2">
            <w:pPr>
              <w:spacing w:after="4" w:line="276" w:lineRule="auto"/>
              <w:rPr>
                <w:rFonts w:cstheme="minorHAnsi"/>
              </w:rPr>
            </w:pPr>
            <w:r w:rsidRPr="000A1EA8">
              <w:rPr>
                <w:rFonts w:cstheme="minorHAnsi"/>
              </w:rPr>
              <w:t>Se forbindelser til nutidens samfund: menneskerettigheder, demokrati, dannelsestanke, grundloven.</w:t>
            </w:r>
          </w:p>
          <w:p w:rsidR="00CB0087" w:rsidRPr="000A1EA8" w:rsidRDefault="00CB0087" w:rsidP="00CB0087">
            <w:pPr>
              <w:spacing w:after="4" w:line="276" w:lineRule="auto"/>
              <w:rPr>
                <w:rFonts w:cstheme="minorHAnsi"/>
              </w:rPr>
            </w:pPr>
            <w:r>
              <w:rPr>
                <w:rFonts w:cstheme="minorHAnsi"/>
              </w:rPr>
              <w:t>Fokus på de skriftlige eksamensgenrer: analyserende og debatterende artikel.</w:t>
            </w:r>
            <w:r w:rsidRPr="000A1EA8">
              <w:rPr>
                <w:rFonts w:cstheme="minorHAnsi"/>
              </w:rPr>
              <w:t xml:space="preserve"> Information, gode råd og tips om </w:t>
            </w:r>
            <w:r>
              <w:rPr>
                <w:rFonts w:cstheme="minorHAnsi"/>
              </w:rPr>
              <w:t>den skriftlige eksamen (ikke kun i dette forløb, men også de efterfølgende forløb).</w:t>
            </w:r>
          </w:p>
          <w:p w:rsidR="00CB0087" w:rsidRPr="000A1EA8" w:rsidRDefault="00CB0087" w:rsidP="001005E2">
            <w:pPr>
              <w:spacing w:after="4" w:line="276" w:lineRule="auto"/>
              <w:rPr>
                <w:rFonts w:cstheme="minorHAnsi"/>
              </w:rPr>
            </w:pPr>
          </w:p>
        </w:tc>
      </w:tr>
      <w:tr w:rsidR="00B42C7A" w:rsidRPr="000A1EA8" w:rsidTr="002C3965">
        <w:tc>
          <w:tcPr>
            <w:tcW w:w="1696" w:type="dxa"/>
          </w:tcPr>
          <w:p w:rsidR="00B42C7A" w:rsidRPr="000A1EA8" w:rsidRDefault="00B42C7A" w:rsidP="001005E2">
            <w:pPr>
              <w:spacing w:after="4" w:line="276" w:lineRule="auto"/>
              <w:rPr>
                <w:rFonts w:cstheme="minorHAnsi"/>
                <w:b/>
              </w:rPr>
            </w:pPr>
            <w:r w:rsidRPr="000A1EA8">
              <w:rPr>
                <w:rFonts w:cstheme="minorHAnsi"/>
                <w:b/>
              </w:rPr>
              <w:lastRenderedPageBreak/>
              <w:t>Væsentligste arbejdsformer</w:t>
            </w:r>
          </w:p>
        </w:tc>
        <w:tc>
          <w:tcPr>
            <w:tcW w:w="7932" w:type="dxa"/>
          </w:tcPr>
          <w:p w:rsidR="00AE1285" w:rsidRPr="000A1EA8" w:rsidRDefault="00AE1285" w:rsidP="001005E2">
            <w:pPr>
              <w:spacing w:after="4" w:line="276" w:lineRule="auto"/>
              <w:rPr>
                <w:rFonts w:cstheme="minorHAnsi"/>
              </w:rPr>
            </w:pPr>
            <w:r w:rsidRPr="000A1EA8">
              <w:rPr>
                <w:rFonts w:cstheme="minorHAnsi"/>
              </w:rPr>
              <w:t xml:space="preserve">Skiftevis klasseundervisning, gruppearbejde og pararbejde. </w:t>
            </w:r>
          </w:p>
          <w:p w:rsidR="00A82CCA" w:rsidRPr="000A1EA8" w:rsidRDefault="00A82CCA" w:rsidP="001005E2">
            <w:pPr>
              <w:spacing w:after="4" w:line="276" w:lineRule="auto"/>
              <w:rPr>
                <w:rFonts w:cstheme="minorHAnsi"/>
              </w:rPr>
            </w:pPr>
            <w:r w:rsidRPr="000A1EA8">
              <w:rPr>
                <w:rFonts w:cstheme="minorHAnsi"/>
              </w:rPr>
              <w:t>Skriftligt arbejde og mundtlige fremlæggelser.</w:t>
            </w:r>
          </w:p>
          <w:p w:rsidR="00AE1285" w:rsidRPr="000A1EA8" w:rsidRDefault="00CB0087" w:rsidP="001005E2">
            <w:pPr>
              <w:spacing w:after="4" w:line="276" w:lineRule="auto"/>
              <w:rPr>
                <w:rFonts w:cstheme="minorHAnsi"/>
              </w:rPr>
            </w:pPr>
            <w:r>
              <w:rPr>
                <w:rFonts w:cstheme="minorHAnsi"/>
              </w:rPr>
              <w:t>Opgaveskrivning og kreativ skrivning.</w:t>
            </w:r>
          </w:p>
          <w:p w:rsidR="00B42C7A" w:rsidRPr="000A1EA8" w:rsidRDefault="00B42C7A" w:rsidP="001005E2">
            <w:pPr>
              <w:spacing w:after="4" w:line="276" w:lineRule="auto"/>
              <w:rPr>
                <w:rFonts w:cstheme="minorHAnsi"/>
              </w:rPr>
            </w:pPr>
          </w:p>
        </w:tc>
      </w:tr>
    </w:tbl>
    <w:p w:rsidR="00A17341" w:rsidRPr="000A1EA8" w:rsidRDefault="00A17341" w:rsidP="001005E2">
      <w:pPr>
        <w:spacing w:after="4" w:line="276" w:lineRule="auto"/>
        <w:rPr>
          <w:rStyle w:val="Hyperlink"/>
          <w:rFonts w:cstheme="minorHAnsi"/>
        </w:rPr>
      </w:pPr>
    </w:p>
    <w:p w:rsidR="007F6057" w:rsidRPr="000A1EA8" w:rsidRDefault="00F74798" w:rsidP="001005E2">
      <w:pPr>
        <w:spacing w:after="4" w:line="276" w:lineRule="auto"/>
        <w:rPr>
          <w:rFonts w:cstheme="minorHAnsi"/>
        </w:rPr>
      </w:pPr>
      <w:hyperlink w:anchor="Retur" w:history="1">
        <w:r w:rsidR="007F6057" w:rsidRPr="000A1EA8">
          <w:rPr>
            <w:rStyle w:val="Hyperlink"/>
            <w:rFonts w:cstheme="minorHAnsi"/>
          </w:rPr>
          <w:t>Retur til forside</w:t>
        </w:r>
      </w:hyperlink>
    </w:p>
    <w:p w:rsidR="007F6057" w:rsidRPr="000A1EA8" w:rsidRDefault="007F6057"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7F6057" w:rsidRPr="000A1EA8" w:rsidTr="002C3965">
        <w:tc>
          <w:tcPr>
            <w:tcW w:w="1696" w:type="dxa"/>
          </w:tcPr>
          <w:p w:rsidR="007F6057" w:rsidRPr="000A1EA8" w:rsidRDefault="007F6057" w:rsidP="001005E2">
            <w:pPr>
              <w:spacing w:after="4" w:line="276" w:lineRule="auto"/>
              <w:rPr>
                <w:rFonts w:cstheme="minorHAnsi"/>
                <w:b/>
              </w:rPr>
            </w:pPr>
            <w:bookmarkStart w:id="4" w:name="Titel5"/>
            <w:r w:rsidRPr="000A1EA8">
              <w:rPr>
                <w:rFonts w:cstheme="minorHAnsi"/>
                <w:b/>
              </w:rPr>
              <w:t>Titel 5</w:t>
            </w:r>
          </w:p>
          <w:p w:rsidR="007F6057" w:rsidRPr="000A1EA8" w:rsidRDefault="007F6057" w:rsidP="001005E2">
            <w:pPr>
              <w:spacing w:after="4" w:line="276" w:lineRule="auto"/>
              <w:rPr>
                <w:rFonts w:cstheme="minorHAnsi"/>
                <w:b/>
              </w:rPr>
            </w:pPr>
          </w:p>
        </w:tc>
        <w:tc>
          <w:tcPr>
            <w:tcW w:w="7932" w:type="dxa"/>
          </w:tcPr>
          <w:p w:rsidR="007F6057" w:rsidRPr="000A1EA8" w:rsidRDefault="00B42C7A" w:rsidP="001005E2">
            <w:pPr>
              <w:spacing w:after="4" w:line="276" w:lineRule="auto"/>
              <w:rPr>
                <w:rFonts w:cstheme="minorHAnsi"/>
              </w:rPr>
            </w:pPr>
            <w:r w:rsidRPr="000A1EA8">
              <w:rPr>
                <w:rFonts w:cstheme="minorHAnsi"/>
              </w:rPr>
              <w:t xml:space="preserve">Realismer og </w:t>
            </w:r>
            <w:proofErr w:type="spellStart"/>
            <w:r w:rsidRPr="000A1EA8">
              <w:rPr>
                <w:rFonts w:cstheme="minorHAnsi"/>
              </w:rPr>
              <w:t>modernismer</w:t>
            </w:r>
            <w:proofErr w:type="spellEnd"/>
            <w:r w:rsidRPr="000A1EA8">
              <w:rPr>
                <w:rFonts w:cstheme="minorHAnsi"/>
              </w:rPr>
              <w:t xml:space="preserve"> i det 20. århundrede</w:t>
            </w:r>
          </w:p>
        </w:tc>
      </w:tr>
      <w:bookmarkEnd w:id="4"/>
      <w:tr w:rsidR="007F6057" w:rsidRPr="000A1EA8" w:rsidTr="002C3965">
        <w:tc>
          <w:tcPr>
            <w:tcW w:w="1696" w:type="dxa"/>
          </w:tcPr>
          <w:p w:rsidR="007F6057" w:rsidRPr="000A1EA8" w:rsidRDefault="007F6057" w:rsidP="001005E2">
            <w:pPr>
              <w:spacing w:after="4" w:line="276" w:lineRule="auto"/>
              <w:rPr>
                <w:rFonts w:cstheme="minorHAnsi"/>
                <w:b/>
              </w:rPr>
            </w:pPr>
            <w:r w:rsidRPr="000A1EA8">
              <w:rPr>
                <w:rFonts w:cstheme="minorHAnsi"/>
                <w:b/>
              </w:rPr>
              <w:t>Indhold</w:t>
            </w:r>
          </w:p>
        </w:tc>
        <w:tc>
          <w:tcPr>
            <w:tcW w:w="7932" w:type="dxa"/>
          </w:tcPr>
          <w:p w:rsidR="00A052CA" w:rsidRDefault="00A052CA" w:rsidP="001005E2">
            <w:pPr>
              <w:spacing w:after="4" w:line="276" w:lineRule="auto"/>
              <w:rPr>
                <w:rFonts w:cstheme="minorHAnsi"/>
              </w:rPr>
            </w:pPr>
            <w:r w:rsidRPr="000A1EA8">
              <w:rPr>
                <w:rFonts w:cstheme="minorHAnsi"/>
              </w:rPr>
              <w:t xml:space="preserve">Barbara Kjær-Hansen og Tinne Serup Bertelsen: </w:t>
            </w:r>
            <w:r w:rsidRPr="000A1EA8">
              <w:rPr>
                <w:rFonts w:cstheme="minorHAnsi"/>
                <w:i/>
              </w:rPr>
              <w:t>Litteraturhistorien - på langs og på tværs</w:t>
            </w:r>
            <w:r w:rsidRPr="000A1EA8">
              <w:rPr>
                <w:rFonts w:cstheme="minorHAnsi"/>
              </w:rPr>
              <w:t xml:space="preserve"> (Systime, 20</w:t>
            </w:r>
            <w:r>
              <w:rPr>
                <w:rFonts w:cstheme="minorHAnsi"/>
              </w:rPr>
              <w:t>14-</w:t>
            </w:r>
            <w:r w:rsidRPr="000A1EA8">
              <w:rPr>
                <w:rFonts w:cstheme="minorHAnsi"/>
              </w:rPr>
              <w:t>16)</w:t>
            </w:r>
            <w:r>
              <w:rPr>
                <w:rFonts w:cstheme="minorHAnsi"/>
              </w:rPr>
              <w:t xml:space="preserve">, s. 138-151; </w:t>
            </w:r>
            <w:r w:rsidR="005E2BF9">
              <w:rPr>
                <w:rFonts w:cstheme="minorHAnsi"/>
              </w:rPr>
              <w:t>156</w:t>
            </w:r>
            <w:r w:rsidR="00F36680">
              <w:rPr>
                <w:rFonts w:cstheme="minorHAnsi"/>
              </w:rPr>
              <w:t>-169;</w:t>
            </w:r>
            <w:r w:rsidR="009373C2">
              <w:rPr>
                <w:rFonts w:cstheme="minorHAnsi"/>
              </w:rPr>
              <w:t xml:space="preserve"> 173-181;</w:t>
            </w:r>
            <w:r w:rsidR="00F36680">
              <w:rPr>
                <w:rFonts w:cstheme="minorHAnsi"/>
              </w:rPr>
              <w:t xml:space="preserve"> </w:t>
            </w:r>
            <w:r>
              <w:rPr>
                <w:rFonts w:cstheme="minorHAnsi"/>
              </w:rPr>
              <w:t>257-260</w:t>
            </w:r>
            <w:r w:rsidR="009373C2">
              <w:rPr>
                <w:rFonts w:cstheme="minorHAnsi"/>
              </w:rPr>
              <w:t>; 262-264.</w:t>
            </w:r>
          </w:p>
          <w:p w:rsidR="005B0378" w:rsidRDefault="005B0378" w:rsidP="001005E2">
            <w:pPr>
              <w:spacing w:after="4" w:line="276" w:lineRule="auto"/>
              <w:rPr>
                <w:rFonts w:cstheme="minorHAnsi"/>
              </w:rPr>
            </w:pPr>
          </w:p>
          <w:p w:rsidR="005B0378" w:rsidRDefault="005B0378" w:rsidP="001005E2">
            <w:pPr>
              <w:spacing w:after="4" w:line="276" w:lineRule="auto"/>
              <w:rPr>
                <w:rFonts w:cstheme="minorHAnsi"/>
              </w:rPr>
            </w:pPr>
            <w:r>
              <w:rPr>
                <w:rFonts w:cstheme="minorHAnsi"/>
              </w:rPr>
              <w:t xml:space="preserve">I </w:t>
            </w:r>
            <w:r w:rsidRPr="000A1EA8">
              <w:rPr>
                <w:rFonts w:cstheme="minorHAnsi"/>
              </w:rPr>
              <w:t>Mimi Sørensen og Mads Rangvid</w:t>
            </w:r>
            <w:r>
              <w:rPr>
                <w:rFonts w:cstheme="minorHAnsi"/>
              </w:rPr>
              <w:t>:</w:t>
            </w:r>
            <w:r w:rsidRPr="000A1EA8">
              <w:rPr>
                <w:rFonts w:cstheme="minorHAnsi"/>
                <w:i/>
              </w:rPr>
              <w:t xml:space="preserve"> Brug Litteraturhistorien</w:t>
            </w:r>
            <w:r>
              <w:rPr>
                <w:rFonts w:cstheme="minorHAnsi"/>
              </w:rPr>
              <w:t xml:space="preserve"> (Systime, Dlf. 2014):</w:t>
            </w:r>
          </w:p>
          <w:p w:rsidR="005B0378" w:rsidRPr="005B0378" w:rsidRDefault="005B0378" w:rsidP="001005E2">
            <w:pPr>
              <w:pStyle w:val="Listeafsnit"/>
              <w:numPr>
                <w:ilvl w:val="0"/>
                <w:numId w:val="42"/>
              </w:numPr>
              <w:spacing w:after="4" w:line="276" w:lineRule="auto"/>
              <w:rPr>
                <w:rFonts w:cstheme="minorHAnsi"/>
              </w:rPr>
            </w:pPr>
            <w:r w:rsidRPr="005B0378">
              <w:rPr>
                <w:rFonts w:cstheme="minorHAnsi"/>
              </w:rPr>
              <w:t xml:space="preserve">”Arbejderne vinder frem” s. 130-132 </w:t>
            </w:r>
          </w:p>
          <w:p w:rsidR="005B0378" w:rsidRDefault="005B0378" w:rsidP="001005E2">
            <w:pPr>
              <w:pStyle w:val="Listeafsnit"/>
              <w:numPr>
                <w:ilvl w:val="0"/>
                <w:numId w:val="41"/>
              </w:numPr>
              <w:spacing w:after="4" w:line="276" w:lineRule="auto"/>
              <w:rPr>
                <w:rFonts w:cstheme="minorHAnsi"/>
              </w:rPr>
            </w:pPr>
            <w:r>
              <w:rPr>
                <w:rFonts w:cstheme="minorHAnsi"/>
              </w:rPr>
              <w:t>”Efterkrigstiden: eftertanke og eksistentialisme”, s 162-164</w:t>
            </w:r>
          </w:p>
          <w:p w:rsidR="004D0BA7" w:rsidRDefault="004D0BA7" w:rsidP="001005E2">
            <w:pPr>
              <w:pStyle w:val="Listeafsnit"/>
              <w:numPr>
                <w:ilvl w:val="0"/>
                <w:numId w:val="41"/>
              </w:numPr>
              <w:spacing w:after="4" w:line="276" w:lineRule="auto"/>
              <w:rPr>
                <w:rFonts w:cstheme="minorHAnsi"/>
              </w:rPr>
            </w:pPr>
            <w:r>
              <w:rPr>
                <w:rFonts w:cstheme="minorHAnsi"/>
              </w:rPr>
              <w:t>”1960’ernes velstand”, s. 180.</w:t>
            </w:r>
          </w:p>
          <w:p w:rsidR="004D0BA7" w:rsidRDefault="004D0BA7" w:rsidP="001005E2">
            <w:pPr>
              <w:pStyle w:val="Listeafsnit"/>
              <w:numPr>
                <w:ilvl w:val="0"/>
                <w:numId w:val="41"/>
              </w:numPr>
              <w:spacing w:after="4" w:line="276" w:lineRule="auto"/>
              <w:rPr>
                <w:rFonts w:cstheme="minorHAnsi"/>
              </w:rPr>
            </w:pPr>
            <w:proofErr w:type="spellStart"/>
            <w:r>
              <w:rPr>
                <w:rFonts w:cstheme="minorHAnsi"/>
              </w:rPr>
              <w:t>Faktabokse</w:t>
            </w:r>
            <w:proofErr w:type="spellEnd"/>
            <w:r>
              <w:rPr>
                <w:rFonts w:cstheme="minorHAnsi"/>
              </w:rPr>
              <w:t>: ”Konfrontationsmodernisme”</w:t>
            </w:r>
            <w:r w:rsidR="00790EC6">
              <w:rPr>
                <w:rFonts w:cstheme="minorHAnsi"/>
              </w:rPr>
              <w:t xml:space="preserve"> s. 183;</w:t>
            </w:r>
            <w:r>
              <w:rPr>
                <w:rFonts w:cstheme="minorHAnsi"/>
              </w:rPr>
              <w:t xml:space="preserve"> ”Nyrealisme”</w:t>
            </w:r>
            <w:r w:rsidR="00790EC6">
              <w:rPr>
                <w:rFonts w:cstheme="minorHAnsi"/>
              </w:rPr>
              <w:t xml:space="preserve"> s. 188;</w:t>
            </w:r>
            <w:r>
              <w:rPr>
                <w:rFonts w:cstheme="minorHAnsi"/>
              </w:rPr>
              <w:t xml:space="preserve"> ”Fremmedgørelse”</w:t>
            </w:r>
            <w:r w:rsidR="00790EC6">
              <w:rPr>
                <w:rFonts w:cstheme="minorHAnsi"/>
              </w:rPr>
              <w:t xml:space="preserve"> s. 182.</w:t>
            </w:r>
          </w:p>
          <w:p w:rsidR="005B0378" w:rsidRDefault="005B0378" w:rsidP="001005E2">
            <w:pPr>
              <w:spacing w:after="4" w:line="276" w:lineRule="auto"/>
              <w:rPr>
                <w:rFonts w:cstheme="minorHAnsi"/>
              </w:rPr>
            </w:pPr>
          </w:p>
          <w:p w:rsidR="005B0378" w:rsidRPr="005B0378" w:rsidRDefault="005B0378" w:rsidP="001005E2">
            <w:pPr>
              <w:spacing w:after="4" w:line="276" w:lineRule="auto"/>
              <w:rPr>
                <w:rFonts w:cstheme="minorHAnsi"/>
              </w:rPr>
            </w:pPr>
            <w:r>
              <w:t xml:space="preserve">” Efterkrigstiden i et eksistentialistisk lys” s. 89-91 i Liselotte Henriksen: </w:t>
            </w:r>
            <w:r w:rsidRPr="005B0378">
              <w:rPr>
                <w:i/>
              </w:rPr>
              <w:t>Eksistentialisme i dansk - fra Kierkegaard til Sonnergaard</w:t>
            </w:r>
            <w:r>
              <w:t xml:space="preserve"> (Systime, 2017)</w:t>
            </w:r>
          </w:p>
          <w:p w:rsidR="00A052CA" w:rsidRPr="000A1EA8" w:rsidRDefault="00A052CA" w:rsidP="001005E2">
            <w:pPr>
              <w:spacing w:after="4" w:line="276" w:lineRule="auto"/>
              <w:rPr>
                <w:rFonts w:cstheme="minorHAnsi"/>
              </w:rPr>
            </w:pPr>
          </w:p>
          <w:p w:rsidR="005258C1" w:rsidRDefault="005258C1" w:rsidP="001005E2">
            <w:pPr>
              <w:spacing w:after="4" w:line="276" w:lineRule="auto"/>
              <w:rPr>
                <w:rFonts w:cstheme="minorHAnsi"/>
              </w:rPr>
            </w:pPr>
            <w:r>
              <w:rPr>
                <w:rFonts w:cstheme="minorHAnsi"/>
              </w:rPr>
              <w:t>”Eksistentialisme”</w:t>
            </w:r>
            <w:r w:rsidR="00AA4211">
              <w:rPr>
                <w:rFonts w:cstheme="minorHAnsi"/>
              </w:rPr>
              <w:t>; ”</w:t>
            </w:r>
            <w:r w:rsidR="00AA4211">
              <w:t>Modernitet/Modernisme”; ” Konfrontationsmodernisme”; ”Absurd”</w:t>
            </w:r>
            <w:r>
              <w:rPr>
                <w:rFonts w:cstheme="minorHAnsi"/>
              </w:rPr>
              <w:t xml:space="preserve"> </w:t>
            </w:r>
            <w:r w:rsidRPr="000A1EA8">
              <w:rPr>
                <w:rFonts w:cstheme="minorHAnsi"/>
              </w:rPr>
              <w:t>i Johannes Fibiger og Gerd Lütken:</w:t>
            </w:r>
            <w:r w:rsidRPr="000A1EA8">
              <w:rPr>
                <w:rFonts w:cstheme="minorHAnsi"/>
                <w:i/>
              </w:rPr>
              <w:t xml:space="preserve"> Litteraturens </w:t>
            </w:r>
            <w:r w:rsidRPr="000A1EA8">
              <w:rPr>
                <w:rFonts w:cstheme="minorHAnsi"/>
              </w:rPr>
              <w:t>veje</w:t>
            </w:r>
            <w:r>
              <w:rPr>
                <w:rFonts w:cstheme="minorHAnsi"/>
              </w:rPr>
              <w:t xml:space="preserve"> (</w:t>
            </w:r>
            <w:proofErr w:type="spellStart"/>
            <w:r>
              <w:rPr>
                <w:rFonts w:cstheme="minorHAnsi"/>
              </w:rPr>
              <w:t>ibog</w:t>
            </w:r>
            <w:proofErr w:type="spellEnd"/>
            <w:r>
              <w:rPr>
                <w:rFonts w:cstheme="minorHAnsi"/>
              </w:rPr>
              <w:t>)</w:t>
            </w:r>
            <w:r w:rsidRPr="000A1EA8">
              <w:rPr>
                <w:rFonts w:cstheme="minorHAnsi"/>
              </w:rPr>
              <w:t>, leksikon</w:t>
            </w:r>
            <w:r w:rsidR="00AA4211">
              <w:rPr>
                <w:rFonts w:cstheme="minorHAnsi"/>
              </w:rPr>
              <w:t>:</w:t>
            </w:r>
          </w:p>
          <w:p w:rsidR="00A052CA" w:rsidRDefault="00A052CA" w:rsidP="001005E2">
            <w:pPr>
              <w:spacing w:after="4" w:line="276" w:lineRule="auto"/>
              <w:rPr>
                <w:rFonts w:cstheme="minorHAnsi"/>
              </w:rPr>
            </w:pPr>
          </w:p>
          <w:p w:rsidR="00C5424D" w:rsidRPr="00C5424D" w:rsidRDefault="00C5424D" w:rsidP="001005E2">
            <w:pPr>
              <w:spacing w:after="4" w:line="276" w:lineRule="auto"/>
              <w:rPr>
                <w:rFonts w:cstheme="minorHAnsi"/>
                <w:b/>
                <w:u w:val="single"/>
              </w:rPr>
            </w:pPr>
            <w:r w:rsidRPr="00C5424D">
              <w:rPr>
                <w:rFonts w:cstheme="minorHAnsi"/>
                <w:b/>
                <w:u w:val="single"/>
              </w:rPr>
              <w:t>Kernestof:</w:t>
            </w:r>
          </w:p>
          <w:p w:rsidR="00A052CA" w:rsidRPr="000A1EA8" w:rsidRDefault="00A052CA" w:rsidP="001005E2">
            <w:pPr>
              <w:spacing w:after="4" w:line="276" w:lineRule="auto"/>
              <w:rPr>
                <w:rFonts w:cstheme="minorHAnsi"/>
              </w:rPr>
            </w:pPr>
            <w:r w:rsidRPr="000A1EA8">
              <w:rPr>
                <w:rFonts w:cstheme="minorHAnsi"/>
              </w:rPr>
              <w:t xml:space="preserve">Martin Andersen Nexø: uddrag af tale i </w:t>
            </w:r>
            <w:r w:rsidRPr="000A1EA8">
              <w:rPr>
                <w:rFonts w:cstheme="minorHAnsi"/>
                <w:i/>
              </w:rPr>
              <w:t>Pelle Erobreren - Den store kamp</w:t>
            </w:r>
            <w:r w:rsidRPr="000A1EA8">
              <w:rPr>
                <w:rFonts w:cstheme="minorHAnsi"/>
              </w:rPr>
              <w:t xml:space="preserve"> (1909)</w:t>
            </w:r>
          </w:p>
          <w:p w:rsidR="00A052CA" w:rsidRPr="000A1EA8" w:rsidRDefault="00A052CA" w:rsidP="001005E2">
            <w:pPr>
              <w:spacing w:after="4" w:line="276" w:lineRule="auto"/>
              <w:rPr>
                <w:rFonts w:cstheme="minorHAnsi"/>
              </w:rPr>
            </w:pPr>
            <w:r w:rsidRPr="000A1EA8">
              <w:rPr>
                <w:rFonts w:cstheme="minorHAnsi"/>
              </w:rPr>
              <w:t xml:space="preserve">Johannes V. Jensen: </w:t>
            </w:r>
            <w:r w:rsidRPr="000A1EA8">
              <w:rPr>
                <w:rFonts w:cstheme="minorHAnsi"/>
                <w:i/>
              </w:rPr>
              <w:t>Arbejderen</w:t>
            </w:r>
            <w:r w:rsidRPr="000A1EA8">
              <w:rPr>
                <w:rFonts w:cstheme="minorHAnsi"/>
              </w:rPr>
              <w:t xml:space="preserve"> (1906)</w:t>
            </w:r>
          </w:p>
          <w:p w:rsidR="00A052CA" w:rsidRPr="000A1EA8" w:rsidRDefault="00A052CA" w:rsidP="001005E2">
            <w:pPr>
              <w:spacing w:after="4" w:line="276" w:lineRule="auto"/>
              <w:rPr>
                <w:rFonts w:cstheme="minorHAnsi"/>
              </w:rPr>
            </w:pPr>
            <w:r w:rsidRPr="000A1EA8">
              <w:rPr>
                <w:rFonts w:cstheme="minorHAnsi"/>
              </w:rPr>
              <w:t xml:space="preserve">Tom Kristensen: </w:t>
            </w:r>
            <w:r w:rsidRPr="000A1EA8">
              <w:rPr>
                <w:rFonts w:cstheme="minorHAnsi"/>
                <w:i/>
              </w:rPr>
              <w:t xml:space="preserve">Det blomstrende </w:t>
            </w:r>
            <w:proofErr w:type="spellStart"/>
            <w:r w:rsidRPr="000A1EA8">
              <w:rPr>
                <w:rFonts w:cstheme="minorHAnsi"/>
                <w:i/>
              </w:rPr>
              <w:t>Slagsmaal</w:t>
            </w:r>
            <w:proofErr w:type="spellEnd"/>
            <w:r w:rsidRPr="000A1EA8">
              <w:rPr>
                <w:rFonts w:cstheme="minorHAnsi"/>
              </w:rPr>
              <w:t xml:space="preserve"> (1920)</w:t>
            </w:r>
          </w:p>
          <w:p w:rsidR="00A052CA" w:rsidRPr="000A1EA8" w:rsidRDefault="00A052CA" w:rsidP="001005E2">
            <w:pPr>
              <w:spacing w:after="4" w:line="276" w:lineRule="auto"/>
              <w:rPr>
                <w:rFonts w:cstheme="minorHAnsi"/>
              </w:rPr>
            </w:pPr>
            <w:r w:rsidRPr="000A1EA8">
              <w:rPr>
                <w:rFonts w:cstheme="minorHAnsi"/>
              </w:rPr>
              <w:t xml:space="preserve">Martin A. Hansen: </w:t>
            </w:r>
            <w:r w:rsidRPr="000A1EA8">
              <w:rPr>
                <w:rFonts w:cstheme="minorHAnsi"/>
                <w:i/>
              </w:rPr>
              <w:t>Agerhønen</w:t>
            </w:r>
            <w:r w:rsidRPr="000A1EA8">
              <w:rPr>
                <w:rFonts w:cstheme="minorHAnsi"/>
              </w:rPr>
              <w:t xml:space="preserve"> (1947)</w:t>
            </w:r>
          </w:p>
          <w:p w:rsidR="00B7435A" w:rsidRDefault="00B7435A" w:rsidP="001005E2">
            <w:pPr>
              <w:spacing w:after="4" w:line="276" w:lineRule="auto"/>
              <w:rPr>
                <w:rFonts w:cstheme="minorHAnsi"/>
              </w:rPr>
            </w:pPr>
            <w:r w:rsidRPr="000A1EA8">
              <w:rPr>
                <w:rFonts w:cstheme="minorHAnsi"/>
              </w:rPr>
              <w:t xml:space="preserve">Karen Blixen: uddrag af </w:t>
            </w:r>
            <w:r w:rsidRPr="000A1EA8">
              <w:rPr>
                <w:rFonts w:cstheme="minorHAnsi"/>
                <w:i/>
              </w:rPr>
              <w:t>Babettes gæstebud</w:t>
            </w:r>
            <w:r w:rsidRPr="000A1EA8">
              <w:rPr>
                <w:rFonts w:cstheme="minorHAnsi"/>
              </w:rPr>
              <w:t xml:space="preserve"> (1958)</w:t>
            </w:r>
          </w:p>
          <w:p w:rsidR="00DE3DDB" w:rsidRPr="00DE3DDB" w:rsidRDefault="00DE3DDB" w:rsidP="001005E2">
            <w:pPr>
              <w:spacing w:after="4" w:line="276" w:lineRule="auto"/>
              <w:rPr>
                <w:rFonts w:cstheme="minorHAnsi"/>
              </w:rPr>
            </w:pPr>
            <w:r>
              <w:rPr>
                <w:rFonts w:cstheme="minorHAnsi"/>
              </w:rPr>
              <w:t xml:space="preserve">Klaus Rifbjerg: </w:t>
            </w:r>
            <w:r w:rsidRPr="00DE3DDB">
              <w:rPr>
                <w:rFonts w:cstheme="minorHAnsi"/>
                <w:i/>
              </w:rPr>
              <w:t>Det er blevet os pålagt</w:t>
            </w:r>
            <w:r w:rsidRPr="00DE3DDB">
              <w:rPr>
                <w:rFonts w:cstheme="minorHAnsi"/>
              </w:rPr>
              <w:t xml:space="preserve"> (19</w:t>
            </w:r>
            <w:r>
              <w:rPr>
                <w:rFonts w:cstheme="minorHAnsi"/>
              </w:rPr>
              <w:t>63)</w:t>
            </w:r>
          </w:p>
          <w:p w:rsidR="00DE3DDB" w:rsidRPr="000A1EA8" w:rsidRDefault="00DE3DDB" w:rsidP="001005E2">
            <w:pPr>
              <w:spacing w:after="4" w:line="276" w:lineRule="auto"/>
              <w:rPr>
                <w:rFonts w:cstheme="minorHAnsi"/>
              </w:rPr>
            </w:pPr>
            <w:r>
              <w:rPr>
                <w:rFonts w:cstheme="minorHAnsi"/>
              </w:rPr>
              <w:t xml:space="preserve">Andersen Bodelsen: </w:t>
            </w:r>
            <w:r w:rsidRPr="00DE3DDB">
              <w:rPr>
                <w:rFonts w:cstheme="minorHAnsi"/>
                <w:i/>
              </w:rPr>
              <w:t>Signalet</w:t>
            </w:r>
            <w:r w:rsidRPr="00DE3DDB">
              <w:rPr>
                <w:rFonts w:cstheme="minorHAnsi"/>
              </w:rPr>
              <w:t xml:space="preserve"> (19</w:t>
            </w:r>
            <w:r>
              <w:rPr>
                <w:rFonts w:cstheme="minorHAnsi"/>
              </w:rPr>
              <w:t>65)</w:t>
            </w:r>
          </w:p>
          <w:p w:rsidR="00A052CA" w:rsidRPr="000A1EA8" w:rsidRDefault="00A052CA" w:rsidP="001005E2">
            <w:pPr>
              <w:spacing w:after="4" w:line="276" w:lineRule="auto"/>
              <w:rPr>
                <w:rFonts w:cstheme="minorHAnsi"/>
              </w:rPr>
            </w:pPr>
            <w:r w:rsidRPr="000A1EA8">
              <w:rPr>
                <w:rFonts w:cstheme="minorHAnsi"/>
              </w:rPr>
              <w:t xml:space="preserve">Peter Seeberg: </w:t>
            </w:r>
            <w:r w:rsidRPr="000A1EA8">
              <w:rPr>
                <w:rFonts w:cstheme="minorHAnsi"/>
                <w:i/>
              </w:rPr>
              <w:t>Patienten</w:t>
            </w:r>
            <w:r w:rsidRPr="000A1EA8">
              <w:rPr>
                <w:rFonts w:cstheme="minorHAnsi"/>
              </w:rPr>
              <w:t xml:space="preserve"> (1962)</w:t>
            </w:r>
          </w:p>
          <w:p w:rsidR="00A052CA" w:rsidRPr="000A1EA8" w:rsidRDefault="00A052CA" w:rsidP="001005E2">
            <w:pPr>
              <w:spacing w:after="4" w:line="276" w:lineRule="auto"/>
              <w:rPr>
                <w:rFonts w:cstheme="minorHAnsi"/>
              </w:rPr>
            </w:pPr>
            <w:r w:rsidRPr="000A1EA8">
              <w:rPr>
                <w:rFonts w:cstheme="minorHAnsi"/>
              </w:rPr>
              <w:t xml:space="preserve">Vita Andersen: </w:t>
            </w:r>
            <w:proofErr w:type="gramStart"/>
            <w:r w:rsidRPr="000A1EA8">
              <w:rPr>
                <w:rFonts w:cstheme="minorHAnsi"/>
              </w:rPr>
              <w:t>Fredag</w:t>
            </w:r>
            <w:proofErr w:type="gramEnd"/>
            <w:r w:rsidRPr="000A1EA8">
              <w:rPr>
                <w:rFonts w:cstheme="minorHAnsi"/>
              </w:rPr>
              <w:t>, lørdag, søndag (1977)</w:t>
            </w:r>
          </w:p>
          <w:p w:rsidR="00A052CA" w:rsidRPr="000A1EA8" w:rsidRDefault="00A052CA" w:rsidP="001005E2">
            <w:pPr>
              <w:spacing w:after="4" w:line="276" w:lineRule="auto"/>
              <w:rPr>
                <w:rFonts w:cstheme="minorHAnsi"/>
              </w:rPr>
            </w:pPr>
            <w:r w:rsidRPr="000A1EA8">
              <w:rPr>
                <w:rFonts w:cstheme="minorHAnsi"/>
              </w:rPr>
              <w:t xml:space="preserve">Michael Strunge: </w:t>
            </w:r>
            <w:r w:rsidRPr="000A1EA8">
              <w:rPr>
                <w:rFonts w:cstheme="minorHAnsi"/>
                <w:i/>
              </w:rPr>
              <w:t>DET KOMMENDE</w:t>
            </w:r>
            <w:r w:rsidRPr="000A1EA8">
              <w:rPr>
                <w:rFonts w:cstheme="minorHAnsi"/>
              </w:rPr>
              <w:t xml:space="preserve"> (1978)</w:t>
            </w:r>
          </w:p>
          <w:p w:rsidR="007F6057" w:rsidRPr="000A1EA8" w:rsidRDefault="007F6057" w:rsidP="001005E2">
            <w:pPr>
              <w:spacing w:after="4" w:line="276" w:lineRule="auto"/>
              <w:rPr>
                <w:rFonts w:cstheme="minorHAnsi"/>
              </w:rPr>
            </w:pPr>
          </w:p>
        </w:tc>
      </w:tr>
      <w:tr w:rsidR="007F6057" w:rsidRPr="000A1EA8" w:rsidTr="002C3965">
        <w:tc>
          <w:tcPr>
            <w:tcW w:w="1696" w:type="dxa"/>
          </w:tcPr>
          <w:p w:rsidR="007F6057" w:rsidRPr="000A1EA8" w:rsidRDefault="007F6057" w:rsidP="001005E2">
            <w:pPr>
              <w:spacing w:after="4" w:line="276" w:lineRule="auto"/>
              <w:rPr>
                <w:rFonts w:cstheme="minorHAnsi"/>
                <w:b/>
              </w:rPr>
            </w:pPr>
            <w:r w:rsidRPr="000A1EA8">
              <w:rPr>
                <w:rFonts w:cstheme="minorHAnsi"/>
                <w:b/>
              </w:rPr>
              <w:t>Omfang</w:t>
            </w:r>
          </w:p>
          <w:p w:rsidR="007F6057" w:rsidRPr="000A1EA8" w:rsidRDefault="007F6057" w:rsidP="001005E2">
            <w:pPr>
              <w:spacing w:after="4" w:line="276" w:lineRule="auto"/>
              <w:rPr>
                <w:rFonts w:cstheme="minorHAnsi"/>
                <w:b/>
              </w:rPr>
            </w:pPr>
          </w:p>
        </w:tc>
        <w:tc>
          <w:tcPr>
            <w:tcW w:w="7932" w:type="dxa"/>
          </w:tcPr>
          <w:p w:rsidR="007F6057" w:rsidRPr="000A1EA8" w:rsidRDefault="00E7239A" w:rsidP="00CB0087">
            <w:pPr>
              <w:spacing w:after="4" w:line="276" w:lineRule="auto"/>
              <w:rPr>
                <w:rFonts w:cstheme="minorHAnsi"/>
              </w:rPr>
            </w:pPr>
            <w:r>
              <w:rPr>
                <w:rFonts w:cstheme="minorHAnsi"/>
              </w:rPr>
              <w:t xml:space="preserve">Pga. </w:t>
            </w:r>
            <w:proofErr w:type="spellStart"/>
            <w:r w:rsidR="00E43AD4">
              <w:rPr>
                <w:rFonts w:cstheme="minorHAnsi"/>
              </w:rPr>
              <w:t>Corona</w:t>
            </w:r>
            <w:proofErr w:type="spellEnd"/>
            <w:r w:rsidR="00E43AD4">
              <w:rPr>
                <w:rFonts w:cstheme="minorHAnsi"/>
              </w:rPr>
              <w:t>-hjemsendelsen er de</w:t>
            </w:r>
            <w:r w:rsidR="00CB0087">
              <w:rPr>
                <w:rFonts w:cstheme="minorHAnsi"/>
              </w:rPr>
              <w:t>tte forløb</w:t>
            </w:r>
            <w:r w:rsidR="00E43AD4">
              <w:rPr>
                <w:rFonts w:cstheme="minorHAnsi"/>
              </w:rPr>
              <w:t xml:space="preserve"> gennemgået i </w:t>
            </w:r>
            <w:r>
              <w:rPr>
                <w:rFonts w:cstheme="minorHAnsi"/>
              </w:rPr>
              <w:t xml:space="preserve">4 ugeopgaver, der </w:t>
            </w:r>
            <w:r w:rsidR="00C5424D">
              <w:rPr>
                <w:rFonts w:cstheme="minorHAnsi"/>
              </w:rPr>
              <w:t>samlet set tæller 61 lektioner</w:t>
            </w:r>
            <w:r w:rsidR="00CB0087">
              <w:rPr>
                <w:rFonts w:cstheme="minorHAnsi"/>
              </w:rPr>
              <w:t>.</w:t>
            </w:r>
            <w:r w:rsidR="00C5424D">
              <w:rPr>
                <w:rFonts w:cstheme="minorHAnsi"/>
              </w:rPr>
              <w:t xml:space="preserve"> </w:t>
            </w:r>
          </w:p>
        </w:tc>
      </w:tr>
      <w:tr w:rsidR="007F6057" w:rsidRPr="000A1EA8" w:rsidTr="002C3965">
        <w:tc>
          <w:tcPr>
            <w:tcW w:w="1696" w:type="dxa"/>
          </w:tcPr>
          <w:p w:rsidR="007F6057" w:rsidRPr="000A1EA8" w:rsidRDefault="007F6057" w:rsidP="001005E2">
            <w:pPr>
              <w:spacing w:after="4" w:line="276" w:lineRule="auto"/>
              <w:rPr>
                <w:rFonts w:cstheme="minorHAnsi"/>
                <w:b/>
              </w:rPr>
            </w:pPr>
            <w:r w:rsidRPr="000A1EA8">
              <w:rPr>
                <w:rFonts w:cstheme="minorHAnsi"/>
                <w:b/>
              </w:rPr>
              <w:t>Særlige fokuspunkter</w:t>
            </w:r>
          </w:p>
        </w:tc>
        <w:tc>
          <w:tcPr>
            <w:tcW w:w="7932" w:type="dxa"/>
          </w:tcPr>
          <w:p w:rsidR="007F6057" w:rsidRDefault="00CB0087" w:rsidP="001005E2">
            <w:pPr>
              <w:spacing w:after="4" w:line="276" w:lineRule="auto"/>
              <w:rPr>
                <w:rFonts w:cstheme="minorHAnsi"/>
              </w:rPr>
            </w:pPr>
            <w:r w:rsidRPr="00CB0087">
              <w:rPr>
                <w:rFonts w:cstheme="minorHAnsi"/>
              </w:rPr>
              <w:t>Indføring i de to stilretninger: modernisme og realisme. Tilegne overblik over litteraturens udvikling samt de læste typer af realisme og modernisme, der afløser hinanden op gennem 1900-tallet.</w:t>
            </w:r>
          </w:p>
          <w:p w:rsidR="004C4D26" w:rsidRPr="000A1EA8" w:rsidRDefault="004C4D26" w:rsidP="001005E2">
            <w:pPr>
              <w:spacing w:after="4" w:line="276" w:lineRule="auto"/>
              <w:rPr>
                <w:rFonts w:cstheme="minorHAnsi"/>
              </w:rPr>
            </w:pPr>
            <w:r>
              <w:rPr>
                <w:rFonts w:cstheme="minorHAnsi"/>
              </w:rPr>
              <w:t xml:space="preserve">Litteraturanalyse, </w:t>
            </w:r>
            <w:r w:rsidRPr="000A1EA8">
              <w:rPr>
                <w:rFonts w:cstheme="minorHAnsi"/>
              </w:rPr>
              <w:t>fortolkn</w:t>
            </w:r>
            <w:r>
              <w:rPr>
                <w:rFonts w:cstheme="minorHAnsi"/>
              </w:rPr>
              <w:t>ing og perspektivering.</w:t>
            </w:r>
          </w:p>
          <w:p w:rsidR="007F6057" w:rsidRPr="000A1EA8" w:rsidRDefault="007F6057" w:rsidP="001005E2">
            <w:pPr>
              <w:spacing w:after="4" w:line="276" w:lineRule="auto"/>
              <w:rPr>
                <w:rFonts w:cstheme="minorHAnsi"/>
              </w:rPr>
            </w:pPr>
          </w:p>
        </w:tc>
      </w:tr>
      <w:tr w:rsidR="007F6057" w:rsidRPr="000A1EA8" w:rsidTr="002C3965">
        <w:tc>
          <w:tcPr>
            <w:tcW w:w="1696" w:type="dxa"/>
          </w:tcPr>
          <w:p w:rsidR="007F6057" w:rsidRPr="000A1EA8" w:rsidRDefault="007F6057" w:rsidP="001005E2">
            <w:pPr>
              <w:spacing w:after="4" w:line="276" w:lineRule="auto"/>
              <w:rPr>
                <w:rFonts w:cstheme="minorHAnsi"/>
                <w:b/>
              </w:rPr>
            </w:pPr>
            <w:r w:rsidRPr="000A1EA8">
              <w:rPr>
                <w:rFonts w:cstheme="minorHAnsi"/>
                <w:b/>
              </w:rPr>
              <w:lastRenderedPageBreak/>
              <w:t>Væsentligste arbejdsformer</w:t>
            </w:r>
          </w:p>
        </w:tc>
        <w:tc>
          <w:tcPr>
            <w:tcW w:w="7932" w:type="dxa"/>
          </w:tcPr>
          <w:p w:rsidR="00DD1918" w:rsidRDefault="00DD1918" w:rsidP="001005E2">
            <w:pPr>
              <w:spacing w:after="4" w:line="276" w:lineRule="auto"/>
              <w:rPr>
                <w:rFonts w:cstheme="minorHAnsi"/>
              </w:rPr>
            </w:pPr>
            <w:r>
              <w:rPr>
                <w:rFonts w:cstheme="minorHAnsi"/>
              </w:rPr>
              <w:t xml:space="preserve">Læsning af sekundær- og primærstof. </w:t>
            </w:r>
            <w:r w:rsidR="00C5424D">
              <w:rPr>
                <w:rFonts w:cstheme="minorHAnsi"/>
              </w:rPr>
              <w:t>Skriftlig besvarelse af arbejdsspørgsmål</w:t>
            </w:r>
            <w:r>
              <w:rPr>
                <w:rFonts w:cstheme="minorHAnsi"/>
              </w:rPr>
              <w:t xml:space="preserve"> til kernestof</w:t>
            </w:r>
            <w:r w:rsidR="00C5424D">
              <w:rPr>
                <w:rFonts w:cstheme="minorHAnsi"/>
              </w:rPr>
              <w:t xml:space="preserve"> og</w:t>
            </w:r>
            <w:r w:rsidR="00E43AD4">
              <w:rPr>
                <w:rFonts w:cstheme="minorHAnsi"/>
              </w:rPr>
              <w:t>/eller</w:t>
            </w:r>
            <w:r w:rsidR="00C5424D">
              <w:rPr>
                <w:rFonts w:cstheme="minorHAnsi"/>
              </w:rPr>
              <w:t xml:space="preserve"> mundtlige fremlæggelser i PowerPoint.</w:t>
            </w:r>
          </w:p>
          <w:p w:rsidR="007F6057" w:rsidRPr="000A1EA8" w:rsidRDefault="00DD1918" w:rsidP="001005E2">
            <w:pPr>
              <w:spacing w:after="4" w:line="276" w:lineRule="auto"/>
              <w:rPr>
                <w:rFonts w:cstheme="minorHAnsi"/>
              </w:rPr>
            </w:pPr>
            <w:r>
              <w:rPr>
                <w:rFonts w:cstheme="minorHAnsi"/>
              </w:rPr>
              <w:t xml:space="preserve">Individuelle afleveringer, men med mulighed for at arbejde sammen i grupper. </w:t>
            </w:r>
            <w:r w:rsidR="00F97C69">
              <w:rPr>
                <w:rFonts w:cstheme="minorHAnsi"/>
              </w:rPr>
              <w:t>Ugentlig online spørgetime.</w:t>
            </w:r>
          </w:p>
          <w:p w:rsidR="007F6057" w:rsidRPr="000A1EA8" w:rsidRDefault="007F6057" w:rsidP="001005E2">
            <w:pPr>
              <w:spacing w:after="4" w:line="276" w:lineRule="auto"/>
              <w:rPr>
                <w:rFonts w:cstheme="minorHAnsi"/>
              </w:rPr>
            </w:pPr>
          </w:p>
        </w:tc>
      </w:tr>
    </w:tbl>
    <w:p w:rsidR="00A17341" w:rsidRPr="000A1EA8" w:rsidRDefault="00A17341" w:rsidP="001005E2">
      <w:pPr>
        <w:spacing w:after="4" w:line="276" w:lineRule="auto"/>
        <w:rPr>
          <w:rStyle w:val="Hyperlink"/>
          <w:rFonts w:cstheme="minorHAnsi"/>
        </w:rPr>
      </w:pPr>
    </w:p>
    <w:p w:rsidR="007F6057" w:rsidRPr="000A1EA8" w:rsidRDefault="00F74798" w:rsidP="001005E2">
      <w:pPr>
        <w:spacing w:after="4" w:line="276" w:lineRule="auto"/>
        <w:rPr>
          <w:rFonts w:cstheme="minorHAnsi"/>
        </w:rPr>
      </w:pPr>
      <w:hyperlink w:anchor="Retur" w:history="1">
        <w:r w:rsidR="007F6057" w:rsidRPr="000A1EA8">
          <w:rPr>
            <w:rStyle w:val="Hyperlink"/>
            <w:rFonts w:cstheme="minorHAnsi"/>
          </w:rPr>
          <w:t>Retur til forside</w:t>
        </w:r>
      </w:hyperlink>
    </w:p>
    <w:p w:rsidR="007F6057" w:rsidRPr="000A1EA8" w:rsidRDefault="007F6057" w:rsidP="001005E2">
      <w:pPr>
        <w:spacing w:after="4"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7F6057" w:rsidRPr="000A1EA8" w:rsidTr="00242CF8">
        <w:tc>
          <w:tcPr>
            <w:tcW w:w="1696" w:type="dxa"/>
          </w:tcPr>
          <w:p w:rsidR="007F6057" w:rsidRPr="000A1EA8" w:rsidRDefault="007F6057" w:rsidP="001005E2">
            <w:pPr>
              <w:spacing w:after="4" w:line="276" w:lineRule="auto"/>
              <w:rPr>
                <w:rFonts w:cstheme="minorHAnsi"/>
                <w:b/>
              </w:rPr>
            </w:pPr>
            <w:bookmarkStart w:id="5" w:name="Titel6"/>
            <w:r w:rsidRPr="000A1EA8">
              <w:rPr>
                <w:rFonts w:cstheme="minorHAnsi"/>
                <w:b/>
              </w:rPr>
              <w:t>Titel 6</w:t>
            </w:r>
          </w:p>
          <w:p w:rsidR="007F6057" w:rsidRPr="000A1EA8" w:rsidRDefault="007F6057" w:rsidP="001005E2">
            <w:pPr>
              <w:spacing w:after="4" w:line="276" w:lineRule="auto"/>
              <w:rPr>
                <w:rFonts w:cstheme="minorHAnsi"/>
                <w:b/>
              </w:rPr>
            </w:pPr>
          </w:p>
        </w:tc>
        <w:tc>
          <w:tcPr>
            <w:tcW w:w="7932" w:type="dxa"/>
          </w:tcPr>
          <w:p w:rsidR="007F6057" w:rsidRPr="000A1EA8" w:rsidRDefault="00B42C7A" w:rsidP="001005E2">
            <w:pPr>
              <w:spacing w:after="4" w:line="276" w:lineRule="auto"/>
              <w:rPr>
                <w:rFonts w:cstheme="minorHAnsi"/>
              </w:rPr>
            </w:pPr>
            <w:r w:rsidRPr="000A1EA8">
              <w:rPr>
                <w:rFonts w:cstheme="minorHAnsi"/>
              </w:rPr>
              <w:t>Individ og identitet</w:t>
            </w:r>
          </w:p>
        </w:tc>
      </w:tr>
      <w:bookmarkEnd w:id="5"/>
      <w:tr w:rsidR="007F6057" w:rsidRPr="000A1EA8" w:rsidTr="00242CF8">
        <w:tc>
          <w:tcPr>
            <w:tcW w:w="1696" w:type="dxa"/>
          </w:tcPr>
          <w:p w:rsidR="007F6057" w:rsidRPr="000A1EA8" w:rsidRDefault="007F6057" w:rsidP="001005E2">
            <w:pPr>
              <w:spacing w:after="4" w:line="276" w:lineRule="auto"/>
              <w:rPr>
                <w:rFonts w:cstheme="minorHAnsi"/>
                <w:b/>
              </w:rPr>
            </w:pPr>
            <w:r w:rsidRPr="000A1EA8">
              <w:rPr>
                <w:rFonts w:cstheme="minorHAnsi"/>
                <w:b/>
              </w:rPr>
              <w:t>Indhold</w:t>
            </w:r>
          </w:p>
        </w:tc>
        <w:tc>
          <w:tcPr>
            <w:tcW w:w="7932" w:type="dxa"/>
          </w:tcPr>
          <w:p w:rsidR="004C4D26" w:rsidRPr="000A1EA8" w:rsidRDefault="004C4D26" w:rsidP="004C4D26">
            <w:pPr>
              <w:spacing w:after="4" w:line="276" w:lineRule="auto"/>
              <w:rPr>
                <w:rFonts w:cstheme="minorHAnsi"/>
              </w:rPr>
            </w:pPr>
            <w:r w:rsidRPr="000A1EA8">
              <w:rPr>
                <w:rFonts w:cstheme="minorHAnsi"/>
                <w:iCs/>
              </w:rPr>
              <w:t xml:space="preserve">I Bertelsen m.fl.: </w:t>
            </w:r>
            <w:r w:rsidRPr="000A1EA8">
              <w:rPr>
                <w:rFonts w:cstheme="minorHAnsi"/>
                <w:i/>
                <w:iCs/>
              </w:rPr>
              <w:t>Litteraturhistorien - på langs og på tværs</w:t>
            </w:r>
            <w:r w:rsidR="00105324">
              <w:rPr>
                <w:rFonts w:cstheme="minorHAnsi"/>
                <w:iCs/>
              </w:rPr>
              <w:t xml:space="preserve"> (</w:t>
            </w:r>
            <w:r w:rsidRPr="000A1EA8">
              <w:rPr>
                <w:rFonts w:cstheme="minorHAnsi"/>
                <w:iCs/>
              </w:rPr>
              <w:t>Systime):</w:t>
            </w:r>
            <w:r w:rsidR="00105324">
              <w:rPr>
                <w:rFonts w:cstheme="minorHAnsi"/>
                <w:iCs/>
              </w:rPr>
              <w:br/>
              <w:t>(</w:t>
            </w:r>
            <w:r w:rsidR="00105324" w:rsidRPr="00105324">
              <w:rPr>
                <w:rFonts w:cstheme="minorHAnsi"/>
                <w:i/>
                <w:iCs/>
              </w:rPr>
              <w:t xml:space="preserve">Jeg henviser her til både </w:t>
            </w:r>
            <w:proofErr w:type="spellStart"/>
            <w:r w:rsidR="00105324" w:rsidRPr="00105324">
              <w:rPr>
                <w:rFonts w:cstheme="minorHAnsi"/>
                <w:i/>
                <w:iCs/>
              </w:rPr>
              <w:t>ibogen</w:t>
            </w:r>
            <w:proofErr w:type="spellEnd"/>
            <w:r w:rsidR="00105324" w:rsidRPr="00105324">
              <w:rPr>
                <w:rFonts w:cstheme="minorHAnsi"/>
                <w:i/>
                <w:iCs/>
              </w:rPr>
              <w:t xml:space="preserve"> og den trykte udgave, da ikke alle afsnit er i den trykte udgave. Såfremt de findes i den trykte udgave, har jeg skrevet sidetal ud for)</w:t>
            </w:r>
            <w:r w:rsidRPr="00105324">
              <w:rPr>
                <w:rFonts w:cstheme="minorHAnsi"/>
                <w:i/>
              </w:rPr>
              <w:t xml:space="preserve"> </w:t>
            </w:r>
          </w:p>
          <w:p w:rsidR="004C4D26" w:rsidRPr="000A1EA8" w:rsidRDefault="004C4D26" w:rsidP="004C4D26">
            <w:pPr>
              <w:numPr>
                <w:ilvl w:val="0"/>
                <w:numId w:val="16"/>
              </w:numPr>
              <w:spacing w:after="4" w:line="276" w:lineRule="auto"/>
              <w:rPr>
                <w:rFonts w:cstheme="minorHAnsi"/>
              </w:rPr>
            </w:pPr>
            <w:r w:rsidRPr="00C04953">
              <w:rPr>
                <w:rFonts w:cstheme="minorHAnsi"/>
                <w:u w:val="single"/>
              </w:rPr>
              <w:t>I kap. 7</w:t>
            </w:r>
            <w:r w:rsidRPr="000A1EA8">
              <w:rPr>
                <w:rFonts w:cstheme="minorHAnsi"/>
              </w:rPr>
              <w:t xml:space="preserve">: </w:t>
            </w:r>
            <w:r w:rsidR="00105324">
              <w:rPr>
                <w:rFonts w:cstheme="minorHAnsi"/>
              </w:rPr>
              <w:br/>
            </w:r>
            <w:r w:rsidRPr="00C04953">
              <w:rPr>
                <w:rFonts w:cstheme="minorHAnsi"/>
              </w:rPr>
              <w:t>Minimal modernisme (1990-2000)</w:t>
            </w:r>
            <w:r w:rsidR="00105324" w:rsidRPr="00105324">
              <w:rPr>
                <w:rStyle w:val="Hyperlink"/>
                <w:rFonts w:cstheme="minorHAnsi"/>
                <w:color w:val="auto"/>
                <w:u w:val="none"/>
              </w:rPr>
              <w:t>, s. 181-188</w:t>
            </w:r>
          </w:p>
          <w:p w:rsidR="00105324" w:rsidRPr="00105324" w:rsidRDefault="004C4D26" w:rsidP="00105324">
            <w:pPr>
              <w:numPr>
                <w:ilvl w:val="0"/>
                <w:numId w:val="16"/>
              </w:numPr>
              <w:spacing w:after="4" w:line="276" w:lineRule="auto"/>
              <w:rPr>
                <w:rFonts w:cstheme="minorHAnsi"/>
                <w:b/>
                <w:bCs/>
              </w:rPr>
            </w:pPr>
            <w:r w:rsidRPr="00C04953">
              <w:rPr>
                <w:rFonts w:cstheme="minorHAnsi"/>
                <w:u w:val="single"/>
              </w:rPr>
              <w:t>I Kap. 8</w:t>
            </w:r>
            <w:r w:rsidRPr="000278FB">
              <w:rPr>
                <w:rFonts w:cstheme="minorHAnsi"/>
              </w:rPr>
              <w:t xml:space="preserve">: </w:t>
            </w:r>
            <w:r w:rsidR="00105324">
              <w:rPr>
                <w:rFonts w:cstheme="minorHAnsi"/>
              </w:rPr>
              <w:br/>
            </w:r>
            <w:r w:rsidRPr="00105324">
              <w:rPr>
                <w:rFonts w:cstheme="minorHAnsi"/>
              </w:rPr>
              <w:t>Det 21. århund</w:t>
            </w:r>
            <w:r w:rsidR="00105324" w:rsidRPr="00105324">
              <w:rPr>
                <w:rFonts w:cstheme="minorHAnsi"/>
              </w:rPr>
              <w:t>rede: Eksperimenterende realisme</w:t>
            </w:r>
            <w:r w:rsidR="00105324">
              <w:rPr>
                <w:rFonts w:cstheme="minorHAnsi"/>
              </w:rPr>
              <w:t>, s. 191</w:t>
            </w:r>
            <w:r w:rsidR="00105324">
              <w:rPr>
                <w:rFonts w:cstheme="minorHAnsi"/>
              </w:rPr>
              <w:br/>
              <w:t>Tendenser i den nyeste litteratur, s. 191-192</w:t>
            </w:r>
            <w:r w:rsidR="00105324">
              <w:rPr>
                <w:rFonts w:cstheme="minorHAnsi"/>
              </w:rPr>
              <w:br/>
            </w:r>
            <w:hyperlink r:id="rId32" w:history="1">
              <w:r w:rsidR="000278FB" w:rsidRPr="000278FB">
                <w:rPr>
                  <w:rStyle w:val="Hyperlink"/>
                  <w:rFonts w:cstheme="minorHAnsi"/>
                </w:rPr>
                <w:t>Autofiktion</w:t>
              </w:r>
            </w:hyperlink>
            <w:r w:rsidR="00105324">
              <w:rPr>
                <w:rFonts w:cstheme="minorHAnsi"/>
              </w:rPr>
              <w:br/>
            </w:r>
            <w:hyperlink r:id="rId33" w:history="1">
              <w:r w:rsidR="000278FB" w:rsidRPr="000278FB">
                <w:rPr>
                  <w:rStyle w:val="Hyperlink"/>
                  <w:rFonts w:cstheme="minorHAnsi"/>
                  <w:bCs/>
                </w:rPr>
                <w:t>De unge forfattere og autofiktion</w:t>
              </w:r>
            </w:hyperlink>
            <w:r w:rsidR="00105324">
              <w:rPr>
                <w:rFonts w:cstheme="minorHAnsi"/>
                <w:bCs/>
              </w:rPr>
              <w:br/>
            </w:r>
            <w:hyperlink r:id="rId34" w:history="1">
              <w:r w:rsidR="00105324" w:rsidRPr="00105324">
                <w:rPr>
                  <w:rStyle w:val="Hyperlink"/>
                  <w:rFonts w:cstheme="minorHAnsi"/>
                  <w:bCs/>
                </w:rPr>
                <w:t>Yahya Hassan og opgøret med ghettoen</w:t>
              </w:r>
            </w:hyperlink>
            <w:r w:rsidR="00C04953">
              <w:rPr>
                <w:rFonts w:cstheme="minorHAnsi"/>
                <w:bCs/>
              </w:rPr>
              <w:br/>
            </w:r>
            <w:hyperlink r:id="rId35" w:history="1">
              <w:r w:rsidR="00C04953" w:rsidRPr="00C04953">
                <w:rPr>
                  <w:rStyle w:val="Hyperlink"/>
                  <w:rFonts w:cstheme="minorHAnsi"/>
                  <w:bCs/>
                </w:rPr>
                <w:t>Temaer</w:t>
              </w:r>
            </w:hyperlink>
            <w:r w:rsidR="00997F40">
              <w:rPr>
                <w:rFonts w:cstheme="minorHAnsi"/>
                <w:bCs/>
              </w:rPr>
              <w:t xml:space="preserve"> (hele afsnittet)</w:t>
            </w:r>
          </w:p>
          <w:p w:rsidR="004C4D26" w:rsidRDefault="004C4D26" w:rsidP="004C4D26">
            <w:pPr>
              <w:numPr>
                <w:ilvl w:val="0"/>
                <w:numId w:val="16"/>
              </w:numPr>
              <w:spacing w:after="4" w:line="276" w:lineRule="auto"/>
              <w:rPr>
                <w:rFonts w:cstheme="minorHAnsi"/>
              </w:rPr>
            </w:pPr>
            <w:r w:rsidRPr="00997F40">
              <w:rPr>
                <w:rFonts w:cstheme="minorHAnsi"/>
                <w:u w:val="single"/>
              </w:rPr>
              <w:t>I kap. 10</w:t>
            </w:r>
            <w:r w:rsidRPr="000A1EA8">
              <w:rPr>
                <w:rFonts w:cstheme="minorHAnsi"/>
              </w:rPr>
              <w:t>:</w:t>
            </w:r>
            <w:r w:rsidR="00997F40">
              <w:rPr>
                <w:rFonts w:cstheme="minorHAnsi"/>
              </w:rPr>
              <w:br/>
            </w:r>
            <w:r w:rsidRPr="00997F40">
              <w:rPr>
                <w:rFonts w:cstheme="minorHAnsi"/>
              </w:rPr>
              <w:t>Noveller fra nyeste tid</w:t>
            </w:r>
            <w:r w:rsidR="00997F40">
              <w:rPr>
                <w:rFonts w:cstheme="minorHAnsi"/>
              </w:rPr>
              <w:t>, s. 245-247.</w:t>
            </w:r>
            <w:r w:rsidR="00997F40">
              <w:rPr>
                <w:rFonts w:cstheme="minorHAnsi"/>
              </w:rPr>
              <w:br/>
            </w:r>
          </w:p>
          <w:p w:rsidR="00997F40" w:rsidRPr="000A1EA8" w:rsidRDefault="00997F40" w:rsidP="00997F40">
            <w:pPr>
              <w:spacing w:after="4" w:line="276" w:lineRule="auto"/>
              <w:rPr>
                <w:rFonts w:cstheme="minorHAnsi"/>
              </w:rPr>
            </w:pPr>
            <w:r w:rsidRPr="000A1EA8">
              <w:rPr>
                <w:rFonts w:cstheme="minorHAnsi"/>
              </w:rPr>
              <w:t>I Liselotte Henriksen:</w:t>
            </w:r>
            <w:r w:rsidRPr="000A1EA8">
              <w:rPr>
                <w:rFonts w:cstheme="minorHAnsi"/>
                <w:i/>
              </w:rPr>
              <w:t xml:space="preserve"> Eksistentialisme i dansk - Fra Kirkegaard til Sonnergaard </w:t>
            </w:r>
            <w:r w:rsidRPr="000A1EA8">
              <w:rPr>
                <w:rFonts w:cstheme="minorHAnsi"/>
              </w:rPr>
              <w:t xml:space="preserve">(Systime, 2017): </w:t>
            </w:r>
          </w:p>
          <w:p w:rsidR="00997F40" w:rsidRPr="000A1EA8" w:rsidRDefault="00997F40" w:rsidP="00997F40">
            <w:pPr>
              <w:pStyle w:val="Listeafsnit"/>
              <w:numPr>
                <w:ilvl w:val="0"/>
                <w:numId w:val="17"/>
              </w:numPr>
              <w:spacing w:after="4" w:line="276" w:lineRule="auto"/>
              <w:rPr>
                <w:rFonts w:cstheme="minorHAnsi"/>
              </w:rPr>
            </w:pPr>
            <w:r w:rsidRPr="000A1EA8">
              <w:rPr>
                <w:rFonts w:cstheme="minorHAnsi"/>
              </w:rPr>
              <w:t>Anthony Giddens: Livet er et refleksivt valg</w:t>
            </w:r>
            <w:r>
              <w:rPr>
                <w:rFonts w:cstheme="minorHAnsi"/>
              </w:rPr>
              <w:t>, s. 61-70</w:t>
            </w:r>
          </w:p>
          <w:p w:rsidR="00997F40" w:rsidRPr="000A1EA8" w:rsidRDefault="00997F40" w:rsidP="00997F40">
            <w:pPr>
              <w:pStyle w:val="Listeafsnit"/>
              <w:numPr>
                <w:ilvl w:val="0"/>
                <w:numId w:val="17"/>
              </w:numPr>
              <w:spacing w:after="4" w:line="276" w:lineRule="auto"/>
              <w:rPr>
                <w:rFonts w:cstheme="minorHAnsi"/>
              </w:rPr>
            </w:pPr>
            <w:r w:rsidRPr="000A1EA8">
              <w:rPr>
                <w:rFonts w:cstheme="minorHAnsi"/>
              </w:rPr>
              <w:t>Senmoderniteten i et eksistentialistisk lys</w:t>
            </w:r>
            <w:r>
              <w:rPr>
                <w:rFonts w:cstheme="minorHAnsi"/>
              </w:rPr>
              <w:t>, s. 92-96</w:t>
            </w:r>
          </w:p>
          <w:p w:rsidR="004C4D26" w:rsidRPr="00997F40" w:rsidRDefault="00997F40" w:rsidP="004C4D26">
            <w:pPr>
              <w:pStyle w:val="Listeafsnit"/>
              <w:numPr>
                <w:ilvl w:val="0"/>
                <w:numId w:val="17"/>
              </w:numPr>
              <w:spacing w:after="4" w:line="276" w:lineRule="auto"/>
              <w:rPr>
                <w:rFonts w:cstheme="minorHAnsi"/>
              </w:rPr>
            </w:pPr>
            <w:r w:rsidRPr="000A1EA8">
              <w:rPr>
                <w:rFonts w:cstheme="minorHAnsi"/>
              </w:rPr>
              <w:t>Den eksistentielle fortælling</w:t>
            </w:r>
            <w:r>
              <w:rPr>
                <w:rFonts w:cstheme="minorHAnsi"/>
              </w:rPr>
              <w:t>, s. 97-101.</w:t>
            </w:r>
            <w:r>
              <w:rPr>
                <w:rFonts w:cstheme="minorHAnsi"/>
              </w:rPr>
              <w:br/>
            </w:r>
          </w:p>
          <w:p w:rsidR="004C4D26" w:rsidRPr="000A1EA8" w:rsidRDefault="00997F40" w:rsidP="004C4D26">
            <w:pPr>
              <w:spacing w:after="4" w:line="276" w:lineRule="auto"/>
              <w:rPr>
                <w:rFonts w:cstheme="minorHAnsi"/>
                <w:b/>
              </w:rPr>
            </w:pPr>
            <w:r w:rsidRPr="00997F40">
              <w:rPr>
                <w:rFonts w:cstheme="minorHAnsi"/>
                <w:b/>
                <w:u w:val="single"/>
              </w:rPr>
              <w:t>Kernestof:</w:t>
            </w:r>
            <w:r w:rsidRPr="00997F40">
              <w:rPr>
                <w:rFonts w:cstheme="minorHAnsi"/>
                <w:b/>
                <w:u w:val="single"/>
              </w:rPr>
              <w:br/>
            </w:r>
            <w:r w:rsidR="004C4D26" w:rsidRPr="000A1EA8">
              <w:rPr>
                <w:rFonts w:cstheme="minorHAnsi"/>
              </w:rPr>
              <w:t xml:space="preserve">Yahya Hassan: </w:t>
            </w:r>
            <w:r w:rsidR="004C4D26">
              <w:rPr>
                <w:rFonts w:cstheme="minorHAnsi"/>
                <w:i/>
              </w:rPr>
              <w:t>YAHYA HASSAN</w:t>
            </w:r>
            <w:r w:rsidR="004C4D26" w:rsidRPr="000A1EA8">
              <w:rPr>
                <w:rFonts w:cstheme="minorHAnsi"/>
                <w:i/>
              </w:rPr>
              <w:t xml:space="preserve"> </w:t>
            </w:r>
            <w:r w:rsidR="004C4D26" w:rsidRPr="000A1EA8">
              <w:rPr>
                <w:rFonts w:cstheme="minorHAnsi"/>
              </w:rPr>
              <w:t xml:space="preserve">(2013) </w:t>
            </w:r>
            <w:r w:rsidR="004C4D26" w:rsidRPr="000A1EA8">
              <w:rPr>
                <w:rFonts w:cstheme="minorHAnsi"/>
                <w:b/>
              </w:rPr>
              <w:t>(værk)</w:t>
            </w:r>
          </w:p>
          <w:p w:rsidR="004C4D26" w:rsidRPr="000A1EA8" w:rsidRDefault="004C4D26" w:rsidP="004C4D26">
            <w:pPr>
              <w:spacing w:after="4" w:line="276" w:lineRule="auto"/>
              <w:rPr>
                <w:rFonts w:cstheme="minorHAnsi"/>
              </w:rPr>
            </w:pPr>
            <w:r w:rsidRPr="000A1EA8">
              <w:rPr>
                <w:rFonts w:cstheme="minorHAnsi"/>
              </w:rPr>
              <w:t xml:space="preserve">Helle </w:t>
            </w:r>
            <w:proofErr w:type="spellStart"/>
            <w:r w:rsidRPr="000A1EA8">
              <w:rPr>
                <w:rFonts w:cstheme="minorHAnsi"/>
              </w:rPr>
              <w:t>Helle</w:t>
            </w:r>
            <w:proofErr w:type="spellEnd"/>
            <w:r w:rsidRPr="000A1EA8">
              <w:rPr>
                <w:rFonts w:cstheme="minorHAnsi"/>
              </w:rPr>
              <w:t xml:space="preserve">: </w:t>
            </w:r>
            <w:r w:rsidRPr="000A1EA8">
              <w:rPr>
                <w:rFonts w:cstheme="minorHAnsi"/>
                <w:i/>
              </w:rPr>
              <w:t xml:space="preserve">Fasaner </w:t>
            </w:r>
            <w:r w:rsidRPr="000A1EA8">
              <w:rPr>
                <w:rFonts w:cstheme="minorHAnsi"/>
              </w:rPr>
              <w:t>(1996)</w:t>
            </w:r>
          </w:p>
          <w:p w:rsidR="004C4D26" w:rsidRPr="000A1EA8" w:rsidRDefault="004C4D26" w:rsidP="004C4D26">
            <w:pPr>
              <w:spacing w:after="4" w:line="276" w:lineRule="auto"/>
              <w:rPr>
                <w:rFonts w:cstheme="minorHAnsi"/>
              </w:rPr>
            </w:pPr>
            <w:r w:rsidRPr="000A1EA8">
              <w:rPr>
                <w:rFonts w:cstheme="minorHAnsi"/>
              </w:rPr>
              <w:t xml:space="preserve">Jan Sonnergaard: </w:t>
            </w:r>
            <w:r w:rsidRPr="000A1EA8">
              <w:rPr>
                <w:rFonts w:cstheme="minorHAnsi"/>
                <w:i/>
              </w:rPr>
              <w:t xml:space="preserve">Sex </w:t>
            </w:r>
            <w:r w:rsidRPr="000A1EA8">
              <w:rPr>
                <w:rFonts w:cstheme="minorHAnsi"/>
              </w:rPr>
              <w:t>(1997)</w:t>
            </w:r>
          </w:p>
          <w:p w:rsidR="004C4D26" w:rsidRPr="000A1EA8" w:rsidRDefault="004C4D26" w:rsidP="004C4D26">
            <w:pPr>
              <w:spacing w:after="4" w:line="276" w:lineRule="auto"/>
              <w:rPr>
                <w:rFonts w:cstheme="minorHAnsi"/>
              </w:rPr>
            </w:pPr>
            <w:r w:rsidRPr="000A1EA8">
              <w:rPr>
                <w:rFonts w:cstheme="minorHAnsi"/>
              </w:rPr>
              <w:t xml:space="preserve">Theis Ørntoft: </w:t>
            </w:r>
            <w:r w:rsidRPr="000A1EA8">
              <w:rPr>
                <w:rFonts w:cstheme="minorHAnsi"/>
                <w:i/>
              </w:rPr>
              <w:t xml:space="preserve">Det er forvirrede tider, jeg skal fortælle om </w:t>
            </w:r>
            <w:r w:rsidRPr="000A1EA8">
              <w:rPr>
                <w:rFonts w:cstheme="minorHAnsi"/>
              </w:rPr>
              <w:t>(2014)</w:t>
            </w:r>
          </w:p>
          <w:p w:rsidR="007F6057" w:rsidRPr="000A1EA8" w:rsidRDefault="007F6057" w:rsidP="001005E2">
            <w:pPr>
              <w:spacing w:after="4" w:line="276" w:lineRule="auto"/>
              <w:rPr>
                <w:rFonts w:cstheme="minorHAnsi"/>
              </w:rPr>
            </w:pPr>
          </w:p>
        </w:tc>
      </w:tr>
      <w:tr w:rsidR="007F6057" w:rsidRPr="000A1EA8" w:rsidTr="00242CF8">
        <w:tc>
          <w:tcPr>
            <w:tcW w:w="1696" w:type="dxa"/>
          </w:tcPr>
          <w:p w:rsidR="007F6057" w:rsidRPr="000A1EA8" w:rsidRDefault="007F6057" w:rsidP="001005E2">
            <w:pPr>
              <w:spacing w:after="4" w:line="276" w:lineRule="auto"/>
              <w:rPr>
                <w:rFonts w:cstheme="minorHAnsi"/>
                <w:b/>
              </w:rPr>
            </w:pPr>
            <w:r w:rsidRPr="000A1EA8">
              <w:rPr>
                <w:rFonts w:cstheme="minorHAnsi"/>
                <w:b/>
              </w:rPr>
              <w:t>Omfang</w:t>
            </w:r>
          </w:p>
          <w:p w:rsidR="007F6057" w:rsidRPr="000A1EA8" w:rsidRDefault="007F6057" w:rsidP="001005E2">
            <w:pPr>
              <w:spacing w:after="4" w:line="276" w:lineRule="auto"/>
              <w:rPr>
                <w:rFonts w:cstheme="minorHAnsi"/>
                <w:b/>
              </w:rPr>
            </w:pPr>
          </w:p>
        </w:tc>
        <w:tc>
          <w:tcPr>
            <w:tcW w:w="7932" w:type="dxa"/>
          </w:tcPr>
          <w:p w:rsidR="007F6057" w:rsidRPr="000A1EA8" w:rsidRDefault="00997F40" w:rsidP="00997F40">
            <w:pPr>
              <w:spacing w:after="4" w:line="276" w:lineRule="auto"/>
              <w:rPr>
                <w:rFonts w:cstheme="minorHAnsi"/>
              </w:rPr>
            </w:pPr>
            <w:r>
              <w:rPr>
                <w:rFonts w:cstheme="minorHAnsi"/>
              </w:rPr>
              <w:t xml:space="preserve">Pga. </w:t>
            </w:r>
            <w:proofErr w:type="spellStart"/>
            <w:r>
              <w:rPr>
                <w:rFonts w:cstheme="minorHAnsi"/>
              </w:rPr>
              <w:t>Corona</w:t>
            </w:r>
            <w:proofErr w:type="spellEnd"/>
            <w:r>
              <w:rPr>
                <w:rFonts w:cstheme="minorHAnsi"/>
              </w:rPr>
              <w:t xml:space="preserve">-hjemsendelsen er dette forløb gennemgået i 2 ugeopgaver, der samlet set tæller </w:t>
            </w:r>
            <w:r w:rsidR="00394317">
              <w:rPr>
                <w:rFonts w:cstheme="minorHAnsi"/>
              </w:rPr>
              <w:t>22 lektioner</w:t>
            </w:r>
          </w:p>
        </w:tc>
      </w:tr>
      <w:tr w:rsidR="007F6057" w:rsidRPr="000A1EA8" w:rsidTr="00242CF8">
        <w:tc>
          <w:tcPr>
            <w:tcW w:w="1696" w:type="dxa"/>
          </w:tcPr>
          <w:p w:rsidR="007F6057" w:rsidRPr="000A1EA8" w:rsidRDefault="007F6057" w:rsidP="001005E2">
            <w:pPr>
              <w:spacing w:after="4" w:line="276" w:lineRule="auto"/>
              <w:rPr>
                <w:rFonts w:cstheme="minorHAnsi"/>
                <w:b/>
              </w:rPr>
            </w:pPr>
            <w:r w:rsidRPr="000A1EA8">
              <w:rPr>
                <w:rFonts w:cstheme="minorHAnsi"/>
                <w:b/>
              </w:rPr>
              <w:t>Særlige fokuspunkter</w:t>
            </w:r>
          </w:p>
        </w:tc>
        <w:tc>
          <w:tcPr>
            <w:tcW w:w="7932" w:type="dxa"/>
          </w:tcPr>
          <w:p w:rsidR="004C4D26" w:rsidRPr="000A1EA8" w:rsidRDefault="004C4D26" w:rsidP="004C4D26">
            <w:pPr>
              <w:spacing w:after="4" w:line="276" w:lineRule="auto"/>
              <w:rPr>
                <w:rFonts w:cstheme="minorHAnsi"/>
              </w:rPr>
            </w:pPr>
            <w:r w:rsidRPr="000A1EA8">
              <w:rPr>
                <w:rFonts w:cstheme="minorHAnsi"/>
              </w:rPr>
              <w:t>At læse og arbejde med tekster, som på den ene eller anden måde er eksistentielle, herunder styrke evne til at analysere og ikke mindst fortolke nyere tekster med en eksistentiel læsning. Læsningen er primært rettet mod det indholdsmæssige og tematiske i teksterne, men der fokuseres også på genrer, sprog, stil og narrative analysebegreber. </w:t>
            </w:r>
          </w:p>
          <w:p w:rsidR="007F6057" w:rsidRPr="000A1EA8" w:rsidRDefault="007F6057" w:rsidP="001005E2">
            <w:pPr>
              <w:spacing w:after="4" w:line="276" w:lineRule="auto"/>
              <w:rPr>
                <w:rFonts w:cstheme="minorHAnsi"/>
              </w:rPr>
            </w:pPr>
          </w:p>
        </w:tc>
      </w:tr>
      <w:tr w:rsidR="007F6057" w:rsidRPr="000A1EA8" w:rsidTr="00242CF8">
        <w:tc>
          <w:tcPr>
            <w:tcW w:w="1696" w:type="dxa"/>
          </w:tcPr>
          <w:p w:rsidR="007F6057" w:rsidRPr="000A1EA8" w:rsidRDefault="007F6057" w:rsidP="001005E2">
            <w:pPr>
              <w:spacing w:after="4" w:line="276" w:lineRule="auto"/>
              <w:rPr>
                <w:rFonts w:cstheme="minorHAnsi"/>
                <w:b/>
              </w:rPr>
            </w:pPr>
            <w:r w:rsidRPr="000A1EA8">
              <w:rPr>
                <w:rFonts w:cstheme="minorHAnsi"/>
                <w:b/>
              </w:rPr>
              <w:lastRenderedPageBreak/>
              <w:t>Væsentligste arbejdsformer</w:t>
            </w:r>
          </w:p>
        </w:tc>
        <w:tc>
          <w:tcPr>
            <w:tcW w:w="7932" w:type="dxa"/>
          </w:tcPr>
          <w:p w:rsidR="004C4D26" w:rsidRDefault="004C4D26" w:rsidP="004C4D26">
            <w:pPr>
              <w:spacing w:after="4" w:line="276" w:lineRule="auto"/>
              <w:rPr>
                <w:rFonts w:cstheme="minorHAnsi"/>
              </w:rPr>
            </w:pPr>
            <w:r>
              <w:rPr>
                <w:rFonts w:cstheme="minorHAnsi"/>
              </w:rPr>
              <w:t>Læsning af sekundær- og primærstof. Skriftlig besvarelse af arbejdsspørgsmål til kernestof og/eller mundtlige fremlæggelser i PowerPoint.</w:t>
            </w:r>
          </w:p>
          <w:p w:rsidR="007F6057" w:rsidRPr="000A1EA8" w:rsidRDefault="004C4D26" w:rsidP="001005E2">
            <w:pPr>
              <w:spacing w:after="4" w:line="276" w:lineRule="auto"/>
              <w:rPr>
                <w:rFonts w:cstheme="minorHAnsi"/>
              </w:rPr>
            </w:pPr>
            <w:r>
              <w:rPr>
                <w:rFonts w:cstheme="minorHAnsi"/>
              </w:rPr>
              <w:t>Individuelle afleveringer, men med mulighed for at arbejde sammen i grupper. Ugentlig online spørgetime.</w:t>
            </w:r>
          </w:p>
        </w:tc>
      </w:tr>
    </w:tbl>
    <w:p w:rsidR="00DC5276" w:rsidRPr="000A1EA8" w:rsidRDefault="00DC5276" w:rsidP="001005E2">
      <w:pPr>
        <w:spacing w:after="4" w:line="276" w:lineRule="auto"/>
        <w:rPr>
          <w:rStyle w:val="Hyperlink"/>
          <w:rFonts w:cstheme="minorHAnsi"/>
        </w:rPr>
      </w:pPr>
    </w:p>
    <w:p w:rsidR="00AB2A8F" w:rsidRPr="00F15AC0" w:rsidRDefault="00F74798" w:rsidP="001005E2">
      <w:pPr>
        <w:spacing w:after="4" w:line="276" w:lineRule="auto"/>
        <w:rPr>
          <w:rFonts w:cstheme="minorHAnsi"/>
          <w:color w:val="0000FF"/>
          <w:u w:val="single"/>
        </w:rPr>
      </w:pPr>
      <w:hyperlink w:anchor="Retur" w:history="1">
        <w:r w:rsidR="007F6057" w:rsidRPr="000A1EA8">
          <w:rPr>
            <w:rStyle w:val="Hyperlink"/>
            <w:rFonts w:cstheme="minorHAnsi"/>
          </w:rPr>
          <w:t>Retur til forside</w:t>
        </w:r>
      </w:hyperlink>
    </w:p>
    <w:sectPr w:rsidR="00AB2A8F" w:rsidRPr="00F15AC0" w:rsidSect="00235BD9">
      <w:headerReference w:type="default" r:id="rId36"/>
      <w:footerReference w:type="default" r:id="rId3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E2" w:rsidRDefault="001005E2">
      <w:r>
        <w:separator/>
      </w:r>
    </w:p>
  </w:endnote>
  <w:endnote w:type="continuationSeparator" w:id="0">
    <w:p w:rsidR="001005E2" w:rsidRDefault="0010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E2" w:rsidRDefault="001005E2" w:rsidP="00235BD9">
    <w:pPr>
      <w:pStyle w:val="Sidefod"/>
      <w:jc w:val="right"/>
    </w:pPr>
    <w:r>
      <w:t xml:space="preserve">Side </w:t>
    </w:r>
    <w:r>
      <w:fldChar w:fldCharType="begin"/>
    </w:r>
    <w:r>
      <w:instrText xml:space="preserve"> PAGE </w:instrText>
    </w:r>
    <w:r>
      <w:fldChar w:fldCharType="separate"/>
    </w:r>
    <w:r w:rsidR="00F74798">
      <w:rPr>
        <w:noProof/>
      </w:rPr>
      <w:t>1</w:t>
    </w:r>
    <w:r>
      <w:fldChar w:fldCharType="end"/>
    </w:r>
    <w:r>
      <w:t xml:space="preserve"> af </w:t>
    </w:r>
    <w:r>
      <w:rPr>
        <w:noProof/>
      </w:rPr>
      <w:fldChar w:fldCharType="begin"/>
    </w:r>
    <w:r>
      <w:rPr>
        <w:noProof/>
      </w:rPr>
      <w:instrText xml:space="preserve"> NUMPAGES </w:instrText>
    </w:r>
    <w:r>
      <w:rPr>
        <w:noProof/>
      </w:rPr>
      <w:fldChar w:fldCharType="separate"/>
    </w:r>
    <w:r w:rsidR="00F7479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E2" w:rsidRDefault="001005E2">
      <w:r>
        <w:separator/>
      </w:r>
    </w:p>
  </w:footnote>
  <w:footnote w:type="continuationSeparator" w:id="0">
    <w:p w:rsidR="001005E2" w:rsidRDefault="0010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E2" w:rsidRDefault="001005E2">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1BB"/>
    <w:multiLevelType w:val="hybridMultilevel"/>
    <w:tmpl w:val="AF3E93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396CA1"/>
    <w:multiLevelType w:val="multilevel"/>
    <w:tmpl w:val="4B8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101CF"/>
    <w:multiLevelType w:val="hybridMultilevel"/>
    <w:tmpl w:val="948AF7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D30C69"/>
    <w:multiLevelType w:val="hybridMultilevel"/>
    <w:tmpl w:val="A712D5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1E044A"/>
    <w:multiLevelType w:val="hybridMultilevel"/>
    <w:tmpl w:val="8B9EC4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A94C07"/>
    <w:multiLevelType w:val="hybridMultilevel"/>
    <w:tmpl w:val="EB6A01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A701AED"/>
    <w:multiLevelType w:val="hybridMultilevel"/>
    <w:tmpl w:val="534844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B526BCA"/>
    <w:multiLevelType w:val="hybridMultilevel"/>
    <w:tmpl w:val="D390D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C391117"/>
    <w:multiLevelType w:val="hybridMultilevel"/>
    <w:tmpl w:val="7F5EAFF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E3E156B"/>
    <w:multiLevelType w:val="hybridMultilevel"/>
    <w:tmpl w:val="A022A2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F96163B"/>
    <w:multiLevelType w:val="hybridMultilevel"/>
    <w:tmpl w:val="3814A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0F95B2A"/>
    <w:multiLevelType w:val="hybridMultilevel"/>
    <w:tmpl w:val="6C72B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1077D93"/>
    <w:multiLevelType w:val="hybridMultilevel"/>
    <w:tmpl w:val="20502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7C6B6C"/>
    <w:multiLevelType w:val="multilevel"/>
    <w:tmpl w:val="A86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B6F5A"/>
    <w:multiLevelType w:val="hybridMultilevel"/>
    <w:tmpl w:val="2FA2B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BF1572"/>
    <w:multiLevelType w:val="multilevel"/>
    <w:tmpl w:val="B63C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05D0A"/>
    <w:multiLevelType w:val="hybridMultilevel"/>
    <w:tmpl w:val="1166E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381F2F"/>
    <w:multiLevelType w:val="hybridMultilevel"/>
    <w:tmpl w:val="04AA391C"/>
    <w:lvl w:ilvl="0" w:tplc="04060001">
      <w:start w:val="1"/>
      <w:numFmt w:val="bullet"/>
      <w:lvlText w:val=""/>
      <w:lvlJc w:val="left"/>
      <w:pPr>
        <w:ind w:left="643" w:hanging="360"/>
      </w:pPr>
      <w:rPr>
        <w:rFonts w:ascii="Symbol" w:hAnsi="Symbol" w:hint="default"/>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18" w15:restartNumberingAfterBreak="0">
    <w:nsid w:val="319432AB"/>
    <w:multiLevelType w:val="multilevel"/>
    <w:tmpl w:val="090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BA42FD"/>
    <w:multiLevelType w:val="hybridMultilevel"/>
    <w:tmpl w:val="5DBA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7E043D3"/>
    <w:multiLevelType w:val="hybridMultilevel"/>
    <w:tmpl w:val="07B89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9F64EC7"/>
    <w:multiLevelType w:val="hybridMultilevel"/>
    <w:tmpl w:val="C5D29AE0"/>
    <w:lvl w:ilvl="0" w:tplc="04060001">
      <w:start w:val="1"/>
      <w:numFmt w:val="bullet"/>
      <w:lvlText w:val=""/>
      <w:lvlJc w:val="left"/>
      <w:pPr>
        <w:ind w:left="643" w:hanging="360"/>
      </w:pPr>
      <w:rPr>
        <w:rFonts w:ascii="Symbol" w:hAnsi="Symbol" w:hint="default"/>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22" w15:restartNumberingAfterBreak="0">
    <w:nsid w:val="3A226236"/>
    <w:multiLevelType w:val="hybridMultilevel"/>
    <w:tmpl w:val="0430E4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A33041E"/>
    <w:multiLevelType w:val="hybridMultilevel"/>
    <w:tmpl w:val="1B109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1191F73"/>
    <w:multiLevelType w:val="hybridMultilevel"/>
    <w:tmpl w:val="95545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57ECF"/>
    <w:multiLevelType w:val="hybridMultilevel"/>
    <w:tmpl w:val="69AA3472"/>
    <w:lvl w:ilvl="0" w:tplc="F372FF94">
      <w:start w:val="3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FA09D6"/>
    <w:multiLevelType w:val="hybridMultilevel"/>
    <w:tmpl w:val="ECAE5A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62236AA"/>
    <w:multiLevelType w:val="hybridMultilevel"/>
    <w:tmpl w:val="9738A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045CD"/>
    <w:multiLevelType w:val="hybridMultilevel"/>
    <w:tmpl w:val="10862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D3C3DBE"/>
    <w:multiLevelType w:val="hybridMultilevel"/>
    <w:tmpl w:val="A0AA38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4E40436C"/>
    <w:multiLevelType w:val="hybridMultilevel"/>
    <w:tmpl w:val="937C7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F9D0CB9"/>
    <w:multiLevelType w:val="hybridMultilevel"/>
    <w:tmpl w:val="8408B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FBE7427"/>
    <w:multiLevelType w:val="hybridMultilevel"/>
    <w:tmpl w:val="BC98BDD6"/>
    <w:lvl w:ilvl="0" w:tplc="F372FF94">
      <w:start w:val="3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1E04C43"/>
    <w:multiLevelType w:val="hybridMultilevel"/>
    <w:tmpl w:val="E0EE8E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0601A15"/>
    <w:multiLevelType w:val="hybridMultilevel"/>
    <w:tmpl w:val="E354B4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29F44C4"/>
    <w:multiLevelType w:val="hybridMultilevel"/>
    <w:tmpl w:val="B8E005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3A3382C"/>
    <w:multiLevelType w:val="hybridMultilevel"/>
    <w:tmpl w:val="5A943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FB5B54"/>
    <w:multiLevelType w:val="hybridMultilevel"/>
    <w:tmpl w:val="EB18A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E31C3A"/>
    <w:multiLevelType w:val="multilevel"/>
    <w:tmpl w:val="16E2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5457B"/>
    <w:multiLevelType w:val="hybridMultilevel"/>
    <w:tmpl w:val="7668E7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AC56EB"/>
    <w:multiLevelType w:val="hybridMultilevel"/>
    <w:tmpl w:val="61D0D9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D6302E"/>
    <w:multiLevelType w:val="hybridMultilevel"/>
    <w:tmpl w:val="2E1675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4473ED"/>
    <w:multiLevelType w:val="hybridMultilevel"/>
    <w:tmpl w:val="3E663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DE46808"/>
    <w:multiLevelType w:val="multilevel"/>
    <w:tmpl w:val="707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375AC"/>
    <w:multiLevelType w:val="hybridMultilevel"/>
    <w:tmpl w:val="24C4DF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33"/>
  </w:num>
  <w:num w:numId="4">
    <w:abstractNumId w:val="2"/>
  </w:num>
  <w:num w:numId="5">
    <w:abstractNumId w:val="29"/>
  </w:num>
  <w:num w:numId="6">
    <w:abstractNumId w:val="3"/>
  </w:num>
  <w:num w:numId="7">
    <w:abstractNumId w:val="12"/>
  </w:num>
  <w:num w:numId="8">
    <w:abstractNumId w:val="24"/>
  </w:num>
  <w:num w:numId="9">
    <w:abstractNumId w:val="41"/>
  </w:num>
  <w:num w:numId="10">
    <w:abstractNumId w:val="39"/>
  </w:num>
  <w:num w:numId="11">
    <w:abstractNumId w:val="23"/>
  </w:num>
  <w:num w:numId="12">
    <w:abstractNumId w:val="8"/>
  </w:num>
  <w:num w:numId="13">
    <w:abstractNumId w:val="10"/>
  </w:num>
  <w:num w:numId="14">
    <w:abstractNumId w:val="36"/>
  </w:num>
  <w:num w:numId="15">
    <w:abstractNumId w:val="31"/>
  </w:num>
  <w:num w:numId="16">
    <w:abstractNumId w:val="37"/>
  </w:num>
  <w:num w:numId="17">
    <w:abstractNumId w:val="4"/>
  </w:num>
  <w:num w:numId="18">
    <w:abstractNumId w:val="22"/>
  </w:num>
  <w:num w:numId="19">
    <w:abstractNumId w:val="6"/>
  </w:num>
  <w:num w:numId="20">
    <w:abstractNumId w:val="7"/>
  </w:num>
  <w:num w:numId="21">
    <w:abstractNumId w:val="19"/>
  </w:num>
  <w:num w:numId="22">
    <w:abstractNumId w:val="16"/>
  </w:num>
  <w:num w:numId="23">
    <w:abstractNumId w:val="40"/>
  </w:num>
  <w:num w:numId="24">
    <w:abstractNumId w:val="45"/>
  </w:num>
  <w:num w:numId="25">
    <w:abstractNumId w:val="0"/>
  </w:num>
  <w:num w:numId="26">
    <w:abstractNumId w:val="20"/>
  </w:num>
  <w:num w:numId="27">
    <w:abstractNumId w:val="28"/>
  </w:num>
  <w:num w:numId="28">
    <w:abstractNumId w:val="11"/>
  </w:num>
  <w:num w:numId="29">
    <w:abstractNumId w:val="9"/>
  </w:num>
  <w:num w:numId="30">
    <w:abstractNumId w:val="14"/>
  </w:num>
  <w:num w:numId="31">
    <w:abstractNumId w:val="30"/>
  </w:num>
  <w:num w:numId="32">
    <w:abstractNumId w:val="38"/>
  </w:num>
  <w:num w:numId="33">
    <w:abstractNumId w:val="5"/>
  </w:num>
  <w:num w:numId="34">
    <w:abstractNumId w:val="35"/>
  </w:num>
  <w:num w:numId="35">
    <w:abstractNumId w:val="18"/>
  </w:num>
  <w:num w:numId="36">
    <w:abstractNumId w:val="13"/>
  </w:num>
  <w:num w:numId="37">
    <w:abstractNumId w:val="15"/>
  </w:num>
  <w:num w:numId="38">
    <w:abstractNumId w:val="44"/>
  </w:num>
  <w:num w:numId="39">
    <w:abstractNumId w:val="1"/>
  </w:num>
  <w:num w:numId="40">
    <w:abstractNumId w:val="34"/>
  </w:num>
  <w:num w:numId="41">
    <w:abstractNumId w:val="27"/>
  </w:num>
  <w:num w:numId="42">
    <w:abstractNumId w:val="43"/>
  </w:num>
  <w:num w:numId="43">
    <w:abstractNumId w:val="25"/>
  </w:num>
  <w:num w:numId="44">
    <w:abstractNumId w:val="32"/>
  </w:num>
  <w:num w:numId="45">
    <w:abstractNumId w:val="2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1FCB"/>
    <w:rsid w:val="0001429D"/>
    <w:rsid w:val="000214FD"/>
    <w:rsid w:val="00022BBE"/>
    <w:rsid w:val="000278FB"/>
    <w:rsid w:val="000433CE"/>
    <w:rsid w:val="00044CEA"/>
    <w:rsid w:val="00047906"/>
    <w:rsid w:val="00057B72"/>
    <w:rsid w:val="00061CF4"/>
    <w:rsid w:val="0006242F"/>
    <w:rsid w:val="0007120B"/>
    <w:rsid w:val="000732E9"/>
    <w:rsid w:val="00075256"/>
    <w:rsid w:val="00077B2E"/>
    <w:rsid w:val="0008099F"/>
    <w:rsid w:val="00091541"/>
    <w:rsid w:val="000A1EA8"/>
    <w:rsid w:val="000B4186"/>
    <w:rsid w:val="000B4C89"/>
    <w:rsid w:val="000C51B0"/>
    <w:rsid w:val="000C5FEE"/>
    <w:rsid w:val="000E7A7A"/>
    <w:rsid w:val="000F3F90"/>
    <w:rsid w:val="001005E2"/>
    <w:rsid w:val="00102A2C"/>
    <w:rsid w:val="00105324"/>
    <w:rsid w:val="00115A23"/>
    <w:rsid w:val="0013312F"/>
    <w:rsid w:val="0014225B"/>
    <w:rsid w:val="00187812"/>
    <w:rsid w:val="001A7865"/>
    <w:rsid w:val="001C6CBE"/>
    <w:rsid w:val="001D0E5D"/>
    <w:rsid w:val="00216D64"/>
    <w:rsid w:val="0022762A"/>
    <w:rsid w:val="00235BD9"/>
    <w:rsid w:val="00240CD3"/>
    <w:rsid w:val="00242CF8"/>
    <w:rsid w:val="00243406"/>
    <w:rsid w:val="00252E6A"/>
    <w:rsid w:val="0025645D"/>
    <w:rsid w:val="002610AF"/>
    <w:rsid w:val="00266176"/>
    <w:rsid w:val="002A4A62"/>
    <w:rsid w:val="002C3965"/>
    <w:rsid w:val="002D2089"/>
    <w:rsid w:val="002F5059"/>
    <w:rsid w:val="003447B2"/>
    <w:rsid w:val="00356F71"/>
    <w:rsid w:val="003638F2"/>
    <w:rsid w:val="003903AE"/>
    <w:rsid w:val="00394317"/>
    <w:rsid w:val="003948D9"/>
    <w:rsid w:val="003A20FF"/>
    <w:rsid w:val="003C4834"/>
    <w:rsid w:val="003C6F38"/>
    <w:rsid w:val="003D0463"/>
    <w:rsid w:val="003D0964"/>
    <w:rsid w:val="003D4706"/>
    <w:rsid w:val="003E2B74"/>
    <w:rsid w:val="003E6531"/>
    <w:rsid w:val="003F3F0B"/>
    <w:rsid w:val="004011A7"/>
    <w:rsid w:val="00414E57"/>
    <w:rsid w:val="004341E7"/>
    <w:rsid w:val="00435276"/>
    <w:rsid w:val="00451AED"/>
    <w:rsid w:val="00452279"/>
    <w:rsid w:val="0046049D"/>
    <w:rsid w:val="00481F38"/>
    <w:rsid w:val="00487162"/>
    <w:rsid w:val="00492148"/>
    <w:rsid w:val="004A0732"/>
    <w:rsid w:val="004A5154"/>
    <w:rsid w:val="004B0A72"/>
    <w:rsid w:val="004B4443"/>
    <w:rsid w:val="004B4DCB"/>
    <w:rsid w:val="004B65AA"/>
    <w:rsid w:val="004C4D26"/>
    <w:rsid w:val="004D0BA7"/>
    <w:rsid w:val="004D0EA0"/>
    <w:rsid w:val="004D2065"/>
    <w:rsid w:val="004D4432"/>
    <w:rsid w:val="004E1E73"/>
    <w:rsid w:val="004E5E22"/>
    <w:rsid w:val="005021B3"/>
    <w:rsid w:val="00515630"/>
    <w:rsid w:val="005258C1"/>
    <w:rsid w:val="00532B8E"/>
    <w:rsid w:val="005437DE"/>
    <w:rsid w:val="005443C4"/>
    <w:rsid w:val="0055107E"/>
    <w:rsid w:val="0055612E"/>
    <w:rsid w:val="00572AE6"/>
    <w:rsid w:val="005763F4"/>
    <w:rsid w:val="0058475C"/>
    <w:rsid w:val="00587EAB"/>
    <w:rsid w:val="005B00F8"/>
    <w:rsid w:val="005B0378"/>
    <w:rsid w:val="005B5575"/>
    <w:rsid w:val="005C4ADB"/>
    <w:rsid w:val="005D01E6"/>
    <w:rsid w:val="005D7F24"/>
    <w:rsid w:val="005E0E26"/>
    <w:rsid w:val="005E0E9C"/>
    <w:rsid w:val="005E1E46"/>
    <w:rsid w:val="005E2BF9"/>
    <w:rsid w:val="005E68EA"/>
    <w:rsid w:val="005F4339"/>
    <w:rsid w:val="00604129"/>
    <w:rsid w:val="006049BE"/>
    <w:rsid w:val="00610880"/>
    <w:rsid w:val="006128BC"/>
    <w:rsid w:val="00616226"/>
    <w:rsid w:val="00625633"/>
    <w:rsid w:val="006349BC"/>
    <w:rsid w:val="006403E7"/>
    <w:rsid w:val="006521F9"/>
    <w:rsid w:val="0065518F"/>
    <w:rsid w:val="006749D4"/>
    <w:rsid w:val="00690A7B"/>
    <w:rsid w:val="006A4DDA"/>
    <w:rsid w:val="006D259B"/>
    <w:rsid w:val="006E4953"/>
    <w:rsid w:val="006F726E"/>
    <w:rsid w:val="00702F0C"/>
    <w:rsid w:val="007104AC"/>
    <w:rsid w:val="00720C94"/>
    <w:rsid w:val="00722260"/>
    <w:rsid w:val="00722D8A"/>
    <w:rsid w:val="00750862"/>
    <w:rsid w:val="00751A93"/>
    <w:rsid w:val="00753268"/>
    <w:rsid w:val="00754F18"/>
    <w:rsid w:val="00755959"/>
    <w:rsid w:val="0076430D"/>
    <w:rsid w:val="007643B4"/>
    <w:rsid w:val="00781F16"/>
    <w:rsid w:val="0078552A"/>
    <w:rsid w:val="00790EC6"/>
    <w:rsid w:val="007A006D"/>
    <w:rsid w:val="007A6F62"/>
    <w:rsid w:val="007C0CB2"/>
    <w:rsid w:val="007C2F77"/>
    <w:rsid w:val="007C35A2"/>
    <w:rsid w:val="007D2677"/>
    <w:rsid w:val="007F0924"/>
    <w:rsid w:val="007F6057"/>
    <w:rsid w:val="008207ED"/>
    <w:rsid w:val="008578C5"/>
    <w:rsid w:val="00860315"/>
    <w:rsid w:val="00861047"/>
    <w:rsid w:val="008A3FBF"/>
    <w:rsid w:val="008A5AB1"/>
    <w:rsid w:val="008A7137"/>
    <w:rsid w:val="008A724E"/>
    <w:rsid w:val="008B75EF"/>
    <w:rsid w:val="008C03A1"/>
    <w:rsid w:val="008C3806"/>
    <w:rsid w:val="008C7E7D"/>
    <w:rsid w:val="008D4B43"/>
    <w:rsid w:val="008E44C3"/>
    <w:rsid w:val="008F5A25"/>
    <w:rsid w:val="008F6F6D"/>
    <w:rsid w:val="00906253"/>
    <w:rsid w:val="00920032"/>
    <w:rsid w:val="009373C2"/>
    <w:rsid w:val="0094366B"/>
    <w:rsid w:val="00946358"/>
    <w:rsid w:val="009900E5"/>
    <w:rsid w:val="009912F8"/>
    <w:rsid w:val="00996967"/>
    <w:rsid w:val="00997F40"/>
    <w:rsid w:val="009B500D"/>
    <w:rsid w:val="009C1370"/>
    <w:rsid w:val="009C1803"/>
    <w:rsid w:val="009C61AF"/>
    <w:rsid w:val="009C7AE8"/>
    <w:rsid w:val="009D081A"/>
    <w:rsid w:val="009D17E3"/>
    <w:rsid w:val="00A052CA"/>
    <w:rsid w:val="00A17341"/>
    <w:rsid w:val="00A37C2E"/>
    <w:rsid w:val="00A43BEB"/>
    <w:rsid w:val="00A442AC"/>
    <w:rsid w:val="00A64704"/>
    <w:rsid w:val="00A8063D"/>
    <w:rsid w:val="00A82CCA"/>
    <w:rsid w:val="00A9456E"/>
    <w:rsid w:val="00AA09A1"/>
    <w:rsid w:val="00AA4211"/>
    <w:rsid w:val="00AA6A10"/>
    <w:rsid w:val="00AB2A8F"/>
    <w:rsid w:val="00AB7FA4"/>
    <w:rsid w:val="00AE1285"/>
    <w:rsid w:val="00B01304"/>
    <w:rsid w:val="00B02C36"/>
    <w:rsid w:val="00B20787"/>
    <w:rsid w:val="00B42C7A"/>
    <w:rsid w:val="00B42DC1"/>
    <w:rsid w:val="00B43F94"/>
    <w:rsid w:val="00B46E5A"/>
    <w:rsid w:val="00B65B09"/>
    <w:rsid w:val="00B7166C"/>
    <w:rsid w:val="00B7435A"/>
    <w:rsid w:val="00B77D86"/>
    <w:rsid w:val="00B86E3E"/>
    <w:rsid w:val="00BA7C81"/>
    <w:rsid w:val="00BB22F1"/>
    <w:rsid w:val="00BD266B"/>
    <w:rsid w:val="00BD525B"/>
    <w:rsid w:val="00C04953"/>
    <w:rsid w:val="00C33DD1"/>
    <w:rsid w:val="00C4696B"/>
    <w:rsid w:val="00C51A73"/>
    <w:rsid w:val="00C52FD9"/>
    <w:rsid w:val="00C5424D"/>
    <w:rsid w:val="00C63D3A"/>
    <w:rsid w:val="00C646E7"/>
    <w:rsid w:val="00C749EC"/>
    <w:rsid w:val="00C82D09"/>
    <w:rsid w:val="00C864FE"/>
    <w:rsid w:val="00C90696"/>
    <w:rsid w:val="00CA03AD"/>
    <w:rsid w:val="00CA22C5"/>
    <w:rsid w:val="00CB0087"/>
    <w:rsid w:val="00CC66AE"/>
    <w:rsid w:val="00CF1D6A"/>
    <w:rsid w:val="00D55650"/>
    <w:rsid w:val="00D63855"/>
    <w:rsid w:val="00DA163D"/>
    <w:rsid w:val="00DA36C2"/>
    <w:rsid w:val="00DC5276"/>
    <w:rsid w:val="00DD1918"/>
    <w:rsid w:val="00DE3DDB"/>
    <w:rsid w:val="00DE76C3"/>
    <w:rsid w:val="00DF3723"/>
    <w:rsid w:val="00E2088E"/>
    <w:rsid w:val="00E36871"/>
    <w:rsid w:val="00E36E26"/>
    <w:rsid w:val="00E43AD4"/>
    <w:rsid w:val="00E7239A"/>
    <w:rsid w:val="00E750A3"/>
    <w:rsid w:val="00E77FE5"/>
    <w:rsid w:val="00E93E76"/>
    <w:rsid w:val="00EA6BD9"/>
    <w:rsid w:val="00EB1C94"/>
    <w:rsid w:val="00EB6AFC"/>
    <w:rsid w:val="00EB7E49"/>
    <w:rsid w:val="00EC1872"/>
    <w:rsid w:val="00ED5CD0"/>
    <w:rsid w:val="00ED61B2"/>
    <w:rsid w:val="00EE0DDC"/>
    <w:rsid w:val="00EE1CEA"/>
    <w:rsid w:val="00F043EB"/>
    <w:rsid w:val="00F054B4"/>
    <w:rsid w:val="00F15AC0"/>
    <w:rsid w:val="00F17D84"/>
    <w:rsid w:val="00F253EA"/>
    <w:rsid w:val="00F304AE"/>
    <w:rsid w:val="00F36680"/>
    <w:rsid w:val="00F51F42"/>
    <w:rsid w:val="00F74798"/>
    <w:rsid w:val="00F97C69"/>
    <w:rsid w:val="00FA1AB6"/>
    <w:rsid w:val="00FA4254"/>
    <w:rsid w:val="00FD6014"/>
    <w:rsid w:val="00FD6999"/>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61D7526"/>
  <w15:docId w15:val="{5241C89B-44E1-4DAB-B02F-92EE9B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24"/>
    <w:pPr>
      <w:spacing w:line="300" w:lineRule="exact"/>
    </w:pPr>
    <w:rPr>
      <w:rFonts w:ascii="Garamond" w:hAnsi="Garamond"/>
      <w:sz w:val="24"/>
      <w:szCs w:val="24"/>
    </w:rPr>
  </w:style>
  <w:style w:type="paragraph" w:styleId="Overskrift2">
    <w:name w:val="heading 2"/>
    <w:basedOn w:val="Normal"/>
    <w:next w:val="Normal"/>
    <w:link w:val="Overskrift2Tegn"/>
    <w:uiPriority w:val="9"/>
    <w:semiHidden/>
    <w:unhideWhenUsed/>
    <w:qFormat/>
    <w:rsid w:val="000278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0C5FEE"/>
    <w:pPr>
      <w:ind w:left="720"/>
      <w:contextualSpacing/>
    </w:pPr>
  </w:style>
  <w:style w:type="paragraph" w:styleId="Markeringsbobletekst">
    <w:name w:val="Balloon Text"/>
    <w:basedOn w:val="Normal"/>
    <w:link w:val="MarkeringsbobletekstTegn"/>
    <w:uiPriority w:val="99"/>
    <w:semiHidden/>
    <w:unhideWhenUsed/>
    <w:rsid w:val="00EE1CE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E1CEA"/>
    <w:rPr>
      <w:rFonts w:ascii="Segoe UI" w:hAnsi="Segoe UI" w:cs="Segoe UI"/>
      <w:sz w:val="18"/>
      <w:szCs w:val="18"/>
    </w:rPr>
  </w:style>
  <w:style w:type="character" w:customStyle="1" w:styleId="Overskrift2Tegn">
    <w:name w:val="Overskrift 2 Tegn"/>
    <w:basedOn w:val="Standardskrifttypeiafsnit"/>
    <w:link w:val="Overskrift2"/>
    <w:uiPriority w:val="9"/>
    <w:semiHidden/>
    <w:rsid w:val="000278F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028">
      <w:bodyDiv w:val="1"/>
      <w:marLeft w:val="0"/>
      <w:marRight w:val="0"/>
      <w:marTop w:val="0"/>
      <w:marBottom w:val="0"/>
      <w:divBdr>
        <w:top w:val="none" w:sz="0" w:space="0" w:color="auto"/>
        <w:left w:val="none" w:sz="0" w:space="0" w:color="auto"/>
        <w:bottom w:val="none" w:sz="0" w:space="0" w:color="auto"/>
        <w:right w:val="none" w:sz="0" w:space="0" w:color="auto"/>
      </w:divBdr>
    </w:div>
    <w:div w:id="21635446">
      <w:bodyDiv w:val="1"/>
      <w:marLeft w:val="0"/>
      <w:marRight w:val="0"/>
      <w:marTop w:val="0"/>
      <w:marBottom w:val="0"/>
      <w:divBdr>
        <w:top w:val="none" w:sz="0" w:space="0" w:color="auto"/>
        <w:left w:val="none" w:sz="0" w:space="0" w:color="auto"/>
        <w:bottom w:val="none" w:sz="0" w:space="0" w:color="auto"/>
        <w:right w:val="none" w:sz="0" w:space="0" w:color="auto"/>
      </w:divBdr>
    </w:div>
    <w:div w:id="33309729">
      <w:bodyDiv w:val="1"/>
      <w:marLeft w:val="0"/>
      <w:marRight w:val="0"/>
      <w:marTop w:val="0"/>
      <w:marBottom w:val="0"/>
      <w:divBdr>
        <w:top w:val="none" w:sz="0" w:space="0" w:color="auto"/>
        <w:left w:val="none" w:sz="0" w:space="0" w:color="auto"/>
        <w:bottom w:val="none" w:sz="0" w:space="0" w:color="auto"/>
        <w:right w:val="none" w:sz="0" w:space="0" w:color="auto"/>
      </w:divBdr>
    </w:div>
    <w:div w:id="61685902">
      <w:bodyDiv w:val="1"/>
      <w:marLeft w:val="0"/>
      <w:marRight w:val="0"/>
      <w:marTop w:val="0"/>
      <w:marBottom w:val="0"/>
      <w:divBdr>
        <w:top w:val="none" w:sz="0" w:space="0" w:color="auto"/>
        <w:left w:val="none" w:sz="0" w:space="0" w:color="auto"/>
        <w:bottom w:val="none" w:sz="0" w:space="0" w:color="auto"/>
        <w:right w:val="none" w:sz="0" w:space="0" w:color="auto"/>
      </w:divBdr>
    </w:div>
    <w:div w:id="202210013">
      <w:bodyDiv w:val="1"/>
      <w:marLeft w:val="0"/>
      <w:marRight w:val="0"/>
      <w:marTop w:val="0"/>
      <w:marBottom w:val="0"/>
      <w:divBdr>
        <w:top w:val="none" w:sz="0" w:space="0" w:color="auto"/>
        <w:left w:val="none" w:sz="0" w:space="0" w:color="auto"/>
        <w:bottom w:val="none" w:sz="0" w:space="0" w:color="auto"/>
        <w:right w:val="none" w:sz="0" w:space="0" w:color="auto"/>
      </w:divBdr>
    </w:div>
    <w:div w:id="395668406">
      <w:bodyDiv w:val="1"/>
      <w:marLeft w:val="0"/>
      <w:marRight w:val="0"/>
      <w:marTop w:val="0"/>
      <w:marBottom w:val="0"/>
      <w:divBdr>
        <w:top w:val="none" w:sz="0" w:space="0" w:color="auto"/>
        <w:left w:val="none" w:sz="0" w:space="0" w:color="auto"/>
        <w:bottom w:val="none" w:sz="0" w:space="0" w:color="auto"/>
        <w:right w:val="none" w:sz="0" w:space="0" w:color="auto"/>
      </w:divBdr>
    </w:div>
    <w:div w:id="410543507">
      <w:bodyDiv w:val="1"/>
      <w:marLeft w:val="0"/>
      <w:marRight w:val="0"/>
      <w:marTop w:val="0"/>
      <w:marBottom w:val="0"/>
      <w:divBdr>
        <w:top w:val="none" w:sz="0" w:space="0" w:color="auto"/>
        <w:left w:val="none" w:sz="0" w:space="0" w:color="auto"/>
        <w:bottom w:val="none" w:sz="0" w:space="0" w:color="auto"/>
        <w:right w:val="none" w:sz="0" w:space="0" w:color="auto"/>
      </w:divBdr>
    </w:div>
    <w:div w:id="474834326">
      <w:bodyDiv w:val="1"/>
      <w:marLeft w:val="0"/>
      <w:marRight w:val="0"/>
      <w:marTop w:val="0"/>
      <w:marBottom w:val="0"/>
      <w:divBdr>
        <w:top w:val="none" w:sz="0" w:space="0" w:color="auto"/>
        <w:left w:val="none" w:sz="0" w:space="0" w:color="auto"/>
        <w:bottom w:val="none" w:sz="0" w:space="0" w:color="auto"/>
        <w:right w:val="none" w:sz="0" w:space="0" w:color="auto"/>
      </w:divBdr>
    </w:div>
    <w:div w:id="552815463">
      <w:bodyDiv w:val="1"/>
      <w:marLeft w:val="0"/>
      <w:marRight w:val="0"/>
      <w:marTop w:val="0"/>
      <w:marBottom w:val="0"/>
      <w:divBdr>
        <w:top w:val="none" w:sz="0" w:space="0" w:color="auto"/>
        <w:left w:val="none" w:sz="0" w:space="0" w:color="auto"/>
        <w:bottom w:val="none" w:sz="0" w:space="0" w:color="auto"/>
        <w:right w:val="none" w:sz="0" w:space="0" w:color="auto"/>
      </w:divBdr>
    </w:div>
    <w:div w:id="605120980">
      <w:bodyDiv w:val="1"/>
      <w:marLeft w:val="0"/>
      <w:marRight w:val="0"/>
      <w:marTop w:val="0"/>
      <w:marBottom w:val="0"/>
      <w:divBdr>
        <w:top w:val="none" w:sz="0" w:space="0" w:color="auto"/>
        <w:left w:val="none" w:sz="0" w:space="0" w:color="auto"/>
        <w:bottom w:val="none" w:sz="0" w:space="0" w:color="auto"/>
        <w:right w:val="none" w:sz="0" w:space="0" w:color="auto"/>
      </w:divBdr>
    </w:div>
    <w:div w:id="685404560">
      <w:bodyDiv w:val="1"/>
      <w:marLeft w:val="0"/>
      <w:marRight w:val="0"/>
      <w:marTop w:val="0"/>
      <w:marBottom w:val="0"/>
      <w:divBdr>
        <w:top w:val="none" w:sz="0" w:space="0" w:color="auto"/>
        <w:left w:val="none" w:sz="0" w:space="0" w:color="auto"/>
        <w:bottom w:val="none" w:sz="0" w:space="0" w:color="auto"/>
        <w:right w:val="none" w:sz="0" w:space="0" w:color="auto"/>
      </w:divBdr>
    </w:div>
    <w:div w:id="767888910">
      <w:bodyDiv w:val="1"/>
      <w:marLeft w:val="0"/>
      <w:marRight w:val="0"/>
      <w:marTop w:val="0"/>
      <w:marBottom w:val="0"/>
      <w:divBdr>
        <w:top w:val="none" w:sz="0" w:space="0" w:color="auto"/>
        <w:left w:val="none" w:sz="0" w:space="0" w:color="auto"/>
        <w:bottom w:val="none" w:sz="0" w:space="0" w:color="auto"/>
        <w:right w:val="none" w:sz="0" w:space="0" w:color="auto"/>
      </w:divBdr>
    </w:div>
    <w:div w:id="897588611">
      <w:bodyDiv w:val="1"/>
      <w:marLeft w:val="0"/>
      <w:marRight w:val="0"/>
      <w:marTop w:val="0"/>
      <w:marBottom w:val="0"/>
      <w:divBdr>
        <w:top w:val="none" w:sz="0" w:space="0" w:color="auto"/>
        <w:left w:val="none" w:sz="0" w:space="0" w:color="auto"/>
        <w:bottom w:val="none" w:sz="0" w:space="0" w:color="auto"/>
        <w:right w:val="none" w:sz="0" w:space="0" w:color="auto"/>
      </w:divBdr>
    </w:div>
    <w:div w:id="1019619607">
      <w:bodyDiv w:val="1"/>
      <w:marLeft w:val="0"/>
      <w:marRight w:val="0"/>
      <w:marTop w:val="0"/>
      <w:marBottom w:val="0"/>
      <w:divBdr>
        <w:top w:val="none" w:sz="0" w:space="0" w:color="auto"/>
        <w:left w:val="none" w:sz="0" w:space="0" w:color="auto"/>
        <w:bottom w:val="none" w:sz="0" w:space="0" w:color="auto"/>
        <w:right w:val="none" w:sz="0" w:space="0" w:color="auto"/>
      </w:divBdr>
    </w:div>
    <w:div w:id="1038044777">
      <w:bodyDiv w:val="1"/>
      <w:marLeft w:val="0"/>
      <w:marRight w:val="0"/>
      <w:marTop w:val="0"/>
      <w:marBottom w:val="0"/>
      <w:divBdr>
        <w:top w:val="none" w:sz="0" w:space="0" w:color="auto"/>
        <w:left w:val="none" w:sz="0" w:space="0" w:color="auto"/>
        <w:bottom w:val="none" w:sz="0" w:space="0" w:color="auto"/>
        <w:right w:val="none" w:sz="0" w:space="0" w:color="auto"/>
      </w:divBdr>
    </w:div>
    <w:div w:id="1081297420">
      <w:bodyDiv w:val="1"/>
      <w:marLeft w:val="0"/>
      <w:marRight w:val="0"/>
      <w:marTop w:val="0"/>
      <w:marBottom w:val="0"/>
      <w:divBdr>
        <w:top w:val="none" w:sz="0" w:space="0" w:color="auto"/>
        <w:left w:val="none" w:sz="0" w:space="0" w:color="auto"/>
        <w:bottom w:val="none" w:sz="0" w:space="0" w:color="auto"/>
        <w:right w:val="none" w:sz="0" w:space="0" w:color="auto"/>
      </w:divBdr>
    </w:div>
    <w:div w:id="1099326502">
      <w:bodyDiv w:val="1"/>
      <w:marLeft w:val="0"/>
      <w:marRight w:val="0"/>
      <w:marTop w:val="0"/>
      <w:marBottom w:val="0"/>
      <w:divBdr>
        <w:top w:val="none" w:sz="0" w:space="0" w:color="auto"/>
        <w:left w:val="none" w:sz="0" w:space="0" w:color="auto"/>
        <w:bottom w:val="none" w:sz="0" w:space="0" w:color="auto"/>
        <w:right w:val="none" w:sz="0" w:space="0" w:color="auto"/>
      </w:divBdr>
    </w:div>
    <w:div w:id="1168980208">
      <w:bodyDiv w:val="1"/>
      <w:marLeft w:val="0"/>
      <w:marRight w:val="0"/>
      <w:marTop w:val="0"/>
      <w:marBottom w:val="0"/>
      <w:divBdr>
        <w:top w:val="none" w:sz="0" w:space="0" w:color="auto"/>
        <w:left w:val="none" w:sz="0" w:space="0" w:color="auto"/>
        <w:bottom w:val="none" w:sz="0" w:space="0" w:color="auto"/>
        <w:right w:val="none" w:sz="0" w:space="0" w:color="auto"/>
      </w:divBdr>
    </w:div>
    <w:div w:id="1174878441">
      <w:bodyDiv w:val="1"/>
      <w:marLeft w:val="0"/>
      <w:marRight w:val="0"/>
      <w:marTop w:val="0"/>
      <w:marBottom w:val="0"/>
      <w:divBdr>
        <w:top w:val="none" w:sz="0" w:space="0" w:color="auto"/>
        <w:left w:val="none" w:sz="0" w:space="0" w:color="auto"/>
        <w:bottom w:val="none" w:sz="0" w:space="0" w:color="auto"/>
        <w:right w:val="none" w:sz="0" w:space="0" w:color="auto"/>
      </w:divBdr>
    </w:div>
    <w:div w:id="1180966982">
      <w:bodyDiv w:val="1"/>
      <w:marLeft w:val="0"/>
      <w:marRight w:val="0"/>
      <w:marTop w:val="0"/>
      <w:marBottom w:val="0"/>
      <w:divBdr>
        <w:top w:val="none" w:sz="0" w:space="0" w:color="auto"/>
        <w:left w:val="none" w:sz="0" w:space="0" w:color="auto"/>
        <w:bottom w:val="none" w:sz="0" w:space="0" w:color="auto"/>
        <w:right w:val="none" w:sz="0" w:space="0" w:color="auto"/>
      </w:divBdr>
    </w:div>
    <w:div w:id="1196112487">
      <w:bodyDiv w:val="1"/>
      <w:marLeft w:val="0"/>
      <w:marRight w:val="0"/>
      <w:marTop w:val="0"/>
      <w:marBottom w:val="0"/>
      <w:divBdr>
        <w:top w:val="none" w:sz="0" w:space="0" w:color="auto"/>
        <w:left w:val="none" w:sz="0" w:space="0" w:color="auto"/>
        <w:bottom w:val="none" w:sz="0" w:space="0" w:color="auto"/>
        <w:right w:val="none" w:sz="0" w:space="0" w:color="auto"/>
      </w:divBdr>
    </w:div>
    <w:div w:id="1196234152">
      <w:bodyDiv w:val="1"/>
      <w:marLeft w:val="0"/>
      <w:marRight w:val="0"/>
      <w:marTop w:val="0"/>
      <w:marBottom w:val="0"/>
      <w:divBdr>
        <w:top w:val="none" w:sz="0" w:space="0" w:color="auto"/>
        <w:left w:val="none" w:sz="0" w:space="0" w:color="auto"/>
        <w:bottom w:val="none" w:sz="0" w:space="0" w:color="auto"/>
        <w:right w:val="none" w:sz="0" w:space="0" w:color="auto"/>
      </w:divBdr>
    </w:div>
    <w:div w:id="1202205349">
      <w:bodyDiv w:val="1"/>
      <w:marLeft w:val="0"/>
      <w:marRight w:val="0"/>
      <w:marTop w:val="0"/>
      <w:marBottom w:val="0"/>
      <w:divBdr>
        <w:top w:val="none" w:sz="0" w:space="0" w:color="auto"/>
        <w:left w:val="none" w:sz="0" w:space="0" w:color="auto"/>
        <w:bottom w:val="none" w:sz="0" w:space="0" w:color="auto"/>
        <w:right w:val="none" w:sz="0" w:space="0" w:color="auto"/>
      </w:divBdr>
    </w:div>
    <w:div w:id="1212955859">
      <w:bodyDiv w:val="1"/>
      <w:marLeft w:val="0"/>
      <w:marRight w:val="0"/>
      <w:marTop w:val="0"/>
      <w:marBottom w:val="0"/>
      <w:divBdr>
        <w:top w:val="none" w:sz="0" w:space="0" w:color="auto"/>
        <w:left w:val="none" w:sz="0" w:space="0" w:color="auto"/>
        <w:bottom w:val="none" w:sz="0" w:space="0" w:color="auto"/>
        <w:right w:val="none" w:sz="0" w:space="0" w:color="auto"/>
      </w:divBdr>
    </w:div>
    <w:div w:id="1268997654">
      <w:bodyDiv w:val="1"/>
      <w:marLeft w:val="0"/>
      <w:marRight w:val="0"/>
      <w:marTop w:val="0"/>
      <w:marBottom w:val="0"/>
      <w:divBdr>
        <w:top w:val="none" w:sz="0" w:space="0" w:color="auto"/>
        <w:left w:val="none" w:sz="0" w:space="0" w:color="auto"/>
        <w:bottom w:val="none" w:sz="0" w:space="0" w:color="auto"/>
        <w:right w:val="none" w:sz="0" w:space="0" w:color="auto"/>
      </w:divBdr>
    </w:div>
    <w:div w:id="1607998947">
      <w:bodyDiv w:val="1"/>
      <w:marLeft w:val="0"/>
      <w:marRight w:val="0"/>
      <w:marTop w:val="0"/>
      <w:marBottom w:val="0"/>
      <w:divBdr>
        <w:top w:val="none" w:sz="0" w:space="0" w:color="auto"/>
        <w:left w:val="none" w:sz="0" w:space="0" w:color="auto"/>
        <w:bottom w:val="none" w:sz="0" w:space="0" w:color="auto"/>
        <w:right w:val="none" w:sz="0" w:space="0" w:color="auto"/>
      </w:divBdr>
    </w:div>
    <w:div w:id="1611935214">
      <w:bodyDiv w:val="1"/>
      <w:marLeft w:val="0"/>
      <w:marRight w:val="0"/>
      <w:marTop w:val="0"/>
      <w:marBottom w:val="0"/>
      <w:divBdr>
        <w:top w:val="none" w:sz="0" w:space="0" w:color="auto"/>
        <w:left w:val="none" w:sz="0" w:space="0" w:color="auto"/>
        <w:bottom w:val="none" w:sz="0" w:space="0" w:color="auto"/>
        <w:right w:val="none" w:sz="0" w:space="0" w:color="auto"/>
      </w:divBdr>
    </w:div>
    <w:div w:id="1634871381">
      <w:bodyDiv w:val="1"/>
      <w:marLeft w:val="0"/>
      <w:marRight w:val="0"/>
      <w:marTop w:val="0"/>
      <w:marBottom w:val="0"/>
      <w:divBdr>
        <w:top w:val="none" w:sz="0" w:space="0" w:color="auto"/>
        <w:left w:val="none" w:sz="0" w:space="0" w:color="auto"/>
        <w:bottom w:val="none" w:sz="0" w:space="0" w:color="auto"/>
        <w:right w:val="none" w:sz="0" w:space="0" w:color="auto"/>
      </w:divBdr>
    </w:div>
    <w:div w:id="1652713884">
      <w:bodyDiv w:val="1"/>
      <w:marLeft w:val="0"/>
      <w:marRight w:val="0"/>
      <w:marTop w:val="0"/>
      <w:marBottom w:val="0"/>
      <w:divBdr>
        <w:top w:val="none" w:sz="0" w:space="0" w:color="auto"/>
        <w:left w:val="none" w:sz="0" w:space="0" w:color="auto"/>
        <w:bottom w:val="none" w:sz="0" w:space="0" w:color="auto"/>
        <w:right w:val="none" w:sz="0" w:space="0" w:color="auto"/>
      </w:divBdr>
    </w:div>
    <w:div w:id="1667786225">
      <w:bodyDiv w:val="1"/>
      <w:marLeft w:val="0"/>
      <w:marRight w:val="0"/>
      <w:marTop w:val="0"/>
      <w:marBottom w:val="0"/>
      <w:divBdr>
        <w:top w:val="none" w:sz="0" w:space="0" w:color="auto"/>
        <w:left w:val="none" w:sz="0" w:space="0" w:color="auto"/>
        <w:bottom w:val="none" w:sz="0" w:space="0" w:color="auto"/>
        <w:right w:val="none" w:sz="0" w:space="0" w:color="auto"/>
      </w:divBdr>
    </w:div>
    <w:div w:id="1776749221">
      <w:bodyDiv w:val="1"/>
      <w:marLeft w:val="0"/>
      <w:marRight w:val="0"/>
      <w:marTop w:val="0"/>
      <w:marBottom w:val="0"/>
      <w:divBdr>
        <w:top w:val="none" w:sz="0" w:space="0" w:color="auto"/>
        <w:left w:val="none" w:sz="0" w:space="0" w:color="auto"/>
        <w:bottom w:val="none" w:sz="0" w:space="0" w:color="auto"/>
        <w:right w:val="none" w:sz="0" w:space="0" w:color="auto"/>
      </w:divBdr>
    </w:div>
    <w:div w:id="1826625699">
      <w:bodyDiv w:val="1"/>
      <w:marLeft w:val="0"/>
      <w:marRight w:val="0"/>
      <w:marTop w:val="0"/>
      <w:marBottom w:val="0"/>
      <w:divBdr>
        <w:top w:val="none" w:sz="0" w:space="0" w:color="auto"/>
        <w:left w:val="none" w:sz="0" w:space="0" w:color="auto"/>
        <w:bottom w:val="none" w:sz="0" w:space="0" w:color="auto"/>
        <w:right w:val="none" w:sz="0" w:space="0" w:color="auto"/>
      </w:divBdr>
    </w:div>
    <w:div w:id="1827554963">
      <w:bodyDiv w:val="1"/>
      <w:marLeft w:val="0"/>
      <w:marRight w:val="0"/>
      <w:marTop w:val="0"/>
      <w:marBottom w:val="0"/>
      <w:divBdr>
        <w:top w:val="none" w:sz="0" w:space="0" w:color="auto"/>
        <w:left w:val="none" w:sz="0" w:space="0" w:color="auto"/>
        <w:bottom w:val="none" w:sz="0" w:space="0" w:color="auto"/>
        <w:right w:val="none" w:sz="0" w:space="0" w:color="auto"/>
      </w:divBdr>
    </w:div>
    <w:div w:id="1837766188">
      <w:bodyDiv w:val="1"/>
      <w:marLeft w:val="0"/>
      <w:marRight w:val="0"/>
      <w:marTop w:val="0"/>
      <w:marBottom w:val="0"/>
      <w:divBdr>
        <w:top w:val="none" w:sz="0" w:space="0" w:color="auto"/>
        <w:left w:val="none" w:sz="0" w:space="0" w:color="auto"/>
        <w:bottom w:val="none" w:sz="0" w:space="0" w:color="auto"/>
        <w:right w:val="none" w:sz="0" w:space="0" w:color="auto"/>
      </w:divBdr>
    </w:div>
    <w:div w:id="1884517217">
      <w:bodyDiv w:val="1"/>
      <w:marLeft w:val="0"/>
      <w:marRight w:val="0"/>
      <w:marTop w:val="0"/>
      <w:marBottom w:val="0"/>
      <w:divBdr>
        <w:top w:val="none" w:sz="0" w:space="0" w:color="auto"/>
        <w:left w:val="none" w:sz="0" w:space="0" w:color="auto"/>
        <w:bottom w:val="none" w:sz="0" w:space="0" w:color="auto"/>
        <w:right w:val="none" w:sz="0" w:space="0" w:color="auto"/>
      </w:divBdr>
    </w:div>
    <w:div w:id="2036804551">
      <w:bodyDiv w:val="1"/>
      <w:marLeft w:val="0"/>
      <w:marRight w:val="0"/>
      <w:marTop w:val="0"/>
      <w:marBottom w:val="0"/>
      <w:divBdr>
        <w:top w:val="none" w:sz="0" w:space="0" w:color="auto"/>
        <w:left w:val="none" w:sz="0" w:space="0" w:color="auto"/>
        <w:bottom w:val="none" w:sz="0" w:space="0" w:color="auto"/>
        <w:right w:val="none" w:sz="0" w:space="0" w:color="auto"/>
      </w:divBdr>
    </w:div>
    <w:div w:id="2085108236">
      <w:bodyDiv w:val="1"/>
      <w:marLeft w:val="0"/>
      <w:marRight w:val="0"/>
      <w:marTop w:val="0"/>
      <w:marBottom w:val="0"/>
      <w:divBdr>
        <w:top w:val="none" w:sz="0" w:space="0" w:color="auto"/>
        <w:left w:val="none" w:sz="0" w:space="0" w:color="auto"/>
        <w:bottom w:val="none" w:sz="0" w:space="0" w:color="auto"/>
        <w:right w:val="none" w:sz="0" w:space="0" w:color="auto"/>
      </w:divBdr>
    </w:div>
    <w:div w:id="20899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pektiver.ibog.dansklf.dk/?id=p135" TargetMode="External"/><Relationship Id="rId13" Type="http://schemas.openxmlformats.org/officeDocument/2006/relationships/hyperlink" Target="https://www.kommunikationsforum.dk/stine-mathieu/blog/visit-denmarks-single-mother-seeking-virkede" TargetMode="External"/><Relationship Id="rId18" Type="http://schemas.openxmlformats.org/officeDocument/2006/relationships/hyperlink" Target="https://perspektiver.ibog.dansklf.dk/?id=p206" TargetMode="External"/><Relationship Id="rId26" Type="http://schemas.openxmlformats.org/officeDocument/2006/relationships/hyperlink" Target="https://perspektiver.ibog.dansklf.dk/?id=p17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bdansk.systime.dk/?id=c1367" TargetMode="External"/><Relationship Id="rId34" Type="http://schemas.openxmlformats.org/officeDocument/2006/relationships/hyperlink" Target="https://litthist.systime.dk/?id=c1556" TargetMode="External"/><Relationship Id="rId7" Type="http://schemas.openxmlformats.org/officeDocument/2006/relationships/endnotes" Target="endnotes.xml"/><Relationship Id="rId12" Type="http://schemas.openxmlformats.org/officeDocument/2006/relationships/hyperlink" Target="https://perspektiver.ibog.dansklf.dk/?id=p146" TargetMode="External"/><Relationship Id="rId17" Type="http://schemas.openxmlformats.org/officeDocument/2006/relationships/hyperlink" Target="https://perspektiver.ibog.dansklf.dk/?id=c717" TargetMode="External"/><Relationship Id="rId25" Type="http://schemas.openxmlformats.org/officeDocument/2006/relationships/hyperlink" Target="https://perspektiver.ibog.dansklf.dk/?id=p167" TargetMode="External"/><Relationship Id="rId33" Type="http://schemas.openxmlformats.org/officeDocument/2006/relationships/hyperlink" Target="https://litthist.systime.dk/?id=c151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rspektiver.ibog.dansklf.dk/?id=c704" TargetMode="External"/><Relationship Id="rId20" Type="http://schemas.openxmlformats.org/officeDocument/2006/relationships/hyperlink" Target="https://hbdansk.systime.dk/?id=p275" TargetMode="External"/><Relationship Id="rId29" Type="http://schemas.openxmlformats.org/officeDocument/2006/relationships/hyperlink" Target="https://www.youtube.com/watch?v=eGl0-v7Wm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pektiver.ibog.dansklf.dk/?id=p136" TargetMode="External"/><Relationship Id="rId24" Type="http://schemas.openxmlformats.org/officeDocument/2006/relationships/hyperlink" Target="https://perspektiver.ibog.dansklf.dk/?id=p170" TargetMode="External"/><Relationship Id="rId32" Type="http://schemas.openxmlformats.org/officeDocument/2006/relationships/hyperlink" Target="https://litthist.systime.dk/?id=c150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rspektiver.ibog.dansklf.dk/?id=c696" TargetMode="External"/><Relationship Id="rId23" Type="http://schemas.openxmlformats.org/officeDocument/2006/relationships/hyperlink" Target="https://perspektiver.ibog.dansklf.dk/?id=c498" TargetMode="External"/><Relationship Id="rId28" Type="http://schemas.openxmlformats.org/officeDocument/2006/relationships/hyperlink" Target="https://www.youtube.com/watch?v=l-QoxO2X7WU" TargetMode="External"/><Relationship Id="rId36" Type="http://schemas.openxmlformats.org/officeDocument/2006/relationships/header" Target="header1.xml"/><Relationship Id="rId10" Type="http://schemas.openxmlformats.org/officeDocument/2006/relationships/hyperlink" Target="https://perspektiver.ibog.dansklf.dk/?id=p137" TargetMode="External"/><Relationship Id="rId19" Type="http://schemas.openxmlformats.org/officeDocument/2006/relationships/hyperlink" Target="https://perspektiver.ibog.dansklf.dk/?id=c708" TargetMode="External"/><Relationship Id="rId31" Type="http://schemas.openxmlformats.org/officeDocument/2006/relationships/hyperlink" Target="https://www.youtube.com/watch?v=jBSoMiG94Es" TargetMode="External"/><Relationship Id="rId4" Type="http://schemas.openxmlformats.org/officeDocument/2006/relationships/settings" Target="settings.xml"/><Relationship Id="rId9" Type="http://schemas.openxmlformats.org/officeDocument/2006/relationships/hyperlink" Target="https://perspektiver.ibog.dansklf.dk/?id=p138" TargetMode="External"/><Relationship Id="rId14" Type="http://schemas.openxmlformats.org/officeDocument/2006/relationships/hyperlink" Target="https://dansklf.dk/perspektiveridansk" TargetMode="External"/><Relationship Id="rId22" Type="http://schemas.openxmlformats.org/officeDocument/2006/relationships/hyperlink" Target="https://hbdansk.systime.dk/?id=c1365" TargetMode="External"/><Relationship Id="rId27" Type="http://schemas.openxmlformats.org/officeDocument/2006/relationships/hyperlink" Target="https://perspektiver.ibog.dansklf.dk/?id=p238" TargetMode="External"/><Relationship Id="rId30" Type="http://schemas.openxmlformats.org/officeDocument/2006/relationships/hyperlink" Target="https://journalisten.dk/arets-pressefoto-er-fundet-se-alle-vinderne-her/" TargetMode="External"/><Relationship Id="rId35" Type="http://schemas.openxmlformats.org/officeDocument/2006/relationships/hyperlink" Target="https://litthist.systime.dk/?id=p2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4F9F-92E3-466E-8FED-9906BC30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10</Pages>
  <Words>2007</Words>
  <Characters>15241</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17214</CharactersWithSpaces>
  <SharedDoc>false</SharedDoc>
  <HLinks>
    <vt:vector size="234" baseType="variant">
      <vt:variant>
        <vt:i4>1048582</vt:i4>
      </vt:variant>
      <vt:variant>
        <vt:i4>120</vt:i4>
      </vt:variant>
      <vt:variant>
        <vt:i4>0</vt:i4>
      </vt:variant>
      <vt:variant>
        <vt:i4>5</vt:i4>
      </vt:variant>
      <vt:variant>
        <vt:lpwstr/>
      </vt:variant>
      <vt:variant>
        <vt:lpwstr>Retur</vt:lpwstr>
      </vt:variant>
      <vt:variant>
        <vt:i4>1048582</vt:i4>
      </vt:variant>
      <vt:variant>
        <vt:i4>117</vt:i4>
      </vt:variant>
      <vt:variant>
        <vt:i4>0</vt:i4>
      </vt:variant>
      <vt:variant>
        <vt:i4>5</vt:i4>
      </vt:variant>
      <vt:variant>
        <vt:lpwstr/>
      </vt:variant>
      <vt:variant>
        <vt:lpwstr>Retur</vt:lpwstr>
      </vt:variant>
      <vt:variant>
        <vt:i4>1048582</vt:i4>
      </vt:variant>
      <vt:variant>
        <vt:i4>114</vt:i4>
      </vt:variant>
      <vt:variant>
        <vt:i4>0</vt:i4>
      </vt:variant>
      <vt:variant>
        <vt:i4>5</vt:i4>
      </vt:variant>
      <vt:variant>
        <vt:lpwstr/>
      </vt:variant>
      <vt:variant>
        <vt:lpwstr>Retur</vt:lpwstr>
      </vt:variant>
      <vt:variant>
        <vt:i4>1048582</vt:i4>
      </vt:variant>
      <vt:variant>
        <vt:i4>111</vt:i4>
      </vt:variant>
      <vt:variant>
        <vt:i4>0</vt:i4>
      </vt:variant>
      <vt:variant>
        <vt:i4>5</vt:i4>
      </vt:variant>
      <vt:variant>
        <vt:lpwstr/>
      </vt:variant>
      <vt:variant>
        <vt:lpwstr>Retur</vt:lpwstr>
      </vt:variant>
      <vt:variant>
        <vt:i4>1048582</vt:i4>
      </vt:variant>
      <vt:variant>
        <vt:i4>108</vt:i4>
      </vt:variant>
      <vt:variant>
        <vt:i4>0</vt:i4>
      </vt:variant>
      <vt:variant>
        <vt:i4>5</vt:i4>
      </vt:variant>
      <vt:variant>
        <vt:lpwstr/>
      </vt:variant>
      <vt:variant>
        <vt:lpwstr>Retur</vt:lpwstr>
      </vt:variant>
      <vt:variant>
        <vt:i4>1048582</vt:i4>
      </vt:variant>
      <vt:variant>
        <vt:i4>105</vt:i4>
      </vt:variant>
      <vt:variant>
        <vt:i4>0</vt:i4>
      </vt:variant>
      <vt:variant>
        <vt:i4>5</vt:i4>
      </vt:variant>
      <vt:variant>
        <vt:lpwstr/>
      </vt:variant>
      <vt:variant>
        <vt:lpwstr>Retur</vt:lpwstr>
      </vt:variant>
      <vt:variant>
        <vt:i4>1048582</vt:i4>
      </vt:variant>
      <vt:variant>
        <vt:i4>102</vt:i4>
      </vt:variant>
      <vt:variant>
        <vt:i4>0</vt:i4>
      </vt:variant>
      <vt:variant>
        <vt:i4>5</vt:i4>
      </vt:variant>
      <vt:variant>
        <vt:lpwstr/>
      </vt:variant>
      <vt:variant>
        <vt:lpwstr>Retur</vt:lpwstr>
      </vt:variant>
      <vt:variant>
        <vt:i4>1048582</vt:i4>
      </vt:variant>
      <vt:variant>
        <vt:i4>93</vt:i4>
      </vt:variant>
      <vt:variant>
        <vt:i4>0</vt:i4>
      </vt:variant>
      <vt:variant>
        <vt:i4>5</vt:i4>
      </vt:variant>
      <vt:variant>
        <vt:lpwstr/>
      </vt:variant>
      <vt:variant>
        <vt:lpwstr>Retur</vt:lpwstr>
      </vt:variant>
      <vt:variant>
        <vt:i4>1048582</vt:i4>
      </vt:variant>
      <vt:variant>
        <vt:i4>90</vt:i4>
      </vt:variant>
      <vt:variant>
        <vt:i4>0</vt:i4>
      </vt:variant>
      <vt:variant>
        <vt:i4>5</vt:i4>
      </vt:variant>
      <vt:variant>
        <vt:lpwstr/>
      </vt:variant>
      <vt:variant>
        <vt:lpwstr>Retur</vt:lpwstr>
      </vt:variant>
      <vt:variant>
        <vt:i4>1048582</vt:i4>
      </vt:variant>
      <vt:variant>
        <vt:i4>87</vt:i4>
      </vt:variant>
      <vt:variant>
        <vt:i4>0</vt:i4>
      </vt:variant>
      <vt:variant>
        <vt:i4>5</vt:i4>
      </vt:variant>
      <vt:variant>
        <vt:lpwstr/>
      </vt:variant>
      <vt:variant>
        <vt:lpwstr>Retur</vt:lpwstr>
      </vt:variant>
      <vt:variant>
        <vt:i4>1048582</vt:i4>
      </vt:variant>
      <vt:variant>
        <vt:i4>84</vt:i4>
      </vt:variant>
      <vt:variant>
        <vt:i4>0</vt:i4>
      </vt:variant>
      <vt:variant>
        <vt:i4>5</vt:i4>
      </vt:variant>
      <vt:variant>
        <vt:lpwstr/>
      </vt:variant>
      <vt:variant>
        <vt:lpwstr>Retur</vt:lpwstr>
      </vt:variant>
      <vt:variant>
        <vt:i4>1048582</vt:i4>
      </vt:variant>
      <vt:variant>
        <vt:i4>81</vt:i4>
      </vt:variant>
      <vt:variant>
        <vt:i4>0</vt:i4>
      </vt:variant>
      <vt:variant>
        <vt:i4>5</vt:i4>
      </vt:variant>
      <vt:variant>
        <vt:lpwstr/>
      </vt:variant>
      <vt:variant>
        <vt:lpwstr>Retur</vt:lpwstr>
      </vt:variant>
      <vt:variant>
        <vt:i4>1048582</vt:i4>
      </vt:variant>
      <vt:variant>
        <vt:i4>78</vt:i4>
      </vt:variant>
      <vt:variant>
        <vt:i4>0</vt:i4>
      </vt:variant>
      <vt:variant>
        <vt:i4>5</vt:i4>
      </vt:variant>
      <vt:variant>
        <vt:lpwstr/>
      </vt:variant>
      <vt:variant>
        <vt:lpwstr>Retur</vt:lpwstr>
      </vt:variant>
      <vt:variant>
        <vt:i4>1048582</vt:i4>
      </vt:variant>
      <vt:variant>
        <vt:i4>75</vt:i4>
      </vt:variant>
      <vt:variant>
        <vt:i4>0</vt:i4>
      </vt:variant>
      <vt:variant>
        <vt:i4>5</vt:i4>
      </vt:variant>
      <vt:variant>
        <vt:lpwstr/>
      </vt:variant>
      <vt:variant>
        <vt:lpwstr>Retur</vt:lpwstr>
      </vt:variant>
      <vt:variant>
        <vt:i4>1048582</vt:i4>
      </vt:variant>
      <vt:variant>
        <vt:i4>72</vt:i4>
      </vt:variant>
      <vt:variant>
        <vt:i4>0</vt:i4>
      </vt:variant>
      <vt:variant>
        <vt:i4>5</vt:i4>
      </vt:variant>
      <vt:variant>
        <vt:lpwstr/>
      </vt:variant>
      <vt:variant>
        <vt:lpwstr>Retur</vt:lpwstr>
      </vt:variant>
      <vt:variant>
        <vt:i4>1048582</vt:i4>
      </vt:variant>
      <vt:variant>
        <vt:i4>69</vt:i4>
      </vt:variant>
      <vt:variant>
        <vt:i4>0</vt:i4>
      </vt:variant>
      <vt:variant>
        <vt:i4>5</vt:i4>
      </vt:variant>
      <vt:variant>
        <vt:lpwstr/>
      </vt:variant>
      <vt:variant>
        <vt:lpwstr>Retur</vt:lpwstr>
      </vt:variant>
      <vt:variant>
        <vt:i4>1048582</vt:i4>
      </vt:variant>
      <vt:variant>
        <vt:i4>66</vt:i4>
      </vt:variant>
      <vt:variant>
        <vt:i4>0</vt:i4>
      </vt:variant>
      <vt:variant>
        <vt:i4>5</vt:i4>
      </vt:variant>
      <vt:variant>
        <vt:lpwstr/>
      </vt:variant>
      <vt:variant>
        <vt:lpwstr>Retur</vt:lpwstr>
      </vt:variant>
      <vt:variant>
        <vt:i4>1048582</vt:i4>
      </vt:variant>
      <vt:variant>
        <vt:i4>63</vt:i4>
      </vt:variant>
      <vt:variant>
        <vt:i4>0</vt:i4>
      </vt:variant>
      <vt:variant>
        <vt:i4>5</vt:i4>
      </vt:variant>
      <vt:variant>
        <vt:lpwstr/>
      </vt:variant>
      <vt:variant>
        <vt:lpwstr>Retur</vt:lpwstr>
      </vt:variant>
      <vt:variant>
        <vt:i4>1048582</vt:i4>
      </vt:variant>
      <vt:variant>
        <vt:i4>60</vt:i4>
      </vt:variant>
      <vt:variant>
        <vt:i4>0</vt:i4>
      </vt:variant>
      <vt:variant>
        <vt:i4>5</vt:i4>
      </vt:variant>
      <vt:variant>
        <vt:lpwstr/>
      </vt:variant>
      <vt:variant>
        <vt:lpwstr>Retur</vt:lpwstr>
      </vt:variant>
      <vt:variant>
        <vt:i4>1048582</vt:i4>
      </vt:variant>
      <vt:variant>
        <vt:i4>57</vt:i4>
      </vt:variant>
      <vt:variant>
        <vt:i4>0</vt:i4>
      </vt:variant>
      <vt:variant>
        <vt:i4>5</vt:i4>
      </vt:variant>
      <vt:variant>
        <vt:lpwstr/>
      </vt:variant>
      <vt:variant>
        <vt:lpwstr>Retur</vt:lpwstr>
      </vt:variant>
      <vt:variant>
        <vt:i4>1048582</vt:i4>
      </vt:variant>
      <vt:variant>
        <vt:i4>54</vt:i4>
      </vt:variant>
      <vt:variant>
        <vt:i4>0</vt:i4>
      </vt:variant>
      <vt:variant>
        <vt:i4>5</vt:i4>
      </vt:variant>
      <vt:variant>
        <vt:lpwstr/>
      </vt:variant>
      <vt:variant>
        <vt:lpwstr>Retur</vt:lpwstr>
      </vt: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3997804</vt:i4>
      </vt:variant>
      <vt:variant>
        <vt:i4>36</vt:i4>
      </vt:variant>
      <vt:variant>
        <vt:i4>0</vt:i4>
      </vt:variant>
      <vt:variant>
        <vt:i4>5</vt:i4>
      </vt:variant>
      <vt:variant>
        <vt:lpwstr/>
      </vt:variant>
      <vt:variant>
        <vt:lpwstr>Titel13</vt:lpwstr>
      </vt:variant>
      <vt:variant>
        <vt:i4>3997804</vt:i4>
      </vt:variant>
      <vt:variant>
        <vt:i4>33</vt:i4>
      </vt:variant>
      <vt:variant>
        <vt:i4>0</vt:i4>
      </vt:variant>
      <vt:variant>
        <vt:i4>5</vt:i4>
      </vt:variant>
      <vt:variant>
        <vt:lpwstr/>
      </vt:variant>
      <vt:variant>
        <vt:lpwstr>Titel12</vt:lpwstr>
      </vt:variant>
      <vt:variant>
        <vt:i4>3997804</vt:i4>
      </vt:variant>
      <vt:variant>
        <vt:i4>30</vt:i4>
      </vt:variant>
      <vt:variant>
        <vt:i4>0</vt:i4>
      </vt:variant>
      <vt:variant>
        <vt:i4>5</vt:i4>
      </vt:variant>
      <vt:variant>
        <vt:lpwstr/>
      </vt:variant>
      <vt:variant>
        <vt:lpwstr>Titel11</vt:lpwstr>
      </vt:variant>
      <vt:variant>
        <vt:i4>3997804</vt:i4>
      </vt:variant>
      <vt:variant>
        <vt:i4>27</vt:i4>
      </vt:variant>
      <vt:variant>
        <vt:i4>0</vt:i4>
      </vt:variant>
      <vt:variant>
        <vt:i4>5</vt:i4>
      </vt:variant>
      <vt:variant>
        <vt:lpwstr/>
      </vt:variant>
      <vt:variant>
        <vt:lpwstr>Titel10</vt:lpwstr>
      </vt:variant>
      <vt:variant>
        <vt:i4>3473516</vt:i4>
      </vt:variant>
      <vt:variant>
        <vt:i4>24</vt:i4>
      </vt:variant>
      <vt:variant>
        <vt:i4>0</vt:i4>
      </vt:variant>
      <vt:variant>
        <vt:i4>5</vt:i4>
      </vt:variant>
      <vt:variant>
        <vt:lpwstr/>
      </vt:variant>
      <vt:variant>
        <vt:lpwstr>Titel9</vt:lpwstr>
      </vt:variant>
      <vt:variant>
        <vt:i4>3407980</vt:i4>
      </vt:variant>
      <vt:variant>
        <vt:i4>21</vt:i4>
      </vt:variant>
      <vt:variant>
        <vt:i4>0</vt:i4>
      </vt:variant>
      <vt:variant>
        <vt:i4>5</vt:i4>
      </vt:variant>
      <vt:variant>
        <vt:lpwstr/>
      </vt:variant>
      <vt:variant>
        <vt:lpwstr>Titel8</vt:lpwstr>
      </vt:variant>
      <vt:variant>
        <vt:i4>3866732</vt:i4>
      </vt:variant>
      <vt:variant>
        <vt:i4>18</vt:i4>
      </vt:variant>
      <vt:variant>
        <vt:i4>0</vt:i4>
      </vt:variant>
      <vt:variant>
        <vt:i4>5</vt:i4>
      </vt:variant>
      <vt:variant>
        <vt:lpwstr/>
      </vt:variant>
      <vt:variant>
        <vt:lpwstr>Titel7</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Charlotte Ingrid Aalborg</cp:lastModifiedBy>
  <cp:revision>71</cp:revision>
  <cp:lastPrinted>2019-04-30T07:48:00Z</cp:lastPrinted>
  <dcterms:created xsi:type="dcterms:W3CDTF">2020-05-04T19:08:00Z</dcterms:created>
  <dcterms:modified xsi:type="dcterms:W3CDTF">2020-05-06T11:47:00Z</dcterms:modified>
</cp:coreProperties>
</file>