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61" w:rsidRDefault="00A04361" w:rsidP="00F05C91">
      <w:pPr>
        <w:jc w:val="center"/>
        <w:rPr>
          <w:rFonts w:asciiTheme="minorHAnsi" w:hAnsiTheme="minorHAnsi"/>
          <w:i/>
          <w:sz w:val="28"/>
        </w:rPr>
      </w:pPr>
      <w:r>
        <w:rPr>
          <w:rFonts w:asciiTheme="minorHAnsi" w:hAnsiTheme="minorHAnsi"/>
          <w:b/>
          <w:sz w:val="36"/>
        </w:rPr>
        <w:tab/>
      </w:r>
      <w:r>
        <w:rPr>
          <w:rFonts w:asciiTheme="minorHAnsi" w:hAnsiTheme="minorHAnsi"/>
          <w:b/>
          <w:sz w:val="36"/>
        </w:rPr>
        <w:tab/>
      </w:r>
      <w:r>
        <w:rPr>
          <w:rFonts w:asciiTheme="minorHAnsi" w:hAnsiTheme="minorHAnsi"/>
          <w:b/>
          <w:sz w:val="36"/>
        </w:rPr>
        <w:tab/>
      </w:r>
      <w:r>
        <w:rPr>
          <w:rFonts w:asciiTheme="minorHAnsi" w:hAnsiTheme="minorHAnsi"/>
          <w:b/>
          <w:sz w:val="36"/>
        </w:rPr>
        <w:tab/>
      </w:r>
      <w:r>
        <w:rPr>
          <w:rFonts w:asciiTheme="minorHAnsi" w:hAnsiTheme="minorHAnsi"/>
          <w:b/>
          <w:sz w:val="36"/>
        </w:rPr>
        <w:tab/>
      </w:r>
      <w:r>
        <w:rPr>
          <w:rFonts w:asciiTheme="minorHAnsi" w:hAnsiTheme="minorHAnsi"/>
          <w:b/>
          <w:sz w:val="36"/>
        </w:rPr>
        <w:tab/>
      </w:r>
      <w:r>
        <w:rPr>
          <w:rFonts w:asciiTheme="minorHAnsi" w:hAnsiTheme="minorHAnsi"/>
          <w:b/>
          <w:sz w:val="36"/>
        </w:rPr>
        <w:tab/>
      </w:r>
      <w:r>
        <w:rPr>
          <w:rFonts w:asciiTheme="minorHAnsi" w:hAnsiTheme="minorHAnsi"/>
          <w:b/>
          <w:sz w:val="36"/>
        </w:rPr>
        <w:tab/>
      </w:r>
      <w:r>
        <w:rPr>
          <w:rFonts w:asciiTheme="minorHAnsi" w:hAnsiTheme="minorHAnsi"/>
          <w:b/>
          <w:sz w:val="36"/>
        </w:rPr>
        <w:tab/>
      </w:r>
      <w:r>
        <w:rPr>
          <w:rFonts w:asciiTheme="minorHAnsi" w:hAnsiTheme="minorHAnsi"/>
          <w:b/>
          <w:sz w:val="36"/>
        </w:rPr>
        <w:tab/>
      </w:r>
    </w:p>
    <w:p w:rsidR="00F05C91" w:rsidRDefault="00F05C91" w:rsidP="00AB665F">
      <w:pPr>
        <w:rPr>
          <w:rFonts w:asciiTheme="minorHAnsi" w:hAnsiTheme="minorHAnsi"/>
          <w:i/>
          <w:sz w:val="28"/>
        </w:rPr>
      </w:pPr>
      <w:r>
        <w:rPr>
          <w:rFonts w:asciiTheme="minorHAnsi" w:hAnsiTheme="minorHAnsi"/>
          <w:i/>
          <w:sz w:val="28"/>
        </w:rPr>
        <w:t xml:space="preserve">Referat af </w:t>
      </w:r>
      <w:r w:rsidR="00AB665F" w:rsidRPr="003D1679">
        <w:rPr>
          <w:rFonts w:asciiTheme="minorHAnsi" w:hAnsiTheme="minorHAnsi"/>
          <w:i/>
          <w:sz w:val="28"/>
        </w:rPr>
        <w:t>bestyrelsesmøde</w:t>
      </w:r>
      <w:r>
        <w:rPr>
          <w:rFonts w:asciiTheme="minorHAnsi" w:hAnsiTheme="minorHAnsi"/>
          <w:i/>
          <w:sz w:val="28"/>
        </w:rPr>
        <w:t xml:space="preserve"> </w:t>
      </w:r>
      <w:r w:rsidR="0008621F">
        <w:rPr>
          <w:rFonts w:asciiTheme="minorHAnsi" w:hAnsiTheme="minorHAnsi"/>
          <w:i/>
          <w:sz w:val="28"/>
        </w:rPr>
        <w:t>11</w:t>
      </w:r>
      <w:r w:rsidR="00C328D2">
        <w:rPr>
          <w:rFonts w:asciiTheme="minorHAnsi" w:hAnsiTheme="minorHAnsi"/>
          <w:i/>
          <w:sz w:val="28"/>
        </w:rPr>
        <w:t>.0</w:t>
      </w:r>
      <w:r w:rsidR="0008621F">
        <w:rPr>
          <w:rFonts w:asciiTheme="minorHAnsi" w:hAnsiTheme="minorHAnsi"/>
          <w:i/>
          <w:sz w:val="28"/>
        </w:rPr>
        <w:t>6</w:t>
      </w:r>
      <w:r w:rsidR="00C328D2">
        <w:rPr>
          <w:rFonts w:asciiTheme="minorHAnsi" w:hAnsiTheme="minorHAnsi"/>
          <w:i/>
          <w:sz w:val="28"/>
        </w:rPr>
        <w:t>.19 kl. 17.00</w:t>
      </w:r>
    </w:p>
    <w:p w:rsidR="00F05C91" w:rsidRDefault="00F05C91" w:rsidP="00AB665F">
      <w:pPr>
        <w:rPr>
          <w:rFonts w:asciiTheme="minorHAnsi" w:hAnsiTheme="minorHAnsi"/>
          <w:i/>
          <w:sz w:val="28"/>
        </w:rPr>
      </w:pPr>
    </w:p>
    <w:p w:rsidR="00F05C91" w:rsidRPr="00F05C91" w:rsidRDefault="00F05C91" w:rsidP="00AB665F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Til stede: </w:t>
      </w:r>
    </w:p>
    <w:p w:rsidR="00F05C91" w:rsidRDefault="00F05C91" w:rsidP="00F05C91">
      <w:pPr>
        <w:rPr>
          <w:rFonts w:asciiTheme="minorHAnsi" w:hAnsiTheme="minorHAnsi"/>
          <w:sz w:val="28"/>
        </w:rPr>
      </w:pPr>
      <w:r w:rsidRPr="003D1679">
        <w:rPr>
          <w:rFonts w:asciiTheme="minorHAnsi" w:hAnsiTheme="minorHAnsi"/>
          <w:sz w:val="28"/>
        </w:rPr>
        <w:t xml:space="preserve">Jakob Thykier, Jens Kronborg, </w:t>
      </w:r>
      <w:r w:rsidR="00C328D2">
        <w:rPr>
          <w:rFonts w:asciiTheme="minorHAnsi" w:hAnsiTheme="minorHAnsi"/>
          <w:sz w:val="28"/>
        </w:rPr>
        <w:t>Tobias Ravn</w:t>
      </w:r>
      <w:r>
        <w:rPr>
          <w:rFonts w:asciiTheme="minorHAnsi" w:hAnsiTheme="minorHAnsi"/>
          <w:sz w:val="28"/>
        </w:rPr>
        <w:t>,</w:t>
      </w:r>
      <w:r w:rsidRPr="003D1679">
        <w:rPr>
          <w:rFonts w:asciiTheme="minorHAnsi" w:hAnsiTheme="minorHAnsi"/>
          <w:sz w:val="28"/>
        </w:rPr>
        <w:t xml:space="preserve"> Max Møller Hansen, Mads Thyge R</w:t>
      </w:r>
      <w:r w:rsidR="0008621F">
        <w:rPr>
          <w:rFonts w:asciiTheme="minorHAnsi" w:hAnsiTheme="minorHAnsi"/>
          <w:sz w:val="28"/>
        </w:rPr>
        <w:t>y</w:t>
      </w:r>
      <w:r w:rsidRPr="003D1679">
        <w:rPr>
          <w:rFonts w:asciiTheme="minorHAnsi" w:hAnsiTheme="minorHAnsi"/>
          <w:sz w:val="28"/>
        </w:rPr>
        <w:t>sse</w:t>
      </w:r>
      <w:r>
        <w:rPr>
          <w:rFonts w:asciiTheme="minorHAnsi" w:hAnsiTheme="minorHAnsi"/>
          <w:sz w:val="28"/>
        </w:rPr>
        <w:t xml:space="preserve">l, </w:t>
      </w:r>
      <w:r w:rsidR="0008621F">
        <w:rPr>
          <w:rFonts w:asciiTheme="minorHAnsi" w:hAnsiTheme="minorHAnsi"/>
          <w:sz w:val="28"/>
        </w:rPr>
        <w:t>Turid Eikeland</w:t>
      </w:r>
    </w:p>
    <w:p w:rsidR="0008621F" w:rsidRPr="003D1679" w:rsidRDefault="0008621F" w:rsidP="00F05C91">
      <w:pPr>
        <w:rPr>
          <w:rFonts w:asciiTheme="minorHAnsi" w:hAnsiTheme="minorHAnsi"/>
          <w:sz w:val="28"/>
        </w:rPr>
      </w:pPr>
    </w:p>
    <w:p w:rsidR="00F05C91" w:rsidRDefault="00F05C91" w:rsidP="00F05C91">
      <w:pPr>
        <w:rPr>
          <w:rFonts w:asciiTheme="minorHAnsi" w:hAnsiTheme="minorHAnsi"/>
          <w:sz w:val="28"/>
        </w:rPr>
      </w:pPr>
      <w:r w:rsidRPr="003D1679">
        <w:rPr>
          <w:rFonts w:asciiTheme="minorHAnsi" w:hAnsiTheme="minorHAnsi"/>
          <w:sz w:val="28"/>
        </w:rPr>
        <w:t>Tilforordnet: Rektor Pernille Brøndum Rasmussen.</w:t>
      </w:r>
    </w:p>
    <w:p w:rsidR="000207C8" w:rsidRDefault="000207C8" w:rsidP="00F05C91">
      <w:pPr>
        <w:rPr>
          <w:rFonts w:asciiTheme="minorHAnsi" w:hAnsiTheme="minorHAnsi"/>
          <w:sz w:val="28"/>
        </w:rPr>
      </w:pPr>
    </w:p>
    <w:p w:rsidR="00F05C91" w:rsidRDefault="00F05C91" w:rsidP="00AB665F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Afbud: </w:t>
      </w:r>
      <w:r w:rsidR="0008621F">
        <w:rPr>
          <w:rFonts w:asciiTheme="minorHAnsi" w:hAnsiTheme="minorHAnsi"/>
          <w:sz w:val="28"/>
        </w:rPr>
        <w:t>Melanie Eriksen</w:t>
      </w:r>
      <w:r>
        <w:rPr>
          <w:rFonts w:asciiTheme="minorHAnsi" w:hAnsiTheme="minorHAnsi"/>
          <w:sz w:val="28"/>
        </w:rPr>
        <w:t xml:space="preserve">, </w:t>
      </w:r>
      <w:r w:rsidR="00C328D2">
        <w:rPr>
          <w:rFonts w:asciiTheme="minorHAnsi" w:hAnsiTheme="minorHAnsi"/>
          <w:sz w:val="28"/>
        </w:rPr>
        <w:t>Gitte Damm</w:t>
      </w:r>
      <w:r>
        <w:rPr>
          <w:rFonts w:asciiTheme="minorHAnsi" w:hAnsiTheme="minorHAnsi"/>
          <w:sz w:val="28"/>
        </w:rPr>
        <w:t>, Ida Skov Fougt</w:t>
      </w:r>
    </w:p>
    <w:p w:rsidR="00C328D2" w:rsidRDefault="00C328D2" w:rsidP="00AB665F">
      <w:pPr>
        <w:rPr>
          <w:rFonts w:asciiTheme="minorHAnsi" w:hAnsiTheme="minorHAnsi"/>
          <w:sz w:val="28"/>
        </w:rPr>
      </w:pPr>
    </w:p>
    <w:p w:rsidR="00C328D2" w:rsidRDefault="00C328D2" w:rsidP="00AB665F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Referent: Flemming Nybro Sørensen</w:t>
      </w:r>
    </w:p>
    <w:p w:rsidR="00F05C91" w:rsidRDefault="00F05C91" w:rsidP="00AB665F">
      <w:pPr>
        <w:rPr>
          <w:rFonts w:asciiTheme="minorHAnsi" w:hAnsiTheme="minorHAnsi"/>
          <w:sz w:val="28"/>
        </w:rPr>
      </w:pPr>
    </w:p>
    <w:p w:rsidR="00AB665F" w:rsidRDefault="00F05C91" w:rsidP="00AB665F">
      <w:pPr>
        <w:rPr>
          <w:rFonts w:asciiTheme="minorHAnsi" w:hAnsiTheme="minorHAnsi"/>
          <w:i/>
          <w:sz w:val="28"/>
        </w:rPr>
      </w:pPr>
      <w:r>
        <w:rPr>
          <w:rFonts w:asciiTheme="minorHAnsi" w:hAnsiTheme="minorHAnsi"/>
          <w:i/>
          <w:sz w:val="28"/>
        </w:rPr>
        <w:t>D</w:t>
      </w:r>
      <w:r w:rsidR="00AB665F" w:rsidRPr="003D1679">
        <w:rPr>
          <w:rFonts w:asciiTheme="minorHAnsi" w:hAnsiTheme="minorHAnsi"/>
          <w:i/>
          <w:sz w:val="28"/>
        </w:rPr>
        <w:t>agsorden:</w:t>
      </w:r>
    </w:p>
    <w:p w:rsidR="003D1679" w:rsidRDefault="003D1679" w:rsidP="00AB665F">
      <w:pPr>
        <w:rPr>
          <w:rFonts w:asciiTheme="minorHAnsi" w:hAnsiTheme="minorHAnsi"/>
          <w:i/>
          <w:sz w:val="28"/>
        </w:rPr>
      </w:pPr>
    </w:p>
    <w:p w:rsidR="0008621F" w:rsidRDefault="0008621F" w:rsidP="00AB665F">
      <w:pPr>
        <w:rPr>
          <w:rFonts w:asciiTheme="minorHAnsi" w:hAnsiTheme="minorHAnsi"/>
          <w:sz w:val="28"/>
        </w:rPr>
      </w:pPr>
      <w:r w:rsidRPr="0008621F">
        <w:rPr>
          <w:rFonts w:asciiTheme="minorHAnsi" w:hAnsiTheme="minorHAnsi"/>
          <w:sz w:val="28"/>
        </w:rPr>
        <w:t>0</w:t>
      </w:r>
      <w:r>
        <w:rPr>
          <w:rFonts w:asciiTheme="minorHAnsi" w:hAnsiTheme="minorHAnsi"/>
          <w:i/>
          <w:sz w:val="28"/>
        </w:rPr>
        <w:t xml:space="preserve">.  </w:t>
      </w:r>
      <w:r>
        <w:rPr>
          <w:rFonts w:asciiTheme="minorHAnsi" w:hAnsiTheme="minorHAnsi"/>
          <w:sz w:val="28"/>
        </w:rPr>
        <w:t>Velkommen til Gitte Damm fra FOA</w:t>
      </w:r>
    </w:p>
    <w:p w:rsidR="0008621F" w:rsidRPr="0008621F" w:rsidRDefault="0008621F" w:rsidP="00AB665F">
      <w:pPr>
        <w:rPr>
          <w:rFonts w:asciiTheme="minorHAnsi" w:hAnsiTheme="minorHAnsi"/>
          <w:sz w:val="28"/>
        </w:rPr>
      </w:pPr>
    </w:p>
    <w:p w:rsidR="00AB665F" w:rsidRPr="003D1679" w:rsidRDefault="00AB665F" w:rsidP="00AB665F">
      <w:pPr>
        <w:pStyle w:val="Listeafsnit"/>
        <w:numPr>
          <w:ilvl w:val="0"/>
          <w:numId w:val="2"/>
        </w:numPr>
        <w:spacing w:line="360" w:lineRule="auto"/>
        <w:rPr>
          <w:sz w:val="28"/>
          <w:szCs w:val="24"/>
        </w:rPr>
      </w:pPr>
      <w:r w:rsidRPr="003D1679">
        <w:rPr>
          <w:sz w:val="28"/>
          <w:szCs w:val="24"/>
        </w:rPr>
        <w:t>Godkendelse af dagsorden</w:t>
      </w:r>
    </w:p>
    <w:p w:rsidR="00AB665F" w:rsidRDefault="00AB665F" w:rsidP="00AB665F">
      <w:pPr>
        <w:pStyle w:val="Listeafsnit"/>
        <w:numPr>
          <w:ilvl w:val="0"/>
          <w:numId w:val="2"/>
        </w:numPr>
        <w:spacing w:line="360" w:lineRule="auto"/>
        <w:rPr>
          <w:sz w:val="28"/>
          <w:szCs w:val="24"/>
        </w:rPr>
      </w:pPr>
      <w:r w:rsidRPr="003D1679">
        <w:rPr>
          <w:sz w:val="28"/>
          <w:szCs w:val="24"/>
        </w:rPr>
        <w:t xml:space="preserve">Godkendelse af referat fra </w:t>
      </w:r>
      <w:r w:rsidR="0008621F">
        <w:rPr>
          <w:sz w:val="28"/>
          <w:szCs w:val="24"/>
        </w:rPr>
        <w:t>26.03.19</w:t>
      </w:r>
      <w:r w:rsidRPr="003D1679">
        <w:rPr>
          <w:sz w:val="28"/>
          <w:szCs w:val="24"/>
        </w:rPr>
        <w:t xml:space="preserve"> (bilag vedlagt)</w:t>
      </w:r>
    </w:p>
    <w:p w:rsidR="0008621F" w:rsidRPr="003D1679" w:rsidRDefault="0008621F" w:rsidP="0008621F">
      <w:pPr>
        <w:pStyle w:val="Listeafsnit"/>
        <w:numPr>
          <w:ilvl w:val="0"/>
          <w:numId w:val="2"/>
        </w:num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Siden sidst</w:t>
      </w:r>
    </w:p>
    <w:p w:rsidR="0008621F" w:rsidRPr="003D1679" w:rsidRDefault="0008621F" w:rsidP="0008621F">
      <w:pPr>
        <w:pStyle w:val="Listeafsnit"/>
        <w:spacing w:line="360" w:lineRule="auto"/>
        <w:ind w:left="1440"/>
        <w:rPr>
          <w:sz w:val="28"/>
          <w:szCs w:val="24"/>
        </w:rPr>
      </w:pPr>
      <w:r w:rsidRPr="003D1679">
        <w:rPr>
          <w:sz w:val="28"/>
          <w:szCs w:val="24"/>
        </w:rPr>
        <w:t xml:space="preserve">3.1 </w:t>
      </w:r>
      <w:r>
        <w:rPr>
          <w:sz w:val="28"/>
          <w:szCs w:val="24"/>
        </w:rPr>
        <w:t>Opfølgning på ”Arbejdstidens anvendelse” og fuldførelse på 2hf (bilag)</w:t>
      </w:r>
    </w:p>
    <w:p w:rsidR="0008621F" w:rsidRPr="003D1679" w:rsidRDefault="0008621F" w:rsidP="0008621F">
      <w:pPr>
        <w:pStyle w:val="Listeafsnit"/>
        <w:spacing w:line="360" w:lineRule="auto"/>
        <w:ind w:left="1440"/>
        <w:rPr>
          <w:sz w:val="28"/>
          <w:szCs w:val="24"/>
        </w:rPr>
      </w:pPr>
      <w:r w:rsidRPr="003D1679">
        <w:rPr>
          <w:sz w:val="28"/>
          <w:szCs w:val="24"/>
        </w:rPr>
        <w:t xml:space="preserve">3.2 </w:t>
      </w:r>
      <w:r>
        <w:rPr>
          <w:sz w:val="28"/>
          <w:szCs w:val="24"/>
        </w:rPr>
        <w:t>Politisk opmærksomhed, møde med Departementschefen, SU-træk (bilag)</w:t>
      </w:r>
    </w:p>
    <w:p w:rsidR="0008621F" w:rsidRDefault="0008621F" w:rsidP="0008621F">
      <w:pPr>
        <w:pStyle w:val="Listeafsnit"/>
        <w:spacing w:line="360" w:lineRule="auto"/>
        <w:ind w:left="1440"/>
        <w:rPr>
          <w:sz w:val="28"/>
          <w:szCs w:val="24"/>
        </w:rPr>
      </w:pPr>
      <w:r w:rsidRPr="003D1679">
        <w:rPr>
          <w:sz w:val="28"/>
          <w:szCs w:val="24"/>
        </w:rPr>
        <w:t xml:space="preserve">3.3 </w:t>
      </w:r>
      <w:r>
        <w:rPr>
          <w:sz w:val="28"/>
          <w:szCs w:val="24"/>
        </w:rPr>
        <w:t>VUC´s grundfortælling</w:t>
      </w:r>
    </w:p>
    <w:p w:rsidR="0008621F" w:rsidRDefault="0008621F" w:rsidP="0008621F">
      <w:pPr>
        <w:pStyle w:val="Listeafsnit"/>
        <w:spacing w:line="360" w:lineRule="auto"/>
        <w:ind w:left="1440"/>
        <w:rPr>
          <w:sz w:val="28"/>
          <w:szCs w:val="24"/>
        </w:rPr>
      </w:pPr>
      <w:r>
        <w:rPr>
          <w:sz w:val="28"/>
          <w:szCs w:val="24"/>
        </w:rPr>
        <w:t>3.4 Opfølgning på strategi 2020 (bilag)</w:t>
      </w:r>
    </w:p>
    <w:p w:rsidR="0008621F" w:rsidRPr="003D1679" w:rsidRDefault="0008621F" w:rsidP="0008621F">
      <w:pPr>
        <w:pStyle w:val="Listeafsnit"/>
        <w:spacing w:line="360" w:lineRule="auto"/>
        <w:ind w:left="1440"/>
        <w:rPr>
          <w:sz w:val="28"/>
          <w:szCs w:val="24"/>
        </w:rPr>
      </w:pPr>
      <w:r>
        <w:rPr>
          <w:sz w:val="28"/>
          <w:szCs w:val="24"/>
        </w:rPr>
        <w:t>3.5 Paneldebatter i forbindelse med FV19</w:t>
      </w:r>
    </w:p>
    <w:p w:rsidR="00AB665F" w:rsidRPr="003D1679" w:rsidRDefault="00AB665F" w:rsidP="00AB665F">
      <w:pPr>
        <w:pStyle w:val="Listeafsnit"/>
        <w:numPr>
          <w:ilvl w:val="0"/>
          <w:numId w:val="2"/>
        </w:numPr>
        <w:spacing w:line="360" w:lineRule="auto"/>
        <w:rPr>
          <w:sz w:val="28"/>
          <w:szCs w:val="24"/>
        </w:rPr>
      </w:pPr>
      <w:r w:rsidRPr="003D1679">
        <w:rPr>
          <w:sz w:val="28"/>
          <w:szCs w:val="24"/>
        </w:rPr>
        <w:t>Meddelelser</w:t>
      </w:r>
    </w:p>
    <w:p w:rsidR="00AB665F" w:rsidRPr="003D1679" w:rsidRDefault="00AB665F" w:rsidP="00AB665F">
      <w:pPr>
        <w:pStyle w:val="Listeafsnit"/>
        <w:spacing w:line="360" w:lineRule="auto"/>
        <w:ind w:left="1440"/>
        <w:rPr>
          <w:sz w:val="28"/>
          <w:szCs w:val="24"/>
        </w:rPr>
      </w:pPr>
      <w:r w:rsidRPr="003D1679">
        <w:rPr>
          <w:sz w:val="28"/>
          <w:szCs w:val="24"/>
        </w:rPr>
        <w:t>3.1 Formanden</w:t>
      </w:r>
    </w:p>
    <w:p w:rsidR="00AB665F" w:rsidRPr="003D1679" w:rsidRDefault="00AB665F" w:rsidP="00AB665F">
      <w:pPr>
        <w:pStyle w:val="Listeafsnit"/>
        <w:spacing w:line="360" w:lineRule="auto"/>
        <w:ind w:left="1440"/>
        <w:rPr>
          <w:sz w:val="28"/>
          <w:szCs w:val="24"/>
        </w:rPr>
      </w:pPr>
      <w:r w:rsidRPr="003D1679">
        <w:rPr>
          <w:sz w:val="28"/>
          <w:szCs w:val="24"/>
        </w:rPr>
        <w:t>3.2 Rektor</w:t>
      </w:r>
    </w:p>
    <w:p w:rsidR="00AB665F" w:rsidRPr="003D1679" w:rsidRDefault="00AB665F" w:rsidP="00AB665F">
      <w:pPr>
        <w:pStyle w:val="Listeafsnit"/>
        <w:spacing w:line="360" w:lineRule="auto"/>
        <w:ind w:left="1440"/>
        <w:rPr>
          <w:sz w:val="28"/>
          <w:szCs w:val="24"/>
        </w:rPr>
      </w:pPr>
      <w:r w:rsidRPr="003D1679">
        <w:rPr>
          <w:sz w:val="28"/>
          <w:szCs w:val="24"/>
        </w:rPr>
        <w:t>3.3 Øvrige bestyrelsesmedlemmer</w:t>
      </w:r>
    </w:p>
    <w:p w:rsidR="00AB665F" w:rsidRPr="003D1679" w:rsidRDefault="0008621F" w:rsidP="00AB665F">
      <w:pPr>
        <w:pStyle w:val="Listeafsnit"/>
        <w:numPr>
          <w:ilvl w:val="0"/>
          <w:numId w:val="2"/>
        </w:num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Økonomi: regnskab 1. kvartal, budgetter, ledelsesberetning (bilag)</w:t>
      </w:r>
    </w:p>
    <w:p w:rsidR="00AB665F" w:rsidRPr="003D1679" w:rsidRDefault="0008621F" w:rsidP="00AB665F">
      <w:pPr>
        <w:pStyle w:val="Listeafsnit"/>
        <w:numPr>
          <w:ilvl w:val="0"/>
          <w:numId w:val="2"/>
        </w:num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Ny </w:t>
      </w:r>
      <w:proofErr w:type="spellStart"/>
      <w:r>
        <w:rPr>
          <w:sz w:val="28"/>
          <w:szCs w:val="24"/>
        </w:rPr>
        <w:t>cheflønsaftale</w:t>
      </w:r>
      <w:proofErr w:type="spellEnd"/>
      <w:r>
        <w:rPr>
          <w:sz w:val="28"/>
          <w:szCs w:val="24"/>
        </w:rPr>
        <w:t>, status</w:t>
      </w:r>
    </w:p>
    <w:p w:rsidR="00AB665F" w:rsidRPr="003D1679" w:rsidRDefault="0008621F" w:rsidP="00AB665F">
      <w:pPr>
        <w:pStyle w:val="Listeafsnit"/>
        <w:numPr>
          <w:ilvl w:val="0"/>
          <w:numId w:val="2"/>
        </w:num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Udspaltning til FGU, status</w:t>
      </w:r>
    </w:p>
    <w:p w:rsidR="00AB665F" w:rsidRDefault="0008621F" w:rsidP="00AB665F">
      <w:pPr>
        <w:pStyle w:val="Listeafsnit"/>
        <w:numPr>
          <w:ilvl w:val="0"/>
          <w:numId w:val="2"/>
        </w:num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Resultatkontrakt for Rektor for indeværende og evt. næste skoleår (</w:t>
      </w:r>
      <w:r w:rsidR="002708AF">
        <w:rPr>
          <w:sz w:val="28"/>
          <w:szCs w:val="24"/>
        </w:rPr>
        <w:t>bilag</w:t>
      </w:r>
      <w:r>
        <w:rPr>
          <w:sz w:val="28"/>
          <w:szCs w:val="24"/>
        </w:rPr>
        <w:t>)</w:t>
      </w:r>
      <w:r w:rsidR="00183C8D">
        <w:rPr>
          <w:sz w:val="28"/>
          <w:szCs w:val="24"/>
        </w:rPr>
        <w:t xml:space="preserve"> </w:t>
      </w:r>
    </w:p>
    <w:p w:rsidR="00183C8D" w:rsidRPr="00AE33D7" w:rsidRDefault="00183C8D" w:rsidP="00183C8D">
      <w:pPr>
        <w:spacing w:line="360" w:lineRule="auto"/>
        <w:ind w:left="1440"/>
        <w:rPr>
          <w:rFonts w:asciiTheme="minorHAnsi" w:hAnsiTheme="minorHAnsi" w:cstheme="minorHAnsi"/>
          <w:sz w:val="28"/>
        </w:rPr>
      </w:pPr>
      <w:r>
        <w:rPr>
          <w:sz w:val="28"/>
        </w:rPr>
        <w:t>8.</w:t>
      </w:r>
      <w:r w:rsidRPr="00AE33D7">
        <w:rPr>
          <w:rFonts w:asciiTheme="minorHAnsi" w:hAnsiTheme="minorHAnsi" w:cstheme="minorHAnsi"/>
          <w:sz w:val="28"/>
        </w:rPr>
        <w:t>1 Gennemgang af årets resultatkontrakt ved Rektor</w:t>
      </w:r>
    </w:p>
    <w:p w:rsidR="00183C8D" w:rsidRPr="00AE33D7" w:rsidRDefault="00183C8D" w:rsidP="00183C8D">
      <w:pPr>
        <w:spacing w:line="360" w:lineRule="auto"/>
        <w:ind w:left="1440"/>
        <w:rPr>
          <w:rFonts w:asciiTheme="minorHAnsi" w:hAnsiTheme="minorHAnsi" w:cstheme="minorHAnsi"/>
          <w:sz w:val="28"/>
        </w:rPr>
      </w:pPr>
      <w:r w:rsidRPr="00AE33D7">
        <w:rPr>
          <w:rFonts w:asciiTheme="minorHAnsi" w:hAnsiTheme="minorHAnsi" w:cstheme="minorHAnsi"/>
          <w:sz w:val="28"/>
        </w:rPr>
        <w:t xml:space="preserve">8.2 Vurdering af målopfyldelse og udmøntning af kontrakt for 2018-2019 (indstilling vedlagt) </w:t>
      </w:r>
    </w:p>
    <w:p w:rsidR="00183C8D" w:rsidRPr="00AE33D7" w:rsidRDefault="00183C8D" w:rsidP="00183C8D">
      <w:pPr>
        <w:spacing w:line="360" w:lineRule="auto"/>
        <w:ind w:left="1440"/>
        <w:rPr>
          <w:rFonts w:asciiTheme="minorHAnsi" w:hAnsiTheme="minorHAnsi" w:cstheme="minorHAnsi"/>
          <w:sz w:val="28"/>
        </w:rPr>
      </w:pPr>
      <w:r w:rsidRPr="00AE33D7">
        <w:rPr>
          <w:rFonts w:asciiTheme="minorHAnsi" w:hAnsiTheme="minorHAnsi" w:cstheme="minorHAnsi"/>
          <w:sz w:val="28"/>
        </w:rPr>
        <w:t>8.3 Drøftelse af emner til næste skoleårs kontrakt</w:t>
      </w:r>
    </w:p>
    <w:p w:rsidR="00183C8D" w:rsidRPr="00183C8D" w:rsidRDefault="00183C8D" w:rsidP="00183C8D">
      <w:pPr>
        <w:spacing w:line="360" w:lineRule="auto"/>
        <w:ind w:left="2160"/>
        <w:rPr>
          <w:sz w:val="28"/>
        </w:rPr>
      </w:pPr>
    </w:p>
    <w:p w:rsidR="00AB665F" w:rsidRDefault="00AB665F" w:rsidP="00AB665F">
      <w:pPr>
        <w:pStyle w:val="Listeafsnit"/>
        <w:numPr>
          <w:ilvl w:val="0"/>
          <w:numId w:val="2"/>
        </w:numPr>
        <w:spacing w:line="360" w:lineRule="auto"/>
        <w:rPr>
          <w:sz w:val="28"/>
          <w:szCs w:val="24"/>
        </w:rPr>
      </w:pPr>
      <w:r w:rsidRPr="003D1679">
        <w:rPr>
          <w:sz w:val="28"/>
          <w:szCs w:val="24"/>
        </w:rPr>
        <w:t>Evt.</w:t>
      </w:r>
    </w:p>
    <w:p w:rsidR="00183C8D" w:rsidRPr="00AE33D7" w:rsidRDefault="00183C8D" w:rsidP="00183C8D">
      <w:pPr>
        <w:spacing w:line="360" w:lineRule="auto"/>
        <w:ind w:left="1440"/>
        <w:rPr>
          <w:rFonts w:ascii="Calibri" w:hAnsi="Calibri" w:cs="Calibri"/>
          <w:sz w:val="28"/>
        </w:rPr>
      </w:pPr>
      <w:r w:rsidRPr="00AE33D7">
        <w:rPr>
          <w:rFonts w:ascii="Calibri" w:hAnsi="Calibri" w:cs="Calibri"/>
          <w:sz w:val="28"/>
        </w:rPr>
        <w:t>9.1 Efterårets møder</w:t>
      </w:r>
    </w:p>
    <w:p w:rsidR="00183C8D" w:rsidRPr="00AE33D7" w:rsidRDefault="00183C8D" w:rsidP="00183C8D">
      <w:pPr>
        <w:spacing w:line="360" w:lineRule="auto"/>
        <w:ind w:left="1440"/>
        <w:rPr>
          <w:rFonts w:ascii="Calibri" w:hAnsi="Calibri" w:cs="Calibri"/>
          <w:sz w:val="28"/>
        </w:rPr>
      </w:pPr>
      <w:r w:rsidRPr="00AE33D7">
        <w:rPr>
          <w:rFonts w:ascii="Calibri" w:hAnsi="Calibri" w:cs="Calibri"/>
          <w:sz w:val="28"/>
        </w:rPr>
        <w:t xml:space="preserve">       17.09 (skal helst flyttes)</w:t>
      </w:r>
    </w:p>
    <w:p w:rsidR="00183C8D" w:rsidRPr="00AE33D7" w:rsidRDefault="00183C8D" w:rsidP="00183C8D">
      <w:pPr>
        <w:spacing w:line="360" w:lineRule="auto"/>
        <w:ind w:left="1440"/>
        <w:rPr>
          <w:rFonts w:ascii="Calibri" w:hAnsi="Calibri" w:cs="Calibri"/>
          <w:sz w:val="28"/>
        </w:rPr>
      </w:pPr>
      <w:r w:rsidRPr="00AE33D7">
        <w:rPr>
          <w:rFonts w:ascii="Calibri" w:hAnsi="Calibri" w:cs="Calibri"/>
          <w:sz w:val="28"/>
        </w:rPr>
        <w:t xml:space="preserve">       26.11 (julefrokost)</w:t>
      </w:r>
    </w:p>
    <w:p w:rsidR="00A04361" w:rsidRPr="002708AF" w:rsidRDefault="00676880" w:rsidP="00AB665F">
      <w:pPr>
        <w:rPr>
          <w:rFonts w:asciiTheme="minorHAnsi" w:hAnsiTheme="minorHAnsi"/>
          <w:b/>
          <w:i/>
          <w:sz w:val="28"/>
        </w:rPr>
      </w:pPr>
      <w:r w:rsidRPr="002708AF">
        <w:rPr>
          <w:rFonts w:asciiTheme="minorHAnsi" w:hAnsiTheme="minorHAnsi"/>
          <w:b/>
          <w:i/>
          <w:sz w:val="28"/>
        </w:rPr>
        <w:t>Referat:</w:t>
      </w:r>
    </w:p>
    <w:p w:rsidR="00AE33D7" w:rsidRDefault="00AE33D7" w:rsidP="00AB665F">
      <w:pPr>
        <w:rPr>
          <w:rFonts w:asciiTheme="minorHAnsi" w:hAnsiTheme="minorHAnsi"/>
          <w:i/>
          <w:sz w:val="28"/>
        </w:rPr>
      </w:pPr>
    </w:p>
    <w:p w:rsidR="00AE33D7" w:rsidRPr="00AE33D7" w:rsidRDefault="00AE33D7" w:rsidP="00AB665F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Ida Skov Fougt skal fortsætte på FGU</w:t>
      </w:r>
      <w:r w:rsidR="002708AF">
        <w:rPr>
          <w:rFonts w:asciiTheme="minorHAnsi" w:hAnsiTheme="minorHAnsi"/>
          <w:sz w:val="28"/>
        </w:rPr>
        <w:t>.</w:t>
      </w:r>
      <w:r>
        <w:rPr>
          <w:rFonts w:asciiTheme="minorHAnsi" w:hAnsiTheme="minorHAnsi"/>
          <w:sz w:val="28"/>
        </w:rPr>
        <w:t xml:space="preserve"> </w:t>
      </w:r>
      <w:r w:rsidR="002708AF">
        <w:rPr>
          <w:rFonts w:asciiTheme="minorHAnsi" w:hAnsiTheme="minorHAnsi"/>
          <w:sz w:val="28"/>
        </w:rPr>
        <w:t>D</w:t>
      </w:r>
      <w:r>
        <w:rPr>
          <w:rFonts w:asciiTheme="minorHAnsi" w:hAnsiTheme="minorHAnsi"/>
          <w:sz w:val="28"/>
        </w:rPr>
        <w:t>er</w:t>
      </w:r>
      <w:r w:rsidR="002708AF">
        <w:rPr>
          <w:rFonts w:asciiTheme="minorHAnsi" w:hAnsiTheme="minorHAnsi"/>
          <w:sz w:val="28"/>
        </w:rPr>
        <w:t xml:space="preserve"> vælges</w:t>
      </w:r>
      <w:r>
        <w:rPr>
          <w:rFonts w:asciiTheme="minorHAnsi" w:hAnsiTheme="minorHAnsi"/>
          <w:sz w:val="28"/>
        </w:rPr>
        <w:t xml:space="preserve"> ny medarbejderrepræsentant i august måned.</w:t>
      </w:r>
    </w:p>
    <w:p w:rsidR="00AE33D7" w:rsidRDefault="00AE33D7" w:rsidP="00AB665F">
      <w:pPr>
        <w:rPr>
          <w:rFonts w:asciiTheme="minorHAnsi" w:hAnsiTheme="minorHAnsi"/>
          <w:i/>
          <w:sz w:val="28"/>
        </w:rPr>
      </w:pPr>
    </w:p>
    <w:p w:rsidR="00AE33D7" w:rsidRDefault="00AE33D7" w:rsidP="00AE33D7">
      <w:pPr>
        <w:rPr>
          <w:b/>
          <w:sz w:val="28"/>
        </w:rPr>
      </w:pPr>
      <w:r w:rsidRPr="0073398F">
        <w:rPr>
          <w:rFonts w:asciiTheme="minorHAnsi" w:hAnsiTheme="minorHAnsi"/>
          <w:b/>
          <w:sz w:val="28"/>
        </w:rPr>
        <w:t>1.</w:t>
      </w:r>
      <w:r w:rsidRPr="0073398F">
        <w:rPr>
          <w:b/>
          <w:sz w:val="28"/>
        </w:rPr>
        <w:t xml:space="preserve"> </w:t>
      </w:r>
      <w:r>
        <w:rPr>
          <w:b/>
          <w:sz w:val="28"/>
        </w:rPr>
        <w:t>Velkommen til Gitte Damm fra FOA</w:t>
      </w:r>
    </w:p>
    <w:p w:rsidR="00AE33D7" w:rsidRPr="0073398F" w:rsidRDefault="00AE33D7" w:rsidP="00AE33D7">
      <w:pPr>
        <w:rPr>
          <w:b/>
          <w:sz w:val="28"/>
        </w:rPr>
      </w:pPr>
    </w:p>
    <w:p w:rsidR="00A04361" w:rsidRDefault="00AE33D7" w:rsidP="00AB665F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Gitte Damm måtte desværre melde afbud - så velkomst på næste møde.</w:t>
      </w:r>
    </w:p>
    <w:p w:rsidR="00AE33D7" w:rsidRDefault="00AE33D7" w:rsidP="00AB665F">
      <w:pPr>
        <w:rPr>
          <w:rFonts w:asciiTheme="minorHAnsi" w:hAnsiTheme="minorHAnsi"/>
          <w:sz w:val="28"/>
        </w:rPr>
      </w:pPr>
    </w:p>
    <w:p w:rsidR="00A04361" w:rsidRPr="006A47AD" w:rsidRDefault="002F7223" w:rsidP="002F7223">
      <w:pPr>
        <w:rPr>
          <w:rFonts w:asciiTheme="minorHAnsi" w:hAnsiTheme="minorHAnsi" w:cstheme="minorHAnsi"/>
          <w:b/>
          <w:sz w:val="28"/>
        </w:rPr>
      </w:pPr>
      <w:r w:rsidRPr="006A47AD">
        <w:rPr>
          <w:rFonts w:asciiTheme="minorHAnsi" w:hAnsiTheme="minorHAnsi" w:cstheme="minorHAnsi"/>
          <w:b/>
          <w:sz w:val="28"/>
        </w:rPr>
        <w:t>1. Godkendelse af dagsorden</w:t>
      </w:r>
    </w:p>
    <w:p w:rsidR="002F7223" w:rsidRPr="006A47AD" w:rsidRDefault="002F7223" w:rsidP="002F7223">
      <w:pPr>
        <w:rPr>
          <w:rFonts w:asciiTheme="minorHAnsi" w:hAnsiTheme="minorHAnsi" w:cstheme="minorHAnsi"/>
          <w:sz w:val="28"/>
        </w:rPr>
      </w:pPr>
    </w:p>
    <w:p w:rsidR="002F7223" w:rsidRPr="006A47AD" w:rsidRDefault="00EC7DFC" w:rsidP="002F7223">
      <w:pPr>
        <w:rPr>
          <w:rFonts w:asciiTheme="minorHAnsi" w:hAnsiTheme="minorHAnsi" w:cstheme="minorHAnsi"/>
          <w:sz w:val="28"/>
        </w:rPr>
      </w:pPr>
      <w:r w:rsidRPr="006A47AD">
        <w:rPr>
          <w:rFonts w:asciiTheme="minorHAnsi" w:hAnsiTheme="minorHAnsi" w:cstheme="minorHAnsi"/>
          <w:sz w:val="28"/>
        </w:rPr>
        <w:t>D</w:t>
      </w:r>
      <w:r w:rsidR="002F7223" w:rsidRPr="006A47AD">
        <w:rPr>
          <w:rFonts w:asciiTheme="minorHAnsi" w:hAnsiTheme="minorHAnsi" w:cstheme="minorHAnsi"/>
          <w:sz w:val="28"/>
        </w:rPr>
        <w:t>agsordenen godkendt.</w:t>
      </w:r>
    </w:p>
    <w:p w:rsidR="002F7223" w:rsidRDefault="002F7223" w:rsidP="002F7223">
      <w:pPr>
        <w:rPr>
          <w:sz w:val="28"/>
        </w:rPr>
      </w:pPr>
    </w:p>
    <w:p w:rsidR="002F7223" w:rsidRPr="002708AF" w:rsidRDefault="002F7223" w:rsidP="002F7223">
      <w:pPr>
        <w:rPr>
          <w:rFonts w:asciiTheme="minorHAnsi" w:hAnsiTheme="minorHAnsi" w:cstheme="minorHAnsi"/>
          <w:b/>
          <w:sz w:val="28"/>
        </w:rPr>
      </w:pPr>
      <w:r w:rsidRPr="002708AF">
        <w:rPr>
          <w:rFonts w:asciiTheme="minorHAnsi" w:hAnsiTheme="minorHAnsi" w:cstheme="minorHAnsi"/>
          <w:b/>
          <w:sz w:val="28"/>
        </w:rPr>
        <w:t xml:space="preserve">2. Godkendelse af referat fra </w:t>
      </w:r>
      <w:r w:rsidR="00AE33D7" w:rsidRPr="002708AF">
        <w:rPr>
          <w:rFonts w:asciiTheme="minorHAnsi" w:hAnsiTheme="minorHAnsi" w:cstheme="minorHAnsi"/>
          <w:b/>
          <w:sz w:val="28"/>
        </w:rPr>
        <w:t>26.03.19</w:t>
      </w:r>
    </w:p>
    <w:p w:rsidR="002F7223" w:rsidRPr="002708AF" w:rsidRDefault="002F7223" w:rsidP="002F7223">
      <w:pPr>
        <w:rPr>
          <w:rFonts w:asciiTheme="minorHAnsi" w:hAnsiTheme="minorHAnsi" w:cstheme="minorHAnsi"/>
          <w:sz w:val="28"/>
        </w:rPr>
      </w:pPr>
    </w:p>
    <w:p w:rsidR="002F7223" w:rsidRPr="002708AF" w:rsidRDefault="002F7223" w:rsidP="002F7223">
      <w:pPr>
        <w:rPr>
          <w:rFonts w:asciiTheme="minorHAnsi" w:hAnsiTheme="minorHAnsi" w:cstheme="minorHAnsi"/>
          <w:sz w:val="28"/>
        </w:rPr>
      </w:pPr>
      <w:r w:rsidRPr="002708AF">
        <w:rPr>
          <w:rFonts w:asciiTheme="minorHAnsi" w:hAnsiTheme="minorHAnsi" w:cstheme="minorHAnsi"/>
          <w:sz w:val="28"/>
        </w:rPr>
        <w:t>Referatet blev godkendt</w:t>
      </w:r>
    </w:p>
    <w:p w:rsidR="002F7223" w:rsidRDefault="002F7223" w:rsidP="002F7223">
      <w:pPr>
        <w:rPr>
          <w:sz w:val="28"/>
        </w:rPr>
      </w:pPr>
    </w:p>
    <w:p w:rsidR="002F7223" w:rsidRPr="002708AF" w:rsidRDefault="002F7223" w:rsidP="002F7223">
      <w:pPr>
        <w:rPr>
          <w:rFonts w:asciiTheme="minorHAnsi" w:hAnsiTheme="minorHAnsi" w:cstheme="minorHAnsi"/>
          <w:b/>
          <w:sz w:val="28"/>
        </w:rPr>
      </w:pPr>
      <w:r w:rsidRPr="002708AF">
        <w:rPr>
          <w:rFonts w:asciiTheme="minorHAnsi" w:hAnsiTheme="minorHAnsi" w:cstheme="minorHAnsi"/>
          <w:b/>
          <w:sz w:val="28"/>
        </w:rPr>
        <w:t xml:space="preserve">3. </w:t>
      </w:r>
      <w:r w:rsidR="00AE33D7" w:rsidRPr="002708AF">
        <w:rPr>
          <w:rFonts w:asciiTheme="minorHAnsi" w:hAnsiTheme="minorHAnsi" w:cstheme="minorHAnsi"/>
          <w:b/>
          <w:sz w:val="28"/>
        </w:rPr>
        <w:t>Siden sidst</w:t>
      </w:r>
    </w:p>
    <w:p w:rsidR="000207C8" w:rsidRPr="002708AF" w:rsidRDefault="000207C8" w:rsidP="002F7223">
      <w:pPr>
        <w:rPr>
          <w:rFonts w:asciiTheme="minorHAnsi" w:hAnsiTheme="minorHAnsi" w:cstheme="minorHAnsi"/>
          <w:sz w:val="28"/>
        </w:rPr>
      </w:pPr>
    </w:p>
    <w:p w:rsidR="000207C8" w:rsidRDefault="002F7223" w:rsidP="002F7223">
      <w:pPr>
        <w:rPr>
          <w:sz w:val="28"/>
        </w:rPr>
      </w:pPr>
      <w:r w:rsidRPr="002708AF">
        <w:rPr>
          <w:rFonts w:asciiTheme="minorHAnsi" w:hAnsiTheme="minorHAnsi" w:cstheme="minorHAnsi"/>
          <w:sz w:val="28"/>
        </w:rPr>
        <w:tab/>
        <w:t xml:space="preserve">3.1: </w:t>
      </w:r>
      <w:r w:rsidR="00AE33D7" w:rsidRPr="002708AF">
        <w:rPr>
          <w:rFonts w:asciiTheme="minorHAnsi" w:hAnsiTheme="minorHAnsi" w:cstheme="minorHAnsi"/>
          <w:sz w:val="28"/>
        </w:rPr>
        <w:t>Pernille gennemgik bilag om arbejdstidens anvendelse. Indikator 1 er lærerens</w:t>
      </w:r>
      <w:r w:rsidR="00AE33D7">
        <w:rPr>
          <w:sz w:val="28"/>
        </w:rPr>
        <w:t xml:space="preserve"> </w:t>
      </w:r>
      <w:r w:rsidR="00AE33D7" w:rsidRPr="002708AF">
        <w:rPr>
          <w:rFonts w:asciiTheme="minorHAnsi" w:hAnsiTheme="minorHAnsi" w:cstheme="minorHAnsi"/>
          <w:sz w:val="28"/>
        </w:rPr>
        <w:t>samvær med kursister. Det er det tal vi får taxameter efter.</w:t>
      </w:r>
      <w:r w:rsidR="002708AF" w:rsidRPr="002708AF">
        <w:rPr>
          <w:rFonts w:asciiTheme="minorHAnsi" w:hAnsiTheme="minorHAnsi" w:cstheme="minorHAnsi"/>
          <w:sz w:val="28"/>
        </w:rPr>
        <w:t xml:space="preserve"> Indikator 2 er øvrig tid med kursister. </w:t>
      </w:r>
      <w:r w:rsidR="00AE33D7" w:rsidRPr="002708AF">
        <w:rPr>
          <w:rFonts w:asciiTheme="minorHAnsi" w:hAnsiTheme="minorHAnsi" w:cstheme="minorHAnsi"/>
          <w:sz w:val="28"/>
        </w:rPr>
        <w:t xml:space="preserve"> Vores tal siger 35, mens landstal på STX og HF </w:t>
      </w:r>
      <w:r w:rsidR="00926ACB" w:rsidRPr="002708AF">
        <w:rPr>
          <w:rFonts w:asciiTheme="minorHAnsi" w:hAnsiTheme="minorHAnsi" w:cstheme="minorHAnsi"/>
          <w:sz w:val="28"/>
        </w:rPr>
        <w:t xml:space="preserve">er 30,8. Vi er gode til indikator 1 men vi skal blive bedre til at registrere aktiviteter under indikator </w:t>
      </w:r>
      <w:proofErr w:type="gramStart"/>
      <w:r w:rsidR="00926ACB" w:rsidRPr="002708AF">
        <w:rPr>
          <w:rFonts w:asciiTheme="minorHAnsi" w:hAnsiTheme="minorHAnsi" w:cstheme="minorHAnsi"/>
          <w:sz w:val="28"/>
        </w:rPr>
        <w:t>2</w:t>
      </w:r>
      <w:r w:rsidR="002708AF" w:rsidRPr="002708AF">
        <w:rPr>
          <w:rFonts w:asciiTheme="minorHAnsi" w:hAnsiTheme="minorHAnsi" w:cstheme="minorHAnsi"/>
          <w:sz w:val="28"/>
        </w:rPr>
        <w:t>,  da</w:t>
      </w:r>
      <w:proofErr w:type="gramEnd"/>
      <w:r w:rsidR="002708AF" w:rsidRPr="002708AF">
        <w:rPr>
          <w:rFonts w:asciiTheme="minorHAnsi" w:hAnsiTheme="minorHAnsi" w:cstheme="minorHAnsi"/>
          <w:sz w:val="28"/>
        </w:rPr>
        <w:t xml:space="preserve"> dette tal ikke er helt retvisende</w:t>
      </w:r>
      <w:r w:rsidR="002708AF">
        <w:rPr>
          <w:sz w:val="28"/>
        </w:rPr>
        <w:t xml:space="preserve">. </w:t>
      </w:r>
      <w:r w:rsidR="00926ACB">
        <w:rPr>
          <w:sz w:val="28"/>
        </w:rPr>
        <w:t xml:space="preserve"> </w:t>
      </w:r>
      <w:r w:rsidR="00AB05C3">
        <w:rPr>
          <w:sz w:val="28"/>
        </w:rPr>
        <w:t xml:space="preserve"> </w:t>
      </w:r>
    </w:p>
    <w:p w:rsidR="00AB05C3" w:rsidRDefault="00AB05C3" w:rsidP="002F7223">
      <w:pPr>
        <w:rPr>
          <w:sz w:val="28"/>
        </w:rPr>
      </w:pPr>
    </w:p>
    <w:p w:rsidR="007810B2" w:rsidRPr="002708AF" w:rsidRDefault="007810B2" w:rsidP="002F7223">
      <w:pPr>
        <w:rPr>
          <w:rFonts w:asciiTheme="minorHAnsi" w:hAnsiTheme="minorHAnsi" w:cstheme="minorHAnsi"/>
          <w:sz w:val="28"/>
        </w:rPr>
      </w:pPr>
      <w:r>
        <w:rPr>
          <w:sz w:val="28"/>
        </w:rPr>
        <w:tab/>
      </w:r>
      <w:r w:rsidRPr="002708AF">
        <w:rPr>
          <w:rFonts w:asciiTheme="minorHAnsi" w:hAnsiTheme="minorHAnsi" w:cstheme="minorHAnsi"/>
          <w:sz w:val="28"/>
        </w:rPr>
        <w:t xml:space="preserve">3.2: </w:t>
      </w:r>
      <w:r w:rsidR="00926ACB" w:rsidRPr="002708AF">
        <w:rPr>
          <w:rFonts w:asciiTheme="minorHAnsi" w:hAnsiTheme="minorHAnsi" w:cstheme="minorHAnsi"/>
          <w:sz w:val="28"/>
        </w:rPr>
        <w:t xml:space="preserve">Pernille orienterede om møde med departementschefen. Ministeriet har beregnet hvor længe en person har modtaget fuld </w:t>
      </w:r>
      <w:r w:rsidR="002708AF" w:rsidRPr="002708AF">
        <w:rPr>
          <w:rFonts w:asciiTheme="minorHAnsi" w:hAnsiTheme="minorHAnsi" w:cstheme="minorHAnsi"/>
          <w:sz w:val="28"/>
        </w:rPr>
        <w:t>SU i sektoren</w:t>
      </w:r>
      <w:r w:rsidR="00926ACB" w:rsidRPr="002708AF">
        <w:rPr>
          <w:rFonts w:asciiTheme="minorHAnsi" w:hAnsiTheme="minorHAnsi" w:cstheme="minorHAnsi"/>
          <w:sz w:val="28"/>
        </w:rPr>
        <w:t xml:space="preserve"> i 6 år eller mere. Der vil komme tilsyn om dette emne til efteråret. Vores opgørelse viser at vi har 5 kursister der er godkendt til SU i 52 måneder som det længste. Der er ikke noget mistænkeligt i disse tal, da kursisten kan være startet på </w:t>
      </w:r>
      <w:proofErr w:type="spellStart"/>
      <w:r w:rsidR="00926ACB" w:rsidRPr="002708AF">
        <w:rPr>
          <w:rFonts w:asciiTheme="minorHAnsi" w:hAnsiTheme="minorHAnsi" w:cstheme="minorHAnsi"/>
          <w:sz w:val="28"/>
        </w:rPr>
        <w:t>avu</w:t>
      </w:r>
      <w:proofErr w:type="spellEnd"/>
      <w:r w:rsidR="00926ACB" w:rsidRPr="002708AF">
        <w:rPr>
          <w:rFonts w:asciiTheme="minorHAnsi" w:hAnsiTheme="minorHAnsi" w:cstheme="minorHAnsi"/>
          <w:sz w:val="28"/>
        </w:rPr>
        <w:t xml:space="preserve"> og nu går på HF.  </w:t>
      </w:r>
    </w:p>
    <w:p w:rsidR="00AB05C3" w:rsidRPr="002708AF" w:rsidRDefault="00AB05C3" w:rsidP="002F7223">
      <w:pPr>
        <w:rPr>
          <w:rFonts w:asciiTheme="minorHAnsi" w:hAnsiTheme="minorHAnsi" w:cstheme="minorHAnsi"/>
          <w:sz w:val="28"/>
        </w:rPr>
      </w:pPr>
    </w:p>
    <w:p w:rsidR="001F3964" w:rsidRPr="002708AF" w:rsidRDefault="001F3964" w:rsidP="002F7223">
      <w:pPr>
        <w:rPr>
          <w:rFonts w:asciiTheme="minorHAnsi" w:hAnsiTheme="minorHAnsi" w:cstheme="minorHAnsi"/>
          <w:sz w:val="28"/>
        </w:rPr>
      </w:pPr>
      <w:r w:rsidRPr="002708AF">
        <w:rPr>
          <w:rFonts w:asciiTheme="minorHAnsi" w:hAnsiTheme="minorHAnsi" w:cstheme="minorHAnsi"/>
          <w:sz w:val="28"/>
        </w:rPr>
        <w:tab/>
        <w:t xml:space="preserve">3.3: </w:t>
      </w:r>
      <w:r w:rsidR="00926ACB" w:rsidRPr="002708AF">
        <w:rPr>
          <w:rFonts w:asciiTheme="minorHAnsi" w:hAnsiTheme="minorHAnsi" w:cstheme="minorHAnsi"/>
          <w:sz w:val="28"/>
        </w:rPr>
        <w:t>Film speaket af Pernille blev vist.</w:t>
      </w:r>
    </w:p>
    <w:p w:rsidR="00926ACB" w:rsidRPr="002708AF" w:rsidRDefault="00926ACB" w:rsidP="002F7223">
      <w:pPr>
        <w:rPr>
          <w:rFonts w:asciiTheme="minorHAnsi" w:hAnsiTheme="minorHAnsi" w:cstheme="minorHAnsi"/>
          <w:sz w:val="28"/>
        </w:rPr>
      </w:pPr>
    </w:p>
    <w:p w:rsidR="00D438C8" w:rsidRPr="002708AF" w:rsidRDefault="00926ACB" w:rsidP="002F7223">
      <w:pPr>
        <w:rPr>
          <w:rFonts w:asciiTheme="minorHAnsi" w:hAnsiTheme="minorHAnsi" w:cstheme="minorHAnsi"/>
          <w:sz w:val="28"/>
        </w:rPr>
      </w:pPr>
      <w:r w:rsidRPr="002708AF">
        <w:rPr>
          <w:rFonts w:asciiTheme="minorHAnsi" w:hAnsiTheme="minorHAnsi" w:cstheme="minorHAnsi"/>
          <w:sz w:val="28"/>
        </w:rPr>
        <w:tab/>
        <w:t xml:space="preserve">3.4: Pernille gennemgik status </w:t>
      </w:r>
      <w:r w:rsidR="002708AF" w:rsidRPr="002708AF">
        <w:rPr>
          <w:rFonts w:asciiTheme="minorHAnsi" w:hAnsiTheme="minorHAnsi" w:cstheme="minorHAnsi"/>
          <w:sz w:val="28"/>
        </w:rPr>
        <w:t xml:space="preserve">og resultater </w:t>
      </w:r>
      <w:r w:rsidR="00224077" w:rsidRPr="002708AF">
        <w:rPr>
          <w:rFonts w:asciiTheme="minorHAnsi" w:hAnsiTheme="minorHAnsi" w:cstheme="minorHAnsi"/>
          <w:sz w:val="28"/>
        </w:rPr>
        <w:t>på indsatsområderne</w:t>
      </w:r>
      <w:r w:rsidR="002708AF" w:rsidRPr="002708AF">
        <w:rPr>
          <w:rFonts w:asciiTheme="minorHAnsi" w:hAnsiTheme="minorHAnsi" w:cstheme="minorHAnsi"/>
          <w:sz w:val="28"/>
        </w:rPr>
        <w:t xml:space="preserve"> i strategiarbejdet. </w:t>
      </w:r>
      <w:r w:rsidR="00224077" w:rsidRPr="002708AF">
        <w:rPr>
          <w:rFonts w:asciiTheme="minorHAnsi" w:hAnsiTheme="minorHAnsi" w:cstheme="minorHAnsi"/>
          <w:sz w:val="28"/>
        </w:rPr>
        <w:t>Vi har styrket VUC´s profil og har især succes når vi laver kursistportrætter. Vi markedsfører overbygning på HF i vores område</w:t>
      </w:r>
      <w:r w:rsidR="00D438C8" w:rsidRPr="002708AF">
        <w:rPr>
          <w:rFonts w:asciiTheme="minorHAnsi" w:hAnsiTheme="minorHAnsi" w:cstheme="minorHAnsi"/>
          <w:sz w:val="28"/>
        </w:rPr>
        <w:t>. Vi har etableret læringscenter i Kalundborg som nu også bliver indført i Holbæk. Nyt LMS (</w:t>
      </w:r>
      <w:proofErr w:type="spellStart"/>
      <w:r w:rsidR="00D438C8" w:rsidRPr="002708AF">
        <w:rPr>
          <w:rFonts w:asciiTheme="minorHAnsi" w:hAnsiTheme="minorHAnsi" w:cstheme="minorHAnsi"/>
          <w:sz w:val="28"/>
        </w:rPr>
        <w:t>Canvas</w:t>
      </w:r>
      <w:proofErr w:type="spellEnd"/>
      <w:r w:rsidR="00D438C8" w:rsidRPr="002708AF">
        <w:rPr>
          <w:rFonts w:asciiTheme="minorHAnsi" w:hAnsiTheme="minorHAnsi" w:cstheme="minorHAnsi"/>
          <w:sz w:val="28"/>
        </w:rPr>
        <w:t>) er i indkøringsfase. Trivsel på arbejdspladsen er ikke blevet igangsat. Har høj prioritet.</w:t>
      </w:r>
    </w:p>
    <w:p w:rsidR="00D438C8" w:rsidRPr="002708AF" w:rsidRDefault="00D438C8" w:rsidP="002F7223">
      <w:pPr>
        <w:rPr>
          <w:rFonts w:asciiTheme="minorHAnsi" w:hAnsiTheme="minorHAnsi" w:cstheme="minorHAnsi"/>
          <w:sz w:val="28"/>
        </w:rPr>
      </w:pPr>
    </w:p>
    <w:p w:rsidR="00926ACB" w:rsidRPr="002708AF" w:rsidRDefault="00D438C8" w:rsidP="002F7223">
      <w:pPr>
        <w:rPr>
          <w:rFonts w:asciiTheme="minorHAnsi" w:hAnsiTheme="minorHAnsi" w:cstheme="minorHAnsi"/>
          <w:sz w:val="28"/>
        </w:rPr>
      </w:pPr>
      <w:r w:rsidRPr="002708AF">
        <w:rPr>
          <w:rFonts w:asciiTheme="minorHAnsi" w:hAnsiTheme="minorHAnsi" w:cstheme="minorHAnsi"/>
          <w:sz w:val="28"/>
        </w:rPr>
        <w:tab/>
      </w:r>
      <w:r w:rsidR="00377A56" w:rsidRPr="002708AF">
        <w:rPr>
          <w:rFonts w:asciiTheme="minorHAnsi" w:hAnsiTheme="minorHAnsi" w:cstheme="minorHAnsi"/>
          <w:sz w:val="28"/>
        </w:rPr>
        <w:t xml:space="preserve">3.5: </w:t>
      </w:r>
      <w:r w:rsidR="00A21730" w:rsidRPr="002708AF">
        <w:rPr>
          <w:rFonts w:asciiTheme="minorHAnsi" w:hAnsiTheme="minorHAnsi" w:cstheme="minorHAnsi"/>
          <w:sz w:val="28"/>
        </w:rPr>
        <w:t>Vi har haft paneldebatter til såvel EU-valget som Folketingsvalget</w:t>
      </w:r>
      <w:r w:rsidR="002708AF" w:rsidRPr="002708AF">
        <w:rPr>
          <w:rFonts w:asciiTheme="minorHAnsi" w:hAnsiTheme="minorHAnsi" w:cstheme="minorHAnsi"/>
          <w:sz w:val="28"/>
        </w:rPr>
        <w:t xml:space="preserve"> i begge afdelinger</w:t>
      </w:r>
      <w:r w:rsidR="00A21730" w:rsidRPr="002708AF">
        <w:rPr>
          <w:rFonts w:asciiTheme="minorHAnsi" w:hAnsiTheme="minorHAnsi" w:cstheme="minorHAnsi"/>
          <w:sz w:val="28"/>
        </w:rPr>
        <w:t xml:space="preserve">. </w:t>
      </w:r>
    </w:p>
    <w:p w:rsidR="00AB05C3" w:rsidRPr="002708AF" w:rsidRDefault="00AB05C3" w:rsidP="002F7223">
      <w:pPr>
        <w:rPr>
          <w:rFonts w:asciiTheme="minorHAnsi" w:hAnsiTheme="minorHAnsi" w:cstheme="minorHAnsi"/>
          <w:sz w:val="28"/>
        </w:rPr>
      </w:pPr>
    </w:p>
    <w:p w:rsidR="00A21730" w:rsidRPr="002708AF" w:rsidRDefault="000207C8" w:rsidP="002F7223">
      <w:pPr>
        <w:rPr>
          <w:rFonts w:asciiTheme="minorHAnsi" w:hAnsiTheme="minorHAnsi" w:cstheme="minorHAnsi"/>
          <w:b/>
          <w:sz w:val="28"/>
        </w:rPr>
      </w:pPr>
      <w:r w:rsidRPr="002708AF">
        <w:rPr>
          <w:rFonts w:asciiTheme="minorHAnsi" w:hAnsiTheme="minorHAnsi" w:cstheme="minorHAnsi"/>
          <w:b/>
          <w:sz w:val="28"/>
        </w:rPr>
        <w:t xml:space="preserve">4. </w:t>
      </w:r>
      <w:r w:rsidR="00A21730" w:rsidRPr="002708AF">
        <w:rPr>
          <w:rFonts w:asciiTheme="minorHAnsi" w:hAnsiTheme="minorHAnsi" w:cstheme="minorHAnsi"/>
          <w:b/>
          <w:sz w:val="28"/>
        </w:rPr>
        <w:t>Meddelelser</w:t>
      </w:r>
    </w:p>
    <w:p w:rsidR="000207C8" w:rsidRPr="004D687D" w:rsidRDefault="001F3964" w:rsidP="002F7223">
      <w:pPr>
        <w:rPr>
          <w:b/>
          <w:sz w:val="28"/>
        </w:rPr>
      </w:pPr>
      <w:r w:rsidRPr="004D687D">
        <w:rPr>
          <w:b/>
          <w:sz w:val="28"/>
        </w:rPr>
        <w:t xml:space="preserve"> </w:t>
      </w:r>
    </w:p>
    <w:p w:rsidR="00A21730" w:rsidRPr="002708AF" w:rsidRDefault="003028D3" w:rsidP="003028D3">
      <w:pPr>
        <w:ind w:firstLine="720"/>
        <w:rPr>
          <w:rFonts w:asciiTheme="minorHAnsi" w:hAnsiTheme="minorHAnsi" w:cstheme="minorHAnsi"/>
          <w:sz w:val="28"/>
        </w:rPr>
      </w:pPr>
      <w:r w:rsidRPr="002708AF">
        <w:rPr>
          <w:rFonts w:asciiTheme="minorHAnsi" w:hAnsiTheme="minorHAnsi" w:cstheme="minorHAnsi"/>
          <w:sz w:val="28"/>
        </w:rPr>
        <w:t>4</w:t>
      </w:r>
      <w:r w:rsidR="00A21730" w:rsidRPr="002708AF">
        <w:rPr>
          <w:rFonts w:asciiTheme="minorHAnsi" w:hAnsiTheme="minorHAnsi" w:cstheme="minorHAnsi"/>
          <w:sz w:val="28"/>
        </w:rPr>
        <w:t xml:space="preserve">.1: </w:t>
      </w:r>
      <w:r w:rsidRPr="002708AF">
        <w:rPr>
          <w:rFonts w:asciiTheme="minorHAnsi" w:hAnsiTheme="minorHAnsi" w:cstheme="minorHAnsi"/>
          <w:sz w:val="28"/>
        </w:rPr>
        <w:t>Formanden havde ingen meddelelser.</w:t>
      </w:r>
    </w:p>
    <w:p w:rsidR="00A21730" w:rsidRPr="002708AF" w:rsidRDefault="00A21730" w:rsidP="00A21730">
      <w:pPr>
        <w:rPr>
          <w:rFonts w:asciiTheme="minorHAnsi" w:hAnsiTheme="minorHAnsi" w:cstheme="minorHAnsi"/>
          <w:sz w:val="28"/>
        </w:rPr>
      </w:pPr>
      <w:r w:rsidRPr="002708AF">
        <w:rPr>
          <w:rFonts w:asciiTheme="minorHAnsi" w:hAnsiTheme="minorHAnsi" w:cstheme="minorHAnsi"/>
          <w:sz w:val="28"/>
        </w:rPr>
        <w:tab/>
      </w:r>
      <w:r w:rsidR="003028D3" w:rsidRPr="002708AF">
        <w:rPr>
          <w:rFonts w:asciiTheme="minorHAnsi" w:hAnsiTheme="minorHAnsi" w:cstheme="minorHAnsi"/>
          <w:sz w:val="28"/>
        </w:rPr>
        <w:t>4</w:t>
      </w:r>
      <w:r w:rsidRPr="002708AF">
        <w:rPr>
          <w:rFonts w:asciiTheme="minorHAnsi" w:hAnsiTheme="minorHAnsi" w:cstheme="minorHAnsi"/>
          <w:sz w:val="28"/>
        </w:rPr>
        <w:t xml:space="preserve">.2: Rektor meddelte, at </w:t>
      </w:r>
      <w:r w:rsidR="003028D3" w:rsidRPr="002708AF">
        <w:rPr>
          <w:rFonts w:asciiTheme="minorHAnsi" w:hAnsiTheme="minorHAnsi" w:cstheme="minorHAnsi"/>
          <w:sz w:val="28"/>
        </w:rPr>
        <w:t>vi udbyder 5. semester på 2-årig HF. Tilbuddet er til de kursister</w:t>
      </w:r>
      <w:r w:rsidR="002708AF" w:rsidRPr="002708AF">
        <w:rPr>
          <w:rFonts w:asciiTheme="minorHAnsi" w:hAnsiTheme="minorHAnsi" w:cstheme="minorHAnsi"/>
          <w:sz w:val="28"/>
        </w:rPr>
        <w:t>,</w:t>
      </w:r>
      <w:r w:rsidR="003028D3" w:rsidRPr="002708AF">
        <w:rPr>
          <w:rFonts w:asciiTheme="minorHAnsi" w:hAnsiTheme="minorHAnsi" w:cstheme="minorHAnsi"/>
          <w:sz w:val="28"/>
        </w:rPr>
        <w:t xml:space="preserve"> der ønsker at tage en lang videregående uddannelse. </w:t>
      </w:r>
    </w:p>
    <w:p w:rsidR="00A21730" w:rsidRPr="002708AF" w:rsidRDefault="00A21730" w:rsidP="00A21730">
      <w:pPr>
        <w:rPr>
          <w:rFonts w:asciiTheme="minorHAnsi" w:hAnsiTheme="minorHAnsi" w:cstheme="minorHAnsi"/>
          <w:sz w:val="28"/>
        </w:rPr>
      </w:pPr>
      <w:r w:rsidRPr="002708AF">
        <w:rPr>
          <w:rFonts w:asciiTheme="minorHAnsi" w:hAnsiTheme="minorHAnsi" w:cstheme="minorHAnsi"/>
          <w:sz w:val="28"/>
        </w:rPr>
        <w:tab/>
        <w:t>3.3: Der var ingen meddelelser</w:t>
      </w:r>
    </w:p>
    <w:p w:rsidR="00E353CE" w:rsidRDefault="00E353CE" w:rsidP="002F7223">
      <w:pPr>
        <w:rPr>
          <w:sz w:val="28"/>
        </w:rPr>
      </w:pPr>
    </w:p>
    <w:p w:rsidR="007B3645" w:rsidRPr="004D687D" w:rsidRDefault="000527D8" w:rsidP="002F7223">
      <w:pPr>
        <w:rPr>
          <w:b/>
          <w:sz w:val="28"/>
        </w:rPr>
      </w:pPr>
      <w:r w:rsidRPr="004D687D">
        <w:rPr>
          <w:b/>
          <w:sz w:val="28"/>
        </w:rPr>
        <w:t xml:space="preserve">5. </w:t>
      </w:r>
      <w:r w:rsidR="003028D3">
        <w:rPr>
          <w:b/>
          <w:sz w:val="28"/>
        </w:rPr>
        <w:t>Økonomi: regnskab 1. kvartal, budgetter, ledelsesberetning (bilag eftersendt)</w:t>
      </w:r>
    </w:p>
    <w:p w:rsidR="007B3645" w:rsidRDefault="007B3645" w:rsidP="002F7223">
      <w:pPr>
        <w:rPr>
          <w:sz w:val="28"/>
        </w:rPr>
      </w:pPr>
    </w:p>
    <w:p w:rsidR="003028D3" w:rsidRDefault="003028D3" w:rsidP="007B364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Flemming</w:t>
      </w:r>
      <w:r w:rsidR="007B3645">
        <w:rPr>
          <w:rFonts w:asciiTheme="minorHAnsi" w:hAnsiTheme="minorHAnsi"/>
          <w:sz w:val="28"/>
          <w:szCs w:val="28"/>
        </w:rPr>
        <w:t xml:space="preserve"> gennemgik </w:t>
      </w:r>
      <w:r>
        <w:rPr>
          <w:rFonts w:asciiTheme="minorHAnsi" w:hAnsiTheme="minorHAnsi"/>
          <w:sz w:val="28"/>
          <w:szCs w:val="28"/>
        </w:rPr>
        <w:t xml:space="preserve">kvartalsregnskabet samt ledelsesberetningen for 1. kvartal 2019. </w:t>
      </w:r>
      <w:r w:rsidR="007B3645">
        <w:rPr>
          <w:rFonts w:asciiTheme="minorHAnsi" w:hAnsiTheme="minorHAnsi"/>
          <w:sz w:val="28"/>
          <w:szCs w:val="28"/>
        </w:rPr>
        <w:t xml:space="preserve">Resultatet </w:t>
      </w:r>
      <w:r>
        <w:rPr>
          <w:rFonts w:asciiTheme="minorHAnsi" w:hAnsiTheme="minorHAnsi"/>
          <w:sz w:val="28"/>
          <w:szCs w:val="28"/>
        </w:rPr>
        <w:t>er</w:t>
      </w:r>
      <w:r w:rsidR="007B3645">
        <w:rPr>
          <w:rFonts w:asciiTheme="minorHAnsi" w:hAnsiTheme="minorHAnsi"/>
          <w:sz w:val="28"/>
          <w:szCs w:val="28"/>
        </w:rPr>
        <w:t xml:space="preserve"> tilfredsstillende. Der er et overskud på </w:t>
      </w:r>
      <w:r>
        <w:rPr>
          <w:rFonts w:asciiTheme="minorHAnsi" w:hAnsiTheme="minorHAnsi"/>
          <w:sz w:val="28"/>
          <w:szCs w:val="28"/>
        </w:rPr>
        <w:t xml:space="preserve">307 t.kr. mere end forventet. </w:t>
      </w:r>
    </w:p>
    <w:p w:rsidR="003028D3" w:rsidRDefault="003028D3" w:rsidP="007B3645">
      <w:pPr>
        <w:rPr>
          <w:rFonts w:asciiTheme="minorHAnsi" w:hAnsiTheme="minorHAnsi"/>
          <w:sz w:val="28"/>
          <w:szCs w:val="28"/>
        </w:rPr>
      </w:pPr>
    </w:p>
    <w:p w:rsidR="007F2744" w:rsidRDefault="003028D3" w:rsidP="007B364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Aktiviteten har været 14,5 årselever større end budgetteret, hvilket har øget taxameterindtægterne. Der har været øget aktivitet på </w:t>
      </w:r>
      <w:proofErr w:type="spellStart"/>
      <w:r>
        <w:rPr>
          <w:rFonts w:asciiTheme="minorHAnsi" w:hAnsiTheme="minorHAnsi"/>
          <w:sz w:val="28"/>
          <w:szCs w:val="28"/>
        </w:rPr>
        <w:t>avu</w:t>
      </w:r>
      <w:proofErr w:type="spellEnd"/>
      <w:r w:rsidR="00F6550A">
        <w:rPr>
          <w:rFonts w:asciiTheme="minorHAnsi" w:hAnsiTheme="minorHAnsi"/>
          <w:sz w:val="28"/>
          <w:szCs w:val="28"/>
        </w:rPr>
        <w:t>,</w:t>
      </w:r>
      <w:r>
        <w:rPr>
          <w:rFonts w:asciiTheme="minorHAnsi" w:hAnsiTheme="minorHAnsi"/>
          <w:sz w:val="28"/>
          <w:szCs w:val="28"/>
        </w:rPr>
        <w:t xml:space="preserve"> mens der på 2-årig HF har været større frafald en forventet.  </w:t>
      </w:r>
      <w:r w:rsidR="007F2744">
        <w:rPr>
          <w:rFonts w:asciiTheme="minorHAnsi" w:hAnsiTheme="minorHAnsi"/>
          <w:sz w:val="28"/>
          <w:szCs w:val="28"/>
        </w:rPr>
        <w:t xml:space="preserve"> </w:t>
      </w:r>
    </w:p>
    <w:p w:rsidR="007F2744" w:rsidRDefault="007F2744" w:rsidP="007B3645">
      <w:pPr>
        <w:rPr>
          <w:rFonts w:asciiTheme="minorHAnsi" w:hAnsiTheme="minorHAnsi"/>
          <w:sz w:val="28"/>
          <w:szCs w:val="28"/>
        </w:rPr>
      </w:pPr>
    </w:p>
    <w:p w:rsidR="00F76CBE" w:rsidRDefault="00F76CBE" w:rsidP="007B364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Aktiviteten i 1. halvår 2019 forventes at blive 4 årselever lavere end budgettet. </w:t>
      </w:r>
    </w:p>
    <w:p w:rsidR="002708AF" w:rsidRDefault="002708AF" w:rsidP="007B3645">
      <w:pPr>
        <w:rPr>
          <w:rFonts w:asciiTheme="minorHAnsi" w:hAnsiTheme="minorHAnsi"/>
          <w:sz w:val="28"/>
          <w:szCs w:val="28"/>
        </w:rPr>
      </w:pPr>
    </w:p>
    <w:p w:rsidR="00F76CBE" w:rsidRDefault="00F76CBE" w:rsidP="007B364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Forventningerne til augustoptaget er uændret. </w:t>
      </w:r>
    </w:p>
    <w:p w:rsidR="00F76CBE" w:rsidRDefault="00F76CBE" w:rsidP="007B3645">
      <w:pPr>
        <w:rPr>
          <w:rFonts w:asciiTheme="minorHAnsi" w:hAnsiTheme="minorHAnsi"/>
          <w:sz w:val="28"/>
          <w:szCs w:val="28"/>
        </w:rPr>
      </w:pPr>
    </w:p>
    <w:p w:rsidR="00971E6F" w:rsidRDefault="00F76CBE" w:rsidP="00F76CBE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Et foreløbigt skøn for regnskabsresultatet for 2019 viser et underskud på ca. 1 </w:t>
      </w:r>
      <w:proofErr w:type="spellStart"/>
      <w:r>
        <w:rPr>
          <w:rFonts w:asciiTheme="minorHAnsi" w:hAnsiTheme="minorHAnsi"/>
          <w:sz w:val="28"/>
          <w:szCs w:val="28"/>
        </w:rPr>
        <w:t>mio</w:t>
      </w:r>
      <w:proofErr w:type="spellEnd"/>
      <w:r>
        <w:rPr>
          <w:rFonts w:asciiTheme="minorHAnsi" w:hAnsiTheme="minorHAnsi"/>
          <w:sz w:val="28"/>
          <w:szCs w:val="28"/>
        </w:rPr>
        <w:t xml:space="preserve"> kr. Indtægterne er blevet reduceret 990 t.kr., idet vi ikke mere er berettiget til socialt taxameter. </w:t>
      </w:r>
    </w:p>
    <w:p w:rsidR="00541071" w:rsidRDefault="00541071" w:rsidP="00B957C9">
      <w:pPr>
        <w:rPr>
          <w:rFonts w:asciiTheme="minorHAnsi" w:hAnsiTheme="minorHAnsi"/>
          <w:sz w:val="28"/>
          <w:szCs w:val="28"/>
        </w:rPr>
      </w:pPr>
    </w:p>
    <w:p w:rsidR="00394D1B" w:rsidRDefault="00F76CBE" w:rsidP="007B364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Bestyrelsen tog kvartalsregnskabet og </w:t>
      </w:r>
      <w:r w:rsidR="00C30390">
        <w:rPr>
          <w:rFonts w:asciiTheme="minorHAnsi" w:hAnsiTheme="minorHAnsi"/>
          <w:sz w:val="28"/>
          <w:szCs w:val="28"/>
        </w:rPr>
        <w:t xml:space="preserve">ledelsesberetningen </w:t>
      </w:r>
      <w:r>
        <w:rPr>
          <w:rFonts w:asciiTheme="minorHAnsi" w:hAnsiTheme="minorHAnsi"/>
          <w:sz w:val="28"/>
          <w:szCs w:val="28"/>
        </w:rPr>
        <w:t xml:space="preserve">til efterretning. </w:t>
      </w:r>
    </w:p>
    <w:p w:rsidR="00F76CBE" w:rsidRDefault="00F76CBE" w:rsidP="007B3645">
      <w:pPr>
        <w:rPr>
          <w:rFonts w:asciiTheme="minorHAnsi" w:hAnsiTheme="minorHAnsi"/>
          <w:sz w:val="28"/>
          <w:szCs w:val="28"/>
        </w:rPr>
      </w:pPr>
    </w:p>
    <w:p w:rsidR="000527D8" w:rsidRPr="00F87096" w:rsidRDefault="000527D8" w:rsidP="002F7223">
      <w:pPr>
        <w:rPr>
          <w:rFonts w:asciiTheme="minorHAnsi" w:hAnsiTheme="minorHAnsi" w:cstheme="minorHAnsi"/>
          <w:b/>
          <w:sz w:val="28"/>
        </w:rPr>
      </w:pPr>
      <w:r w:rsidRPr="004D687D">
        <w:rPr>
          <w:b/>
          <w:sz w:val="28"/>
        </w:rPr>
        <w:t xml:space="preserve">6. </w:t>
      </w:r>
      <w:r w:rsidR="00C30390" w:rsidRPr="00F87096">
        <w:rPr>
          <w:rFonts w:asciiTheme="minorHAnsi" w:hAnsiTheme="minorHAnsi" w:cstheme="minorHAnsi"/>
          <w:b/>
          <w:sz w:val="28"/>
        </w:rPr>
        <w:t xml:space="preserve">Ny </w:t>
      </w:r>
      <w:proofErr w:type="spellStart"/>
      <w:r w:rsidR="00C30390" w:rsidRPr="00F87096">
        <w:rPr>
          <w:rFonts w:asciiTheme="minorHAnsi" w:hAnsiTheme="minorHAnsi" w:cstheme="minorHAnsi"/>
          <w:b/>
          <w:sz w:val="28"/>
        </w:rPr>
        <w:t>cheflønsaftale</w:t>
      </w:r>
      <w:proofErr w:type="spellEnd"/>
      <w:r w:rsidR="00C30390" w:rsidRPr="00F87096">
        <w:rPr>
          <w:rFonts w:asciiTheme="minorHAnsi" w:hAnsiTheme="minorHAnsi" w:cstheme="minorHAnsi"/>
          <w:b/>
          <w:sz w:val="28"/>
        </w:rPr>
        <w:t>, status</w:t>
      </w:r>
    </w:p>
    <w:p w:rsidR="0073398F" w:rsidRPr="00F87096" w:rsidRDefault="0073398F" w:rsidP="002F7223">
      <w:pPr>
        <w:rPr>
          <w:rFonts w:asciiTheme="minorHAnsi" w:hAnsiTheme="minorHAnsi" w:cstheme="minorHAnsi"/>
          <w:sz w:val="28"/>
        </w:rPr>
      </w:pPr>
    </w:p>
    <w:p w:rsidR="0073398F" w:rsidRDefault="00C30390" w:rsidP="0073398F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Aftalen er ikke udsendt endnu</w:t>
      </w:r>
      <w:r w:rsidR="00F87096">
        <w:rPr>
          <w:rFonts w:asciiTheme="minorHAnsi" w:hAnsiTheme="minorHAnsi"/>
          <w:sz w:val="28"/>
          <w:szCs w:val="28"/>
        </w:rPr>
        <w:t>. D</w:t>
      </w:r>
      <w:r>
        <w:rPr>
          <w:rFonts w:asciiTheme="minorHAnsi" w:hAnsiTheme="minorHAnsi"/>
          <w:sz w:val="28"/>
          <w:szCs w:val="28"/>
        </w:rPr>
        <w:t xml:space="preserve">en skal være underskrevet af de forhandlingsberettige parter. Punktet udsættes til næste møde. Når aftalen kommer udsendes den til bestyrelsens medlemmer. </w:t>
      </w:r>
    </w:p>
    <w:p w:rsidR="0073398F" w:rsidRDefault="0073398F" w:rsidP="002F7223">
      <w:pPr>
        <w:rPr>
          <w:sz w:val="28"/>
        </w:rPr>
      </w:pPr>
    </w:p>
    <w:p w:rsidR="00FA1C11" w:rsidRPr="00F87096" w:rsidRDefault="00FA1C11" w:rsidP="002F7223">
      <w:pPr>
        <w:rPr>
          <w:rFonts w:asciiTheme="minorHAnsi" w:hAnsiTheme="minorHAnsi" w:cstheme="minorHAnsi"/>
          <w:b/>
          <w:sz w:val="28"/>
        </w:rPr>
      </w:pPr>
      <w:r w:rsidRPr="00F87096">
        <w:rPr>
          <w:rFonts w:asciiTheme="minorHAnsi" w:hAnsiTheme="minorHAnsi" w:cstheme="minorHAnsi"/>
          <w:b/>
          <w:sz w:val="28"/>
        </w:rPr>
        <w:t xml:space="preserve">7. </w:t>
      </w:r>
      <w:r w:rsidR="00EF4E5C" w:rsidRPr="00F87096">
        <w:rPr>
          <w:rFonts w:asciiTheme="minorHAnsi" w:hAnsiTheme="minorHAnsi" w:cstheme="minorHAnsi"/>
          <w:b/>
          <w:sz w:val="28"/>
        </w:rPr>
        <w:t>Udspaltning til FGU, status</w:t>
      </w:r>
    </w:p>
    <w:p w:rsidR="0073398F" w:rsidRPr="00F87096" w:rsidRDefault="0073398F" w:rsidP="002F7223">
      <w:pPr>
        <w:rPr>
          <w:rFonts w:asciiTheme="minorHAnsi" w:hAnsiTheme="minorHAnsi" w:cstheme="minorHAnsi"/>
          <w:sz w:val="28"/>
        </w:rPr>
      </w:pPr>
    </w:p>
    <w:p w:rsidR="004D687D" w:rsidRPr="00F87096" w:rsidRDefault="00EF4E5C" w:rsidP="002F7223">
      <w:pPr>
        <w:rPr>
          <w:rFonts w:asciiTheme="minorHAnsi" w:hAnsiTheme="minorHAnsi" w:cstheme="minorHAnsi"/>
          <w:sz w:val="28"/>
        </w:rPr>
      </w:pPr>
      <w:r w:rsidRPr="00F87096">
        <w:rPr>
          <w:rFonts w:asciiTheme="minorHAnsi" w:hAnsiTheme="minorHAnsi" w:cstheme="minorHAnsi"/>
          <w:sz w:val="28"/>
        </w:rPr>
        <w:t>Formandsskabet samt Pernille har været til mæglingsmøde med FGU-ins</w:t>
      </w:r>
      <w:r w:rsidR="00F87096">
        <w:rPr>
          <w:rFonts w:asciiTheme="minorHAnsi" w:hAnsiTheme="minorHAnsi" w:cstheme="minorHAnsi"/>
          <w:sz w:val="28"/>
        </w:rPr>
        <w:t>t</w:t>
      </w:r>
      <w:r w:rsidRPr="00F87096">
        <w:rPr>
          <w:rFonts w:asciiTheme="minorHAnsi" w:hAnsiTheme="minorHAnsi" w:cstheme="minorHAnsi"/>
          <w:sz w:val="28"/>
        </w:rPr>
        <w:t>itutionen samt repræsentanter fra undervisningsministeriet</w:t>
      </w:r>
      <w:r w:rsidR="004D687D" w:rsidRPr="00F87096">
        <w:rPr>
          <w:rFonts w:asciiTheme="minorHAnsi" w:hAnsiTheme="minorHAnsi" w:cstheme="minorHAnsi"/>
          <w:sz w:val="28"/>
        </w:rPr>
        <w:t>.</w:t>
      </w:r>
    </w:p>
    <w:p w:rsidR="004D687D" w:rsidRPr="00F87096" w:rsidRDefault="004D687D" w:rsidP="002F7223">
      <w:pPr>
        <w:rPr>
          <w:rFonts w:asciiTheme="minorHAnsi" w:hAnsiTheme="minorHAnsi" w:cstheme="minorHAnsi"/>
          <w:sz w:val="28"/>
        </w:rPr>
      </w:pPr>
    </w:p>
    <w:p w:rsidR="004D687D" w:rsidRPr="00F87096" w:rsidRDefault="00EF4E5C" w:rsidP="002F7223">
      <w:pPr>
        <w:rPr>
          <w:rFonts w:asciiTheme="minorHAnsi" w:hAnsiTheme="minorHAnsi" w:cstheme="minorHAnsi"/>
          <w:sz w:val="28"/>
        </w:rPr>
      </w:pPr>
      <w:r w:rsidRPr="00F87096">
        <w:rPr>
          <w:rFonts w:asciiTheme="minorHAnsi" w:hAnsiTheme="minorHAnsi" w:cstheme="minorHAnsi"/>
          <w:sz w:val="28"/>
        </w:rPr>
        <w:t xml:space="preserve">Der indgås aftale om at Torvet 10 sælges. Ministeriet har midler til at dække et eventuelt underskud ved salget. </w:t>
      </w:r>
    </w:p>
    <w:p w:rsidR="00EF4E5C" w:rsidRPr="00F87096" w:rsidRDefault="00EF4E5C" w:rsidP="002F7223">
      <w:pPr>
        <w:rPr>
          <w:rFonts w:asciiTheme="minorHAnsi" w:hAnsiTheme="minorHAnsi" w:cstheme="minorHAnsi"/>
          <w:sz w:val="28"/>
        </w:rPr>
      </w:pPr>
    </w:p>
    <w:p w:rsidR="00EF4E5C" w:rsidRPr="00F87096" w:rsidRDefault="00EF4E5C" w:rsidP="002F7223">
      <w:pPr>
        <w:rPr>
          <w:rFonts w:asciiTheme="minorHAnsi" w:hAnsiTheme="minorHAnsi" w:cstheme="minorHAnsi"/>
          <w:sz w:val="28"/>
        </w:rPr>
      </w:pPr>
      <w:r w:rsidRPr="00F87096">
        <w:rPr>
          <w:rFonts w:asciiTheme="minorHAnsi" w:hAnsiTheme="minorHAnsi" w:cstheme="minorHAnsi"/>
          <w:sz w:val="28"/>
        </w:rPr>
        <w:t xml:space="preserve">2 ejendomsmæglere er anmodet om at vurdere salgspris </w:t>
      </w:r>
      <w:r w:rsidR="00F87096">
        <w:rPr>
          <w:rFonts w:asciiTheme="minorHAnsi" w:hAnsiTheme="minorHAnsi" w:cstheme="minorHAnsi"/>
          <w:sz w:val="28"/>
        </w:rPr>
        <w:t xml:space="preserve">baseret på hurtigt salg </w:t>
      </w:r>
      <w:r w:rsidRPr="00F87096">
        <w:rPr>
          <w:rFonts w:asciiTheme="minorHAnsi" w:hAnsiTheme="minorHAnsi" w:cstheme="minorHAnsi"/>
          <w:sz w:val="28"/>
        </w:rPr>
        <w:t xml:space="preserve">samt give tilbud på omkostningerne ved salget. </w:t>
      </w:r>
    </w:p>
    <w:p w:rsidR="00EF4E5C" w:rsidRPr="00F87096" w:rsidRDefault="00EF4E5C" w:rsidP="002F7223">
      <w:pPr>
        <w:rPr>
          <w:rFonts w:asciiTheme="minorHAnsi" w:hAnsiTheme="minorHAnsi" w:cstheme="minorHAnsi"/>
          <w:sz w:val="28"/>
        </w:rPr>
      </w:pPr>
    </w:p>
    <w:p w:rsidR="00EF4E5C" w:rsidRPr="00F87096" w:rsidRDefault="00EF4E5C" w:rsidP="002F7223">
      <w:pPr>
        <w:rPr>
          <w:rFonts w:asciiTheme="minorHAnsi" w:hAnsiTheme="minorHAnsi" w:cstheme="minorHAnsi"/>
          <w:sz w:val="28"/>
        </w:rPr>
      </w:pPr>
      <w:r w:rsidRPr="00F87096">
        <w:rPr>
          <w:rFonts w:asciiTheme="minorHAnsi" w:hAnsiTheme="minorHAnsi" w:cstheme="minorHAnsi"/>
          <w:sz w:val="28"/>
        </w:rPr>
        <w:t xml:space="preserve">Salget skal foregå hurtigt og gerne inden udgangen af december 2019. Hvis ejendommen ikke er solgt inden jul, udbydes ejendommen i offentligt udbud og sælges til lavestbydende. </w:t>
      </w:r>
    </w:p>
    <w:p w:rsidR="00EF4E5C" w:rsidRPr="00F87096" w:rsidRDefault="00EF4E5C" w:rsidP="002F7223">
      <w:pPr>
        <w:rPr>
          <w:rFonts w:asciiTheme="minorHAnsi" w:hAnsiTheme="minorHAnsi" w:cstheme="minorHAnsi"/>
          <w:sz w:val="28"/>
        </w:rPr>
      </w:pPr>
    </w:p>
    <w:p w:rsidR="004D687D" w:rsidRPr="00F87096" w:rsidRDefault="00EF50D3" w:rsidP="002F7223">
      <w:pPr>
        <w:rPr>
          <w:rFonts w:asciiTheme="minorHAnsi" w:hAnsiTheme="minorHAnsi" w:cstheme="minorHAnsi"/>
          <w:sz w:val="28"/>
        </w:rPr>
      </w:pPr>
      <w:r w:rsidRPr="00F87096">
        <w:rPr>
          <w:rFonts w:asciiTheme="minorHAnsi" w:hAnsiTheme="minorHAnsi" w:cstheme="minorHAnsi"/>
          <w:sz w:val="28"/>
        </w:rPr>
        <w:t xml:space="preserve">Der laves aftale med FGU-institutionen om, at evt. gevinst/tab deles mellem de to institutioner. FGU-institutionen skal være med til at dække vores omkostninger </w:t>
      </w:r>
      <w:proofErr w:type="spellStart"/>
      <w:r w:rsidRPr="00F87096">
        <w:rPr>
          <w:rFonts w:asciiTheme="minorHAnsi" w:hAnsiTheme="minorHAnsi" w:cstheme="minorHAnsi"/>
          <w:sz w:val="28"/>
        </w:rPr>
        <w:t>frfa</w:t>
      </w:r>
      <w:proofErr w:type="spellEnd"/>
      <w:r w:rsidRPr="00F87096">
        <w:rPr>
          <w:rFonts w:asciiTheme="minorHAnsi" w:hAnsiTheme="minorHAnsi" w:cstheme="minorHAnsi"/>
          <w:sz w:val="28"/>
        </w:rPr>
        <w:t xml:space="preserve"> august 2019. </w:t>
      </w:r>
    </w:p>
    <w:p w:rsidR="00EF50D3" w:rsidRPr="00F87096" w:rsidRDefault="00EF50D3" w:rsidP="002F7223">
      <w:pPr>
        <w:rPr>
          <w:rFonts w:asciiTheme="minorHAnsi" w:hAnsiTheme="minorHAnsi" w:cstheme="minorHAnsi"/>
          <w:sz w:val="28"/>
        </w:rPr>
      </w:pPr>
    </w:p>
    <w:p w:rsidR="00EF50D3" w:rsidRPr="00F87096" w:rsidRDefault="00EF50D3" w:rsidP="002F7223">
      <w:pPr>
        <w:rPr>
          <w:rFonts w:asciiTheme="minorHAnsi" w:hAnsiTheme="minorHAnsi" w:cstheme="minorHAnsi"/>
          <w:sz w:val="28"/>
        </w:rPr>
      </w:pPr>
      <w:r w:rsidRPr="00F87096">
        <w:rPr>
          <w:rFonts w:asciiTheme="minorHAnsi" w:hAnsiTheme="minorHAnsi" w:cstheme="minorHAnsi"/>
          <w:sz w:val="28"/>
        </w:rPr>
        <w:t xml:space="preserve">Når aftalen er udfærdiget bemyndiges formandsskabet til at godkende og lukke aftalen. </w:t>
      </w:r>
    </w:p>
    <w:p w:rsidR="00EF50D3" w:rsidRPr="00F87096" w:rsidRDefault="00EF50D3" w:rsidP="002F7223">
      <w:pPr>
        <w:rPr>
          <w:rFonts w:asciiTheme="minorHAnsi" w:hAnsiTheme="minorHAnsi" w:cstheme="minorHAnsi"/>
          <w:sz w:val="28"/>
        </w:rPr>
      </w:pPr>
    </w:p>
    <w:p w:rsidR="00EF50D3" w:rsidRPr="00F87096" w:rsidRDefault="00EF50D3" w:rsidP="002F7223">
      <w:pPr>
        <w:rPr>
          <w:rFonts w:asciiTheme="minorHAnsi" w:hAnsiTheme="minorHAnsi" w:cstheme="minorHAnsi"/>
          <w:sz w:val="28"/>
        </w:rPr>
      </w:pPr>
      <w:r w:rsidRPr="00F87096">
        <w:rPr>
          <w:rFonts w:asciiTheme="minorHAnsi" w:hAnsiTheme="minorHAnsi" w:cstheme="minorHAnsi"/>
          <w:sz w:val="28"/>
        </w:rPr>
        <w:t>Der skal laves regnskab pr. 31/7 2019 og ny åbningsbalance udfærdiges samt dokumenter i forbindelse hermed.</w:t>
      </w:r>
    </w:p>
    <w:p w:rsidR="00EF50D3" w:rsidRPr="00F87096" w:rsidRDefault="00EF50D3" w:rsidP="002F7223">
      <w:pPr>
        <w:rPr>
          <w:rFonts w:asciiTheme="minorHAnsi" w:hAnsiTheme="minorHAnsi" w:cstheme="minorHAnsi"/>
          <w:sz w:val="28"/>
        </w:rPr>
      </w:pPr>
    </w:p>
    <w:p w:rsidR="00EF50D3" w:rsidRPr="00F87096" w:rsidRDefault="008B607D" w:rsidP="002F7223">
      <w:pPr>
        <w:rPr>
          <w:rFonts w:asciiTheme="minorHAnsi" w:hAnsiTheme="minorHAnsi" w:cstheme="minorHAnsi"/>
          <w:sz w:val="28"/>
        </w:rPr>
      </w:pPr>
      <w:r w:rsidRPr="00F87096">
        <w:rPr>
          <w:rFonts w:asciiTheme="minorHAnsi" w:hAnsiTheme="minorHAnsi" w:cstheme="minorHAnsi"/>
          <w:sz w:val="28"/>
        </w:rPr>
        <w:t xml:space="preserve">Der berammes bestyrelsesmøde til 30/9 2019. Revisor deltager i dette møde, hvis der ikke foreligger ren revisorpåtegning. </w:t>
      </w:r>
    </w:p>
    <w:p w:rsidR="008B607D" w:rsidRDefault="008B607D" w:rsidP="002F7223">
      <w:pPr>
        <w:rPr>
          <w:sz w:val="28"/>
        </w:rPr>
      </w:pPr>
    </w:p>
    <w:p w:rsidR="00FA1C11" w:rsidRPr="006A47AD" w:rsidRDefault="00FA1C11" w:rsidP="002F7223">
      <w:pPr>
        <w:rPr>
          <w:rFonts w:asciiTheme="minorHAnsi" w:hAnsiTheme="minorHAnsi" w:cstheme="minorHAnsi"/>
          <w:b/>
          <w:sz w:val="28"/>
        </w:rPr>
      </w:pPr>
      <w:r w:rsidRPr="006A47AD">
        <w:rPr>
          <w:rFonts w:asciiTheme="minorHAnsi" w:hAnsiTheme="minorHAnsi" w:cstheme="minorHAnsi"/>
          <w:b/>
          <w:sz w:val="28"/>
        </w:rPr>
        <w:t xml:space="preserve">8. </w:t>
      </w:r>
      <w:r w:rsidR="008B607D" w:rsidRPr="006A47AD">
        <w:rPr>
          <w:rFonts w:asciiTheme="minorHAnsi" w:hAnsiTheme="minorHAnsi" w:cstheme="minorHAnsi"/>
          <w:b/>
          <w:sz w:val="28"/>
        </w:rPr>
        <w:t>Resultatkontrakt for Rektor for indeværende år og evt. næste skoleår (bilag udsendt)</w:t>
      </w:r>
    </w:p>
    <w:p w:rsidR="008B607D" w:rsidRPr="006A47AD" w:rsidRDefault="008B607D" w:rsidP="002F7223">
      <w:pPr>
        <w:rPr>
          <w:rFonts w:asciiTheme="minorHAnsi" w:hAnsiTheme="minorHAnsi" w:cstheme="minorHAnsi"/>
          <w:sz w:val="28"/>
        </w:rPr>
      </w:pPr>
    </w:p>
    <w:p w:rsidR="003260F3" w:rsidRPr="006A47AD" w:rsidRDefault="008B607D" w:rsidP="008B607D">
      <w:pPr>
        <w:ind w:firstLine="720"/>
        <w:rPr>
          <w:rFonts w:asciiTheme="minorHAnsi" w:hAnsiTheme="minorHAnsi" w:cstheme="minorHAnsi"/>
          <w:sz w:val="28"/>
        </w:rPr>
      </w:pPr>
      <w:r w:rsidRPr="006A47AD">
        <w:rPr>
          <w:rFonts w:asciiTheme="minorHAnsi" w:hAnsiTheme="minorHAnsi" w:cstheme="minorHAnsi"/>
          <w:sz w:val="28"/>
        </w:rPr>
        <w:t xml:space="preserve">8.1: </w:t>
      </w:r>
      <w:r w:rsidR="00451C50" w:rsidRPr="006A47AD">
        <w:rPr>
          <w:rFonts w:asciiTheme="minorHAnsi" w:hAnsiTheme="minorHAnsi" w:cstheme="minorHAnsi"/>
          <w:sz w:val="28"/>
        </w:rPr>
        <w:t xml:space="preserve">Pernille </w:t>
      </w:r>
      <w:r w:rsidRPr="006A47AD">
        <w:rPr>
          <w:rFonts w:asciiTheme="minorHAnsi" w:hAnsiTheme="minorHAnsi" w:cstheme="minorHAnsi"/>
          <w:sz w:val="28"/>
        </w:rPr>
        <w:t>gennemgik de</w:t>
      </w:r>
      <w:r w:rsidR="006A47AD">
        <w:rPr>
          <w:rFonts w:asciiTheme="minorHAnsi" w:hAnsiTheme="minorHAnsi" w:cstheme="minorHAnsi"/>
          <w:sz w:val="28"/>
        </w:rPr>
        <w:t>n</w:t>
      </w:r>
      <w:r w:rsidRPr="006A47AD">
        <w:rPr>
          <w:rFonts w:asciiTheme="minorHAnsi" w:hAnsiTheme="minorHAnsi" w:cstheme="minorHAnsi"/>
          <w:sz w:val="28"/>
        </w:rPr>
        <w:t xml:space="preserve"> udsendte redegørelse for de opnåede mål </w:t>
      </w:r>
      <w:r w:rsidR="006A47AD">
        <w:rPr>
          <w:rFonts w:asciiTheme="minorHAnsi" w:hAnsiTheme="minorHAnsi" w:cstheme="minorHAnsi"/>
          <w:sz w:val="28"/>
        </w:rPr>
        <w:t xml:space="preserve">henhold </w:t>
      </w:r>
      <w:r w:rsidRPr="006A47AD">
        <w:rPr>
          <w:rFonts w:asciiTheme="minorHAnsi" w:hAnsiTheme="minorHAnsi" w:cstheme="minorHAnsi"/>
          <w:sz w:val="28"/>
        </w:rPr>
        <w:t>til kontrakten. Basisrammens 2 punkter var a) Procesplan for FGU b) Samarbejde vedr. VEU. Ekstrarammens 2 punkter var a) Ny</w:t>
      </w:r>
      <w:r w:rsidR="00894C7C" w:rsidRPr="006A47AD">
        <w:rPr>
          <w:rFonts w:asciiTheme="minorHAnsi" w:hAnsiTheme="minorHAnsi" w:cstheme="minorHAnsi"/>
          <w:sz w:val="28"/>
        </w:rPr>
        <w:t xml:space="preserve"> </w:t>
      </w:r>
      <w:proofErr w:type="spellStart"/>
      <w:r w:rsidR="002A2329" w:rsidRPr="006A47AD">
        <w:rPr>
          <w:rFonts w:asciiTheme="minorHAnsi" w:hAnsiTheme="minorHAnsi" w:cstheme="minorHAnsi"/>
          <w:sz w:val="28"/>
        </w:rPr>
        <w:t>Automatis</w:t>
      </w:r>
      <w:r w:rsidRPr="006A47AD">
        <w:rPr>
          <w:rFonts w:asciiTheme="minorHAnsi" w:hAnsiTheme="minorHAnsi" w:cstheme="minorHAnsi"/>
          <w:sz w:val="28"/>
        </w:rPr>
        <w:t>organisering</w:t>
      </w:r>
      <w:proofErr w:type="spellEnd"/>
      <w:r w:rsidRPr="006A47AD">
        <w:rPr>
          <w:rFonts w:asciiTheme="minorHAnsi" w:hAnsiTheme="minorHAnsi" w:cstheme="minorHAnsi"/>
          <w:sz w:val="28"/>
        </w:rPr>
        <w:t xml:space="preserve"> af undervisningen (2-årig HF) b) Læringscenter. </w:t>
      </w:r>
    </w:p>
    <w:p w:rsidR="008B607D" w:rsidRPr="006A47AD" w:rsidRDefault="008B607D" w:rsidP="008B607D">
      <w:pPr>
        <w:ind w:firstLine="720"/>
        <w:rPr>
          <w:rFonts w:asciiTheme="minorHAnsi" w:hAnsiTheme="minorHAnsi" w:cstheme="minorHAnsi"/>
          <w:sz w:val="28"/>
        </w:rPr>
      </w:pPr>
      <w:bookmarkStart w:id="0" w:name="_GoBack"/>
    </w:p>
    <w:bookmarkEnd w:id="0"/>
    <w:p w:rsidR="00894C7C" w:rsidRPr="006A47AD" w:rsidRDefault="008B607D" w:rsidP="008B607D">
      <w:pPr>
        <w:ind w:firstLine="720"/>
        <w:rPr>
          <w:rFonts w:asciiTheme="minorHAnsi" w:hAnsiTheme="minorHAnsi" w:cstheme="minorHAnsi"/>
          <w:sz w:val="28"/>
        </w:rPr>
      </w:pPr>
      <w:r w:rsidRPr="006A47AD">
        <w:rPr>
          <w:rFonts w:asciiTheme="minorHAnsi" w:hAnsiTheme="minorHAnsi" w:cstheme="minorHAnsi"/>
          <w:sz w:val="28"/>
        </w:rPr>
        <w:t>8.2: Bestyrelsens vurdering af målopfyldelsen. Bestyrelsen vurderede at rektors målopfyldelse</w:t>
      </w:r>
      <w:r w:rsidR="006A47AD">
        <w:rPr>
          <w:rFonts w:asciiTheme="minorHAnsi" w:hAnsiTheme="minorHAnsi" w:cstheme="minorHAnsi"/>
          <w:sz w:val="28"/>
        </w:rPr>
        <w:t xml:space="preserve"> var 100% </w:t>
      </w:r>
      <w:r w:rsidRPr="006A47AD">
        <w:rPr>
          <w:rFonts w:asciiTheme="minorHAnsi" w:hAnsiTheme="minorHAnsi" w:cstheme="minorHAnsi"/>
          <w:sz w:val="28"/>
        </w:rPr>
        <w:t xml:space="preserve">i forhold til </w:t>
      </w:r>
      <w:r w:rsidR="006A47AD">
        <w:rPr>
          <w:rFonts w:asciiTheme="minorHAnsi" w:hAnsiTheme="minorHAnsi" w:cstheme="minorHAnsi"/>
          <w:sz w:val="28"/>
        </w:rPr>
        <w:t>resultat</w:t>
      </w:r>
      <w:r w:rsidRPr="006A47AD">
        <w:rPr>
          <w:rFonts w:asciiTheme="minorHAnsi" w:hAnsiTheme="minorHAnsi" w:cstheme="minorHAnsi"/>
          <w:sz w:val="28"/>
        </w:rPr>
        <w:t>kontrakten</w:t>
      </w:r>
      <w:r w:rsidR="006A47AD">
        <w:rPr>
          <w:rFonts w:asciiTheme="minorHAnsi" w:hAnsiTheme="minorHAnsi" w:cstheme="minorHAnsi"/>
          <w:sz w:val="28"/>
        </w:rPr>
        <w:t>s mål og</w:t>
      </w:r>
      <w:r w:rsidRPr="006A47AD">
        <w:rPr>
          <w:rFonts w:asciiTheme="minorHAnsi" w:hAnsiTheme="minorHAnsi" w:cstheme="minorHAnsi"/>
          <w:sz w:val="28"/>
        </w:rPr>
        <w:t xml:space="preserve"> på baggrund af den skriftlige rapportering og mundlige gennemgang med tilhørende dokumentation</w:t>
      </w:r>
      <w:r w:rsidR="006A47AD">
        <w:rPr>
          <w:rFonts w:asciiTheme="minorHAnsi" w:hAnsiTheme="minorHAnsi" w:cstheme="minorHAnsi"/>
          <w:sz w:val="28"/>
        </w:rPr>
        <w:t xml:space="preserve">. </w:t>
      </w:r>
      <w:r w:rsidRPr="006A47AD">
        <w:rPr>
          <w:rFonts w:asciiTheme="minorHAnsi" w:hAnsiTheme="minorHAnsi" w:cstheme="minorHAnsi"/>
          <w:sz w:val="28"/>
        </w:rPr>
        <w:t xml:space="preserve"> </w:t>
      </w:r>
      <w:r w:rsidR="00894C7C" w:rsidRPr="006A47AD">
        <w:rPr>
          <w:rFonts w:asciiTheme="minorHAnsi" w:hAnsiTheme="minorHAnsi" w:cstheme="minorHAnsi"/>
          <w:sz w:val="28"/>
        </w:rPr>
        <w:t>(PR og FNS forlod mødet under dette punkt).</w:t>
      </w:r>
    </w:p>
    <w:p w:rsidR="00894C7C" w:rsidRPr="006A47AD" w:rsidRDefault="00894C7C" w:rsidP="008B607D">
      <w:pPr>
        <w:ind w:firstLine="720"/>
        <w:rPr>
          <w:rFonts w:asciiTheme="minorHAnsi" w:hAnsiTheme="minorHAnsi" w:cstheme="minorHAnsi"/>
          <w:sz w:val="28"/>
        </w:rPr>
      </w:pPr>
    </w:p>
    <w:p w:rsidR="00894C7C" w:rsidRPr="006A47AD" w:rsidRDefault="00894C7C" w:rsidP="008B607D">
      <w:pPr>
        <w:ind w:firstLine="720"/>
        <w:rPr>
          <w:rFonts w:asciiTheme="minorHAnsi" w:hAnsiTheme="minorHAnsi" w:cstheme="minorHAnsi"/>
          <w:sz w:val="28"/>
        </w:rPr>
      </w:pPr>
      <w:r w:rsidRPr="006A47AD">
        <w:rPr>
          <w:rFonts w:asciiTheme="minorHAnsi" w:hAnsiTheme="minorHAnsi" w:cstheme="minorHAnsi"/>
          <w:sz w:val="28"/>
        </w:rPr>
        <w:t xml:space="preserve">8.3: Efter drøftelse af forskellige emner besluttedes det, at følgende emner kan indgå i ny resultatkontrakt. </w:t>
      </w:r>
    </w:p>
    <w:p w:rsidR="00894C7C" w:rsidRPr="006A47AD" w:rsidRDefault="00894C7C" w:rsidP="00894C7C">
      <w:pPr>
        <w:pStyle w:val="Listeafsnit"/>
        <w:numPr>
          <w:ilvl w:val="0"/>
          <w:numId w:val="25"/>
        </w:numPr>
        <w:rPr>
          <w:rFonts w:cstheme="minorHAnsi"/>
          <w:sz w:val="28"/>
        </w:rPr>
      </w:pPr>
      <w:r w:rsidRPr="006A47AD">
        <w:rPr>
          <w:rFonts w:cstheme="minorHAnsi"/>
          <w:sz w:val="28"/>
        </w:rPr>
        <w:t>Tæt samarbejde med FGU, kommuner og aftagerinstitutioner</w:t>
      </w:r>
    </w:p>
    <w:p w:rsidR="00894C7C" w:rsidRPr="006A47AD" w:rsidRDefault="00894C7C" w:rsidP="00894C7C">
      <w:pPr>
        <w:pStyle w:val="Listeafsnit"/>
        <w:numPr>
          <w:ilvl w:val="0"/>
          <w:numId w:val="25"/>
        </w:numPr>
        <w:rPr>
          <w:rFonts w:cstheme="minorHAnsi"/>
          <w:sz w:val="28"/>
        </w:rPr>
      </w:pPr>
      <w:r w:rsidRPr="006A47AD">
        <w:rPr>
          <w:rFonts w:cstheme="minorHAnsi"/>
          <w:sz w:val="28"/>
        </w:rPr>
        <w:t>SPS - fokus på FGU og diagnoseramte</w:t>
      </w:r>
    </w:p>
    <w:p w:rsidR="008B607D" w:rsidRPr="006A47AD" w:rsidRDefault="00894C7C" w:rsidP="00894C7C">
      <w:pPr>
        <w:pStyle w:val="Listeafsnit"/>
        <w:numPr>
          <w:ilvl w:val="0"/>
          <w:numId w:val="25"/>
        </w:numPr>
        <w:rPr>
          <w:rFonts w:cstheme="minorHAnsi"/>
          <w:sz w:val="28"/>
        </w:rPr>
      </w:pPr>
      <w:r w:rsidRPr="006A47AD">
        <w:rPr>
          <w:rFonts w:cstheme="minorHAnsi"/>
          <w:sz w:val="28"/>
        </w:rPr>
        <w:t xml:space="preserve">Ekstra strategiindsats i Kalundborg. Finde løsninger for afdelingen samt skabe andet image i Kalundborg.  </w:t>
      </w:r>
    </w:p>
    <w:p w:rsidR="00894C7C" w:rsidRPr="006A47AD" w:rsidRDefault="002A2329" w:rsidP="00894C7C">
      <w:pPr>
        <w:pStyle w:val="Listeafsnit"/>
        <w:numPr>
          <w:ilvl w:val="0"/>
          <w:numId w:val="25"/>
        </w:numPr>
        <w:rPr>
          <w:rFonts w:cstheme="minorHAnsi"/>
          <w:sz w:val="28"/>
        </w:rPr>
      </w:pPr>
      <w:r w:rsidRPr="006A47AD">
        <w:rPr>
          <w:rFonts w:cstheme="minorHAnsi"/>
          <w:sz w:val="28"/>
        </w:rPr>
        <w:t>Automatisering i administration og studievejledning</w:t>
      </w:r>
    </w:p>
    <w:p w:rsidR="002A2329" w:rsidRPr="006A47AD" w:rsidRDefault="002A2329" w:rsidP="00894C7C">
      <w:pPr>
        <w:pStyle w:val="Listeafsnit"/>
        <w:numPr>
          <w:ilvl w:val="0"/>
          <w:numId w:val="25"/>
        </w:numPr>
        <w:rPr>
          <w:rFonts w:cstheme="minorHAnsi"/>
          <w:sz w:val="28"/>
        </w:rPr>
      </w:pPr>
      <w:r w:rsidRPr="006A47AD">
        <w:rPr>
          <w:rFonts w:cstheme="minorHAnsi"/>
          <w:sz w:val="28"/>
        </w:rPr>
        <w:t xml:space="preserve">VEU-strategi - øget samarbejde med </w:t>
      </w:r>
      <w:proofErr w:type="spellStart"/>
      <w:r w:rsidRPr="006A47AD">
        <w:rPr>
          <w:rFonts w:cstheme="minorHAnsi"/>
          <w:sz w:val="28"/>
        </w:rPr>
        <w:t>VUC</w:t>
      </w:r>
      <w:r w:rsidR="006A47AD">
        <w:rPr>
          <w:rFonts w:cstheme="minorHAnsi"/>
          <w:sz w:val="28"/>
        </w:rPr>
        <w:t>’er</w:t>
      </w:r>
      <w:proofErr w:type="spellEnd"/>
      <w:r w:rsidRPr="006A47AD">
        <w:rPr>
          <w:rFonts w:cstheme="minorHAnsi"/>
          <w:sz w:val="28"/>
        </w:rPr>
        <w:t xml:space="preserve"> i regionen</w:t>
      </w:r>
    </w:p>
    <w:p w:rsidR="002A2329" w:rsidRPr="006A47AD" w:rsidRDefault="002A2329" w:rsidP="002A2329">
      <w:pPr>
        <w:rPr>
          <w:rFonts w:asciiTheme="minorHAnsi" w:hAnsiTheme="minorHAnsi" w:cstheme="minorHAnsi"/>
          <w:sz w:val="28"/>
        </w:rPr>
      </w:pPr>
      <w:r w:rsidRPr="006A47AD">
        <w:rPr>
          <w:rFonts w:asciiTheme="minorHAnsi" w:hAnsiTheme="minorHAnsi" w:cstheme="minorHAnsi"/>
          <w:sz w:val="28"/>
        </w:rPr>
        <w:t xml:space="preserve">Hvis der ikke kommer </w:t>
      </w:r>
      <w:proofErr w:type="spellStart"/>
      <w:r w:rsidRPr="006A47AD">
        <w:rPr>
          <w:rFonts w:asciiTheme="minorHAnsi" w:hAnsiTheme="minorHAnsi" w:cstheme="minorHAnsi"/>
          <w:sz w:val="28"/>
        </w:rPr>
        <w:t>cheflønsaftale</w:t>
      </w:r>
      <w:proofErr w:type="spellEnd"/>
      <w:r w:rsidRPr="006A47AD">
        <w:rPr>
          <w:rFonts w:asciiTheme="minorHAnsi" w:hAnsiTheme="minorHAnsi" w:cstheme="minorHAnsi"/>
          <w:sz w:val="28"/>
        </w:rPr>
        <w:t xml:space="preserve"> inden næste møde bemyndiges formandsskabet til at udfærdige og fremsende kontrakt til endelig vedtagelse på bestyrelsesmødet 30/9 2019. </w:t>
      </w:r>
    </w:p>
    <w:p w:rsidR="008B607D" w:rsidRDefault="008B607D" w:rsidP="008B607D">
      <w:pPr>
        <w:ind w:firstLine="720"/>
        <w:rPr>
          <w:sz w:val="28"/>
        </w:rPr>
      </w:pPr>
    </w:p>
    <w:p w:rsidR="00FA1C11" w:rsidRPr="006A47AD" w:rsidRDefault="00FA1C11" w:rsidP="002F7223">
      <w:pPr>
        <w:rPr>
          <w:rFonts w:asciiTheme="minorHAnsi" w:hAnsiTheme="minorHAnsi" w:cstheme="minorHAnsi"/>
          <w:b/>
          <w:sz w:val="28"/>
        </w:rPr>
      </w:pPr>
      <w:r w:rsidRPr="006A47AD">
        <w:rPr>
          <w:rFonts w:asciiTheme="minorHAnsi" w:hAnsiTheme="minorHAnsi" w:cstheme="minorHAnsi"/>
          <w:b/>
          <w:sz w:val="28"/>
        </w:rPr>
        <w:t xml:space="preserve">9. </w:t>
      </w:r>
      <w:r w:rsidR="002A2329" w:rsidRPr="006A47AD">
        <w:rPr>
          <w:rFonts w:asciiTheme="minorHAnsi" w:hAnsiTheme="minorHAnsi" w:cstheme="minorHAnsi"/>
          <w:b/>
          <w:sz w:val="28"/>
        </w:rPr>
        <w:t>Eventuelt</w:t>
      </w:r>
    </w:p>
    <w:p w:rsidR="009A6CB3" w:rsidRPr="006A47AD" w:rsidRDefault="009A6CB3" w:rsidP="002F7223">
      <w:pPr>
        <w:rPr>
          <w:rFonts w:asciiTheme="minorHAnsi" w:hAnsiTheme="minorHAnsi" w:cstheme="minorHAnsi"/>
          <w:b/>
          <w:sz w:val="28"/>
        </w:rPr>
      </w:pPr>
    </w:p>
    <w:p w:rsidR="009A6CB3" w:rsidRPr="006A47AD" w:rsidRDefault="002A2329" w:rsidP="002A2329">
      <w:pPr>
        <w:ind w:firstLine="720"/>
        <w:rPr>
          <w:rFonts w:asciiTheme="minorHAnsi" w:hAnsiTheme="minorHAnsi" w:cstheme="minorHAnsi"/>
          <w:sz w:val="28"/>
        </w:rPr>
      </w:pPr>
      <w:r w:rsidRPr="006A47AD">
        <w:rPr>
          <w:rFonts w:asciiTheme="minorHAnsi" w:hAnsiTheme="minorHAnsi" w:cstheme="minorHAnsi"/>
          <w:sz w:val="28"/>
        </w:rPr>
        <w:t>9.1: Efterårets møder fastsat til 30/9 og 26/11 kl. 17.00.</w:t>
      </w:r>
    </w:p>
    <w:p w:rsidR="002A2329" w:rsidRPr="006A47AD" w:rsidRDefault="002A2329" w:rsidP="002A2329">
      <w:pPr>
        <w:ind w:firstLine="720"/>
        <w:rPr>
          <w:rFonts w:asciiTheme="minorHAnsi" w:hAnsiTheme="minorHAnsi" w:cstheme="minorHAnsi"/>
          <w:sz w:val="28"/>
        </w:rPr>
      </w:pPr>
    </w:p>
    <w:p w:rsidR="002A2329" w:rsidRPr="006A47AD" w:rsidRDefault="002A2329" w:rsidP="002A2329">
      <w:pPr>
        <w:ind w:firstLine="720"/>
        <w:rPr>
          <w:rFonts w:asciiTheme="minorHAnsi" w:hAnsiTheme="minorHAnsi" w:cstheme="minorHAnsi"/>
          <w:sz w:val="28"/>
        </w:rPr>
      </w:pPr>
      <w:r w:rsidRPr="006A47AD">
        <w:rPr>
          <w:rFonts w:asciiTheme="minorHAnsi" w:hAnsiTheme="minorHAnsi" w:cstheme="minorHAnsi"/>
          <w:sz w:val="28"/>
        </w:rPr>
        <w:t xml:space="preserve">9.2: Invitation til jubilæumsfest i anledning af Pernilles 25 års jubilæum 15/8 2019 blev godkendt. </w:t>
      </w:r>
    </w:p>
    <w:p w:rsidR="002A2329" w:rsidRPr="006A47AD" w:rsidRDefault="002A2329" w:rsidP="002A2329">
      <w:pPr>
        <w:ind w:firstLine="720"/>
        <w:rPr>
          <w:rFonts w:asciiTheme="minorHAnsi" w:hAnsiTheme="minorHAnsi" w:cstheme="minorHAnsi"/>
          <w:sz w:val="28"/>
        </w:rPr>
      </w:pPr>
    </w:p>
    <w:p w:rsidR="009A6CB3" w:rsidRPr="006A47AD" w:rsidRDefault="002A2329" w:rsidP="002F7223">
      <w:pPr>
        <w:rPr>
          <w:rFonts w:asciiTheme="minorHAnsi" w:hAnsiTheme="minorHAnsi" w:cstheme="minorHAnsi"/>
          <w:sz w:val="28"/>
        </w:rPr>
      </w:pPr>
      <w:r w:rsidRPr="006A47AD">
        <w:rPr>
          <w:rFonts w:asciiTheme="minorHAnsi" w:hAnsiTheme="minorHAnsi" w:cstheme="minorHAnsi"/>
          <w:sz w:val="28"/>
        </w:rPr>
        <w:t>Mødet hævet kl. 19.45.</w:t>
      </w:r>
    </w:p>
    <w:p w:rsidR="00A212A5" w:rsidRPr="006A47AD" w:rsidRDefault="00FA1C11" w:rsidP="00765729">
      <w:pPr>
        <w:rPr>
          <w:rFonts w:asciiTheme="minorHAnsi" w:hAnsiTheme="minorHAnsi" w:cstheme="minorHAnsi"/>
          <w:sz w:val="28"/>
        </w:rPr>
      </w:pPr>
      <w:r w:rsidRPr="006A47AD">
        <w:rPr>
          <w:rFonts w:asciiTheme="minorHAnsi" w:hAnsiTheme="minorHAnsi" w:cstheme="minorHAnsi"/>
          <w:sz w:val="28"/>
        </w:rPr>
        <w:tab/>
      </w:r>
    </w:p>
    <w:p w:rsidR="00A212A5" w:rsidRPr="006A47AD" w:rsidRDefault="00A212A5" w:rsidP="00AB665F">
      <w:pPr>
        <w:rPr>
          <w:rFonts w:asciiTheme="minorHAnsi" w:hAnsiTheme="minorHAnsi" w:cstheme="minorHAnsi"/>
          <w:sz w:val="28"/>
        </w:rPr>
      </w:pPr>
      <w:r w:rsidRPr="006A47AD">
        <w:rPr>
          <w:rFonts w:asciiTheme="minorHAnsi" w:hAnsiTheme="minorHAnsi" w:cstheme="minorHAnsi"/>
          <w:sz w:val="28"/>
        </w:rPr>
        <w:t xml:space="preserve">Noteret, </w:t>
      </w:r>
      <w:r w:rsidR="002A2329" w:rsidRPr="006A47AD">
        <w:rPr>
          <w:rFonts w:asciiTheme="minorHAnsi" w:hAnsiTheme="minorHAnsi" w:cstheme="minorHAnsi"/>
          <w:sz w:val="28"/>
        </w:rPr>
        <w:t>20</w:t>
      </w:r>
      <w:r w:rsidR="00765729" w:rsidRPr="006A47AD">
        <w:rPr>
          <w:rFonts w:asciiTheme="minorHAnsi" w:hAnsiTheme="minorHAnsi" w:cstheme="minorHAnsi"/>
          <w:sz w:val="28"/>
        </w:rPr>
        <w:t>.0</w:t>
      </w:r>
      <w:r w:rsidR="002A2329" w:rsidRPr="006A47AD">
        <w:rPr>
          <w:rFonts w:asciiTheme="minorHAnsi" w:hAnsiTheme="minorHAnsi" w:cstheme="minorHAnsi"/>
          <w:sz w:val="28"/>
        </w:rPr>
        <w:t>6</w:t>
      </w:r>
      <w:r w:rsidR="00765729" w:rsidRPr="006A47AD">
        <w:rPr>
          <w:rFonts w:asciiTheme="minorHAnsi" w:hAnsiTheme="minorHAnsi" w:cstheme="minorHAnsi"/>
          <w:sz w:val="28"/>
        </w:rPr>
        <w:t>.2019</w:t>
      </w:r>
    </w:p>
    <w:p w:rsidR="00A212A5" w:rsidRPr="003D1679" w:rsidRDefault="00765729" w:rsidP="00AB665F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Flemming Sørensen</w:t>
      </w:r>
    </w:p>
    <w:sectPr w:rsidR="00A212A5" w:rsidRPr="003D1679" w:rsidSect="00EB0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8"/>
      <w:pgMar w:top="601" w:right="448" w:bottom="261" w:left="970" w:header="709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EE7" w:rsidRDefault="009A4EE7">
      <w:r>
        <w:separator/>
      </w:r>
    </w:p>
  </w:endnote>
  <w:endnote w:type="continuationSeparator" w:id="0">
    <w:p w:rsidR="009A4EE7" w:rsidRDefault="009A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BD1" w:rsidRDefault="008A6BD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26"/>
      <w:gridCol w:w="4176"/>
      <w:gridCol w:w="2237"/>
    </w:tblGrid>
    <w:tr w:rsidR="00794646">
      <w:trPr>
        <w:trHeight w:hRule="exact" w:val="278"/>
      </w:trPr>
      <w:tc>
        <w:tcPr>
          <w:tcW w:w="3226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794646" w:rsidRDefault="00794646" w:rsidP="001F5080">
          <w:pPr>
            <w:spacing w:before="72"/>
            <w:ind w:left="100"/>
            <w:rPr>
              <w:rFonts w:ascii="Arial Narrow" w:hAnsi="Arial Narrow" w:cs="Arial Narrow"/>
              <w:b/>
              <w:bCs/>
              <w:color w:val="930002"/>
              <w:spacing w:val="10"/>
              <w:sz w:val="16"/>
              <w:szCs w:val="16"/>
              <w:lang w:val="en-US"/>
            </w:rPr>
          </w:pPr>
          <w:proofErr w:type="spellStart"/>
          <w:r>
            <w:rPr>
              <w:rFonts w:ascii="Arial Narrow" w:hAnsi="Arial Narrow" w:cs="Arial Narrow"/>
              <w:b/>
              <w:bCs/>
              <w:color w:val="930002"/>
              <w:spacing w:val="10"/>
              <w:sz w:val="16"/>
              <w:szCs w:val="16"/>
              <w:lang w:val="en-US"/>
            </w:rPr>
            <w:t>Holbæk</w:t>
          </w:r>
          <w:proofErr w:type="spellEnd"/>
          <w:r>
            <w:rPr>
              <w:rFonts w:ascii="Arial Narrow" w:hAnsi="Arial Narrow" w:cs="Arial Narrow"/>
              <w:b/>
              <w:bCs/>
              <w:color w:val="930002"/>
              <w:spacing w:val="10"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ascii="Arial Narrow" w:hAnsi="Arial Narrow" w:cs="Arial Narrow"/>
              <w:b/>
              <w:bCs/>
              <w:color w:val="930002"/>
              <w:spacing w:val="10"/>
              <w:sz w:val="16"/>
              <w:szCs w:val="16"/>
              <w:lang w:val="en-US"/>
            </w:rPr>
            <w:t>afd</w:t>
          </w:r>
          <w:proofErr w:type="spellEnd"/>
          <w:r>
            <w:rPr>
              <w:rFonts w:ascii="Arial Narrow" w:hAnsi="Arial Narrow" w:cs="Arial Narrow"/>
              <w:b/>
              <w:bCs/>
              <w:color w:val="930002"/>
              <w:spacing w:val="10"/>
              <w:sz w:val="16"/>
              <w:szCs w:val="16"/>
              <w:lang w:val="en-US"/>
            </w:rPr>
            <w:t>.</w:t>
          </w:r>
        </w:p>
      </w:tc>
      <w:tc>
        <w:tcPr>
          <w:tcW w:w="4176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794646" w:rsidRDefault="00794646" w:rsidP="001F5080">
          <w:pPr>
            <w:spacing w:before="72"/>
            <w:rPr>
              <w:rFonts w:ascii="Arial Narrow" w:hAnsi="Arial Narrow" w:cs="Arial Narrow"/>
              <w:b/>
              <w:bCs/>
              <w:color w:val="930002"/>
              <w:spacing w:val="10"/>
              <w:sz w:val="16"/>
              <w:szCs w:val="16"/>
              <w:lang w:val="en-US"/>
            </w:rPr>
          </w:pPr>
          <w:proofErr w:type="spellStart"/>
          <w:r>
            <w:rPr>
              <w:rFonts w:ascii="Arial Narrow" w:hAnsi="Arial Narrow" w:cs="Arial Narrow"/>
              <w:b/>
              <w:bCs/>
              <w:color w:val="930002"/>
              <w:spacing w:val="10"/>
              <w:sz w:val="16"/>
              <w:szCs w:val="16"/>
              <w:lang w:val="en-US"/>
            </w:rPr>
            <w:t>Kalundborg</w:t>
          </w:r>
          <w:proofErr w:type="spellEnd"/>
          <w:r>
            <w:rPr>
              <w:rFonts w:ascii="Arial Narrow" w:hAnsi="Arial Narrow" w:cs="Arial Narrow"/>
              <w:b/>
              <w:bCs/>
              <w:color w:val="930002"/>
              <w:spacing w:val="10"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ascii="Arial Narrow" w:hAnsi="Arial Narrow" w:cs="Arial Narrow"/>
              <w:b/>
              <w:bCs/>
              <w:color w:val="930002"/>
              <w:spacing w:val="10"/>
              <w:sz w:val="16"/>
              <w:szCs w:val="16"/>
              <w:lang w:val="en-US"/>
            </w:rPr>
            <w:t>afd</w:t>
          </w:r>
          <w:proofErr w:type="spellEnd"/>
          <w:r>
            <w:rPr>
              <w:rFonts w:ascii="Arial Narrow" w:hAnsi="Arial Narrow" w:cs="Arial Narrow"/>
              <w:b/>
              <w:bCs/>
              <w:color w:val="930002"/>
              <w:spacing w:val="10"/>
              <w:sz w:val="16"/>
              <w:szCs w:val="16"/>
              <w:lang w:val="en-US"/>
            </w:rPr>
            <w:t>.</w:t>
          </w:r>
        </w:p>
      </w:tc>
      <w:tc>
        <w:tcPr>
          <w:tcW w:w="2237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794646" w:rsidRDefault="00794646" w:rsidP="001F5080">
          <w:pPr>
            <w:spacing w:before="72"/>
            <w:rPr>
              <w:rFonts w:ascii="Arial Narrow" w:hAnsi="Arial Narrow" w:cs="Arial Narrow"/>
              <w:b/>
              <w:bCs/>
              <w:color w:val="930002"/>
              <w:spacing w:val="10"/>
              <w:sz w:val="16"/>
              <w:szCs w:val="16"/>
              <w:lang w:val="en-US"/>
            </w:rPr>
          </w:pPr>
        </w:p>
      </w:tc>
    </w:tr>
    <w:tr w:rsidR="00794646">
      <w:trPr>
        <w:trHeight w:hRule="exact" w:val="183"/>
      </w:trPr>
      <w:tc>
        <w:tcPr>
          <w:tcW w:w="3226" w:type="dxa"/>
          <w:tcBorders>
            <w:top w:val="nil"/>
            <w:left w:val="nil"/>
            <w:bottom w:val="nil"/>
            <w:right w:val="nil"/>
          </w:tcBorders>
        </w:tcPr>
        <w:p w:rsidR="00794646" w:rsidRDefault="00794646" w:rsidP="001F5080">
          <w:pPr>
            <w:ind w:left="100"/>
            <w:rPr>
              <w:rFonts w:ascii="Arial Narrow" w:hAnsi="Arial Narrow" w:cs="Arial Narrow"/>
              <w:color w:val="930002"/>
              <w:sz w:val="16"/>
              <w:szCs w:val="16"/>
              <w:lang w:val="en-US"/>
            </w:rPr>
          </w:pPr>
          <w:proofErr w:type="spellStart"/>
          <w:r>
            <w:rPr>
              <w:rFonts w:ascii="Arial Narrow" w:hAnsi="Arial Narrow" w:cs="Arial Narrow"/>
              <w:color w:val="930002"/>
              <w:sz w:val="16"/>
              <w:szCs w:val="16"/>
              <w:lang w:val="en-US"/>
            </w:rPr>
            <w:t>Slotshaven</w:t>
          </w:r>
          <w:proofErr w:type="spellEnd"/>
          <w:r>
            <w:rPr>
              <w:rFonts w:ascii="Arial Narrow" w:hAnsi="Arial Narrow" w:cs="Arial Narrow"/>
              <w:color w:val="930002"/>
              <w:sz w:val="16"/>
              <w:szCs w:val="16"/>
              <w:lang w:val="en-US"/>
            </w:rPr>
            <w:t xml:space="preserve"> 5 - 4300 Holbæk</w:t>
          </w:r>
        </w:p>
      </w:tc>
      <w:tc>
        <w:tcPr>
          <w:tcW w:w="4176" w:type="dxa"/>
          <w:tcBorders>
            <w:top w:val="nil"/>
            <w:left w:val="nil"/>
            <w:bottom w:val="nil"/>
            <w:right w:val="nil"/>
          </w:tcBorders>
        </w:tcPr>
        <w:p w:rsidR="00794646" w:rsidRPr="00A011D1" w:rsidRDefault="00794646" w:rsidP="001F5080">
          <w:pPr>
            <w:rPr>
              <w:rFonts w:ascii="Arial Narrow" w:hAnsi="Arial Narrow" w:cs="Arial Narrow"/>
              <w:color w:val="930002"/>
              <w:sz w:val="16"/>
              <w:szCs w:val="16"/>
            </w:rPr>
          </w:pPr>
          <w:r w:rsidRPr="00A011D1">
            <w:rPr>
              <w:rFonts w:ascii="Arial Narrow" w:hAnsi="Arial Narrow" w:cs="Arial Narrow"/>
              <w:color w:val="930002"/>
              <w:sz w:val="16"/>
              <w:szCs w:val="16"/>
            </w:rPr>
            <w:t>J. Hagemann-Petersens Allé 3 - 4400 Kalundborg</w:t>
          </w:r>
        </w:p>
      </w:tc>
      <w:tc>
        <w:tcPr>
          <w:tcW w:w="2237" w:type="dxa"/>
          <w:tcBorders>
            <w:top w:val="nil"/>
            <w:left w:val="nil"/>
            <w:bottom w:val="nil"/>
            <w:right w:val="nil"/>
          </w:tcBorders>
        </w:tcPr>
        <w:p w:rsidR="00794646" w:rsidRPr="00826C85" w:rsidRDefault="00794646" w:rsidP="001F5080">
          <w:pPr>
            <w:rPr>
              <w:rFonts w:ascii="Arial Narrow" w:hAnsi="Arial Narrow" w:cs="Arial Narrow"/>
              <w:color w:val="930002"/>
              <w:sz w:val="16"/>
              <w:szCs w:val="16"/>
            </w:rPr>
          </w:pPr>
        </w:p>
      </w:tc>
    </w:tr>
    <w:tr w:rsidR="00794646">
      <w:trPr>
        <w:trHeight w:hRule="exact" w:val="177"/>
      </w:trPr>
      <w:tc>
        <w:tcPr>
          <w:tcW w:w="3226" w:type="dxa"/>
          <w:tcBorders>
            <w:top w:val="nil"/>
            <w:left w:val="nil"/>
            <w:bottom w:val="nil"/>
            <w:right w:val="nil"/>
          </w:tcBorders>
        </w:tcPr>
        <w:p w:rsidR="00794646" w:rsidRDefault="00794646" w:rsidP="001F5080">
          <w:pPr>
            <w:ind w:left="100"/>
            <w:rPr>
              <w:rFonts w:ascii="Arial Narrow" w:hAnsi="Arial Narrow" w:cs="Arial Narrow"/>
              <w:color w:val="930002"/>
              <w:sz w:val="16"/>
              <w:szCs w:val="16"/>
              <w:lang w:val="en-US"/>
            </w:rPr>
          </w:pPr>
          <w:proofErr w:type="spellStart"/>
          <w:r>
            <w:rPr>
              <w:rFonts w:ascii="Arial Narrow" w:hAnsi="Arial Narrow" w:cs="Arial Narrow"/>
              <w:b/>
              <w:bCs/>
              <w:color w:val="930002"/>
              <w:sz w:val="16"/>
              <w:szCs w:val="16"/>
              <w:lang w:val="en-US"/>
            </w:rPr>
            <w:t>Tlf</w:t>
          </w:r>
          <w:proofErr w:type="spellEnd"/>
          <w:r>
            <w:rPr>
              <w:rFonts w:ascii="Arial Narrow" w:hAnsi="Arial Narrow" w:cs="Arial Narrow"/>
              <w:b/>
              <w:bCs/>
              <w:color w:val="930002"/>
              <w:sz w:val="16"/>
              <w:szCs w:val="16"/>
              <w:lang w:val="en-US"/>
            </w:rPr>
            <w:t xml:space="preserve">. </w:t>
          </w:r>
          <w:r>
            <w:rPr>
              <w:rFonts w:ascii="Arial Narrow" w:hAnsi="Arial Narrow" w:cs="Arial Narrow"/>
              <w:color w:val="930002"/>
              <w:sz w:val="16"/>
              <w:szCs w:val="16"/>
              <w:lang w:val="en-US"/>
            </w:rPr>
            <w:t xml:space="preserve">5948 0348 </w:t>
          </w:r>
          <w:r>
            <w:rPr>
              <w:rFonts w:ascii="Arial Narrow" w:hAnsi="Arial Narrow" w:cs="Arial Narrow"/>
              <w:sz w:val="16"/>
              <w:szCs w:val="16"/>
              <w:lang w:val="en-US"/>
            </w:rPr>
            <w:t>-</w:t>
          </w:r>
          <w:r>
            <w:rPr>
              <w:rFonts w:ascii="Arial Narrow" w:hAnsi="Arial Narrow" w:cs="Arial Narrow"/>
              <w:color w:val="930002"/>
              <w:sz w:val="16"/>
              <w:szCs w:val="16"/>
              <w:lang w:val="en-US"/>
            </w:rPr>
            <w:t xml:space="preserve"> </w:t>
          </w:r>
          <w:r>
            <w:rPr>
              <w:rFonts w:ascii="Arial Narrow" w:hAnsi="Arial Narrow" w:cs="Arial Narrow"/>
              <w:b/>
              <w:bCs/>
              <w:color w:val="930002"/>
              <w:sz w:val="16"/>
              <w:szCs w:val="16"/>
              <w:lang w:val="en-US"/>
            </w:rPr>
            <w:t xml:space="preserve">Fax. </w:t>
          </w:r>
          <w:r>
            <w:rPr>
              <w:rFonts w:ascii="Arial Narrow" w:hAnsi="Arial Narrow" w:cs="Arial Narrow"/>
              <w:color w:val="930002"/>
              <w:sz w:val="16"/>
              <w:szCs w:val="16"/>
              <w:lang w:val="en-US"/>
            </w:rPr>
            <w:t>5948 0340</w:t>
          </w:r>
        </w:p>
      </w:tc>
      <w:tc>
        <w:tcPr>
          <w:tcW w:w="4176" w:type="dxa"/>
          <w:tcBorders>
            <w:top w:val="nil"/>
            <w:left w:val="nil"/>
            <w:bottom w:val="nil"/>
            <w:right w:val="nil"/>
          </w:tcBorders>
        </w:tcPr>
        <w:p w:rsidR="00794646" w:rsidRDefault="00794646" w:rsidP="001F5080">
          <w:pPr>
            <w:rPr>
              <w:rFonts w:ascii="Arial Narrow" w:hAnsi="Arial Narrow" w:cs="Arial Narrow"/>
              <w:color w:val="930002"/>
              <w:sz w:val="16"/>
              <w:szCs w:val="16"/>
              <w:lang w:val="en-US"/>
            </w:rPr>
          </w:pPr>
          <w:proofErr w:type="spellStart"/>
          <w:r>
            <w:rPr>
              <w:rFonts w:ascii="Arial Narrow" w:hAnsi="Arial Narrow" w:cs="Arial Narrow"/>
              <w:b/>
              <w:bCs/>
              <w:color w:val="930002"/>
              <w:sz w:val="16"/>
              <w:szCs w:val="16"/>
              <w:lang w:val="en-US"/>
            </w:rPr>
            <w:t>Tlf</w:t>
          </w:r>
          <w:proofErr w:type="spellEnd"/>
          <w:r>
            <w:rPr>
              <w:rFonts w:ascii="Arial Narrow" w:hAnsi="Arial Narrow" w:cs="Arial Narrow"/>
              <w:b/>
              <w:bCs/>
              <w:color w:val="930002"/>
              <w:sz w:val="16"/>
              <w:szCs w:val="16"/>
              <w:lang w:val="en-US"/>
            </w:rPr>
            <w:t xml:space="preserve">. </w:t>
          </w:r>
          <w:r>
            <w:rPr>
              <w:rFonts w:ascii="Arial Narrow" w:hAnsi="Arial Narrow" w:cs="Arial Narrow"/>
              <w:color w:val="930002"/>
              <w:sz w:val="16"/>
              <w:szCs w:val="16"/>
              <w:lang w:val="en-US"/>
            </w:rPr>
            <w:t xml:space="preserve">5948 0370 / 5951 5800 </w:t>
          </w:r>
          <w:r>
            <w:rPr>
              <w:rFonts w:ascii="Arial Narrow" w:hAnsi="Arial Narrow" w:cs="Arial Narrow"/>
              <w:sz w:val="16"/>
              <w:szCs w:val="16"/>
              <w:lang w:val="en-US"/>
            </w:rPr>
            <w:t>-</w:t>
          </w:r>
          <w:r>
            <w:rPr>
              <w:rFonts w:ascii="Arial Narrow" w:hAnsi="Arial Narrow" w:cs="Arial Narrow"/>
              <w:color w:val="930002"/>
              <w:sz w:val="16"/>
              <w:szCs w:val="16"/>
              <w:lang w:val="en-US"/>
            </w:rPr>
            <w:t xml:space="preserve"> </w:t>
          </w:r>
          <w:r>
            <w:rPr>
              <w:rFonts w:ascii="Arial Narrow" w:hAnsi="Arial Narrow" w:cs="Arial Narrow"/>
              <w:b/>
              <w:bCs/>
              <w:color w:val="930002"/>
              <w:sz w:val="16"/>
              <w:szCs w:val="16"/>
              <w:lang w:val="en-US"/>
            </w:rPr>
            <w:t xml:space="preserve">Fax. </w:t>
          </w:r>
          <w:r>
            <w:rPr>
              <w:rFonts w:ascii="Arial Narrow" w:hAnsi="Arial Narrow" w:cs="Arial Narrow"/>
              <w:color w:val="930002"/>
              <w:sz w:val="16"/>
              <w:szCs w:val="16"/>
              <w:lang w:val="en-US"/>
            </w:rPr>
            <w:t>5948 0377</w:t>
          </w:r>
        </w:p>
      </w:tc>
      <w:tc>
        <w:tcPr>
          <w:tcW w:w="2237" w:type="dxa"/>
          <w:tcBorders>
            <w:top w:val="nil"/>
            <w:left w:val="nil"/>
            <w:bottom w:val="nil"/>
            <w:right w:val="nil"/>
          </w:tcBorders>
        </w:tcPr>
        <w:p w:rsidR="00794646" w:rsidRDefault="00794646" w:rsidP="001F5080">
          <w:pPr>
            <w:rPr>
              <w:rFonts w:ascii="Arial Narrow" w:hAnsi="Arial Narrow" w:cs="Arial Narrow"/>
              <w:color w:val="930002"/>
              <w:sz w:val="16"/>
              <w:szCs w:val="16"/>
              <w:lang w:val="en-US"/>
            </w:rPr>
          </w:pPr>
        </w:p>
      </w:tc>
    </w:tr>
    <w:tr w:rsidR="00794646">
      <w:trPr>
        <w:trHeight w:hRule="exact" w:val="187"/>
      </w:trPr>
      <w:tc>
        <w:tcPr>
          <w:tcW w:w="3226" w:type="dxa"/>
          <w:tcBorders>
            <w:top w:val="nil"/>
            <w:left w:val="nil"/>
            <w:bottom w:val="nil"/>
            <w:right w:val="nil"/>
          </w:tcBorders>
        </w:tcPr>
        <w:p w:rsidR="00794646" w:rsidRDefault="00794646" w:rsidP="008A6BD1">
          <w:pPr>
            <w:ind w:left="100"/>
            <w:rPr>
              <w:rFonts w:ascii="Arial Narrow" w:hAnsi="Arial Narrow" w:cs="Arial Narrow"/>
              <w:color w:val="930002"/>
              <w:sz w:val="16"/>
              <w:szCs w:val="16"/>
              <w:lang w:val="en-US"/>
            </w:rPr>
          </w:pPr>
          <w:r>
            <w:rPr>
              <w:rFonts w:ascii="Arial Narrow" w:hAnsi="Arial Narrow" w:cs="Arial Narrow"/>
              <w:color w:val="0000FF"/>
              <w:sz w:val="16"/>
              <w:szCs w:val="16"/>
              <w:u w:val="single"/>
              <w:lang w:val="en-US"/>
            </w:rPr>
            <w:t>holbaek@</w:t>
          </w:r>
          <w:r w:rsidR="008A6BD1">
            <w:rPr>
              <w:rFonts w:ascii="Arial Narrow" w:hAnsi="Arial Narrow" w:cs="Arial Narrow"/>
              <w:color w:val="0000FF"/>
              <w:sz w:val="16"/>
              <w:szCs w:val="16"/>
              <w:u w:val="single"/>
              <w:lang w:val="en-US"/>
            </w:rPr>
            <w:t>nvsvuc</w:t>
          </w:r>
          <w:r>
            <w:rPr>
              <w:rFonts w:ascii="Arial Narrow" w:hAnsi="Arial Narrow" w:cs="Arial Narrow"/>
              <w:color w:val="0000FF"/>
              <w:sz w:val="16"/>
              <w:szCs w:val="16"/>
              <w:u w:val="single"/>
              <w:lang w:val="en-US"/>
            </w:rPr>
            <w:t>.dk</w:t>
          </w:r>
        </w:p>
      </w:tc>
      <w:tc>
        <w:tcPr>
          <w:tcW w:w="4176" w:type="dxa"/>
          <w:tcBorders>
            <w:top w:val="nil"/>
            <w:left w:val="nil"/>
            <w:bottom w:val="nil"/>
            <w:right w:val="nil"/>
          </w:tcBorders>
        </w:tcPr>
        <w:p w:rsidR="00794646" w:rsidRDefault="006A47AD" w:rsidP="008A6BD1">
          <w:pPr>
            <w:rPr>
              <w:rFonts w:ascii="Arial Narrow" w:hAnsi="Arial Narrow" w:cs="Arial Narrow"/>
              <w:color w:val="930002"/>
              <w:sz w:val="16"/>
              <w:szCs w:val="16"/>
              <w:lang w:val="en-US"/>
            </w:rPr>
          </w:pPr>
          <w:hyperlink r:id="rId1" w:history="1">
            <w:r w:rsidR="00794646" w:rsidRPr="00EF1930">
              <w:rPr>
                <w:rStyle w:val="Hyperlink"/>
                <w:rFonts w:ascii="Arial Narrow" w:hAnsi="Arial Narrow" w:cs="Arial Narrow"/>
                <w:sz w:val="16"/>
                <w:szCs w:val="16"/>
                <w:lang w:val="en-US"/>
              </w:rPr>
              <w:t>kalundborg@</w:t>
            </w:r>
            <w:r w:rsidR="008A6BD1">
              <w:rPr>
                <w:rStyle w:val="Hyperlink"/>
                <w:rFonts w:ascii="Arial Narrow" w:hAnsi="Arial Narrow" w:cs="Arial Narrow"/>
                <w:sz w:val="16"/>
                <w:szCs w:val="16"/>
                <w:lang w:val="en-US"/>
              </w:rPr>
              <w:t>nvsvuc</w:t>
            </w:r>
            <w:r w:rsidR="00794646" w:rsidRPr="00EF1930">
              <w:rPr>
                <w:rStyle w:val="Hyperlink"/>
                <w:rFonts w:ascii="Arial Narrow" w:hAnsi="Arial Narrow" w:cs="Arial Narrow"/>
                <w:sz w:val="16"/>
                <w:szCs w:val="16"/>
                <w:lang w:val="en-US"/>
              </w:rPr>
              <w:t>.dk</w:t>
            </w:r>
          </w:hyperlink>
        </w:p>
      </w:tc>
      <w:tc>
        <w:tcPr>
          <w:tcW w:w="2237" w:type="dxa"/>
          <w:tcBorders>
            <w:top w:val="nil"/>
            <w:left w:val="nil"/>
            <w:bottom w:val="nil"/>
            <w:right w:val="nil"/>
          </w:tcBorders>
        </w:tcPr>
        <w:p w:rsidR="00794646" w:rsidRDefault="00794646" w:rsidP="001F5080">
          <w:pPr>
            <w:rPr>
              <w:rFonts w:ascii="Arial Narrow" w:hAnsi="Arial Narrow" w:cs="Arial Narrow"/>
              <w:color w:val="930002"/>
              <w:sz w:val="16"/>
              <w:szCs w:val="16"/>
              <w:lang w:val="en-US"/>
            </w:rPr>
          </w:pPr>
        </w:p>
      </w:tc>
    </w:tr>
  </w:tbl>
  <w:p w:rsidR="00794646" w:rsidRDefault="00794646" w:rsidP="00E7561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BD1" w:rsidRDefault="008A6BD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EE7" w:rsidRDefault="009A4EE7">
      <w:r>
        <w:separator/>
      </w:r>
    </w:p>
  </w:footnote>
  <w:footnote w:type="continuationSeparator" w:id="0">
    <w:p w:rsidR="009A4EE7" w:rsidRDefault="009A4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BD1" w:rsidRDefault="008A6BD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646" w:rsidRDefault="000E0FC6" w:rsidP="00A011D1">
    <w:pPr>
      <w:pStyle w:val="Sidehoved"/>
      <w:jc w:val="right"/>
    </w:pPr>
    <w:r>
      <w:rPr>
        <w:noProof/>
      </w:rPr>
      <w:drawing>
        <wp:inline distT="0" distB="0" distL="0" distR="0">
          <wp:extent cx="2428875" cy="1209675"/>
          <wp:effectExtent l="19050" t="0" r="9525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4731385</wp:posOffset>
          </wp:positionH>
          <wp:positionV relativeFrom="paragraph">
            <wp:posOffset>0</wp:posOffset>
          </wp:positionV>
          <wp:extent cx="1914525" cy="914400"/>
          <wp:effectExtent l="19050" t="0" r="9525" b="0"/>
          <wp:wrapNone/>
          <wp:docPr id="4" name="Billede 4" descr="_Pi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_Pic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BD1" w:rsidRDefault="008A6BD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177D"/>
    <w:multiLevelType w:val="hybridMultilevel"/>
    <w:tmpl w:val="C7E4258E"/>
    <w:lvl w:ilvl="0" w:tplc="6DBE7C7A"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0EC30320"/>
    <w:multiLevelType w:val="hybridMultilevel"/>
    <w:tmpl w:val="E3E6AD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06E2"/>
    <w:multiLevelType w:val="hybridMultilevel"/>
    <w:tmpl w:val="C8BC92FA"/>
    <w:lvl w:ilvl="0" w:tplc="11A67180">
      <w:start w:val="3"/>
      <w:numFmt w:val="bullet"/>
      <w:lvlText w:val="-"/>
      <w:lvlJc w:val="left"/>
      <w:pPr>
        <w:ind w:left="1665" w:hanging="360"/>
      </w:pPr>
      <w:rPr>
        <w:rFonts w:ascii="Verdana" w:eastAsia="MS PGothic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105C5467"/>
    <w:multiLevelType w:val="hybridMultilevel"/>
    <w:tmpl w:val="61C43B00"/>
    <w:lvl w:ilvl="0" w:tplc="866C7DD8">
      <w:start w:val="1"/>
      <w:numFmt w:val="lowerLetter"/>
      <w:lvlText w:val="%1."/>
      <w:lvlJc w:val="left"/>
      <w:pPr>
        <w:ind w:left="1473" w:hanging="48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073" w:hanging="360"/>
      </w:pPr>
    </w:lvl>
    <w:lvl w:ilvl="2" w:tplc="0406001B" w:tentative="1">
      <w:start w:val="1"/>
      <w:numFmt w:val="lowerRoman"/>
      <w:lvlText w:val="%3."/>
      <w:lvlJc w:val="right"/>
      <w:pPr>
        <w:ind w:left="2793" w:hanging="180"/>
      </w:pPr>
    </w:lvl>
    <w:lvl w:ilvl="3" w:tplc="0406000F" w:tentative="1">
      <w:start w:val="1"/>
      <w:numFmt w:val="decimal"/>
      <w:lvlText w:val="%4."/>
      <w:lvlJc w:val="left"/>
      <w:pPr>
        <w:ind w:left="3513" w:hanging="360"/>
      </w:pPr>
    </w:lvl>
    <w:lvl w:ilvl="4" w:tplc="04060019" w:tentative="1">
      <w:start w:val="1"/>
      <w:numFmt w:val="lowerLetter"/>
      <w:lvlText w:val="%5."/>
      <w:lvlJc w:val="left"/>
      <w:pPr>
        <w:ind w:left="4233" w:hanging="360"/>
      </w:pPr>
    </w:lvl>
    <w:lvl w:ilvl="5" w:tplc="0406001B" w:tentative="1">
      <w:start w:val="1"/>
      <w:numFmt w:val="lowerRoman"/>
      <w:lvlText w:val="%6."/>
      <w:lvlJc w:val="right"/>
      <w:pPr>
        <w:ind w:left="4953" w:hanging="180"/>
      </w:pPr>
    </w:lvl>
    <w:lvl w:ilvl="6" w:tplc="0406000F" w:tentative="1">
      <w:start w:val="1"/>
      <w:numFmt w:val="decimal"/>
      <w:lvlText w:val="%7."/>
      <w:lvlJc w:val="left"/>
      <w:pPr>
        <w:ind w:left="5673" w:hanging="360"/>
      </w:pPr>
    </w:lvl>
    <w:lvl w:ilvl="7" w:tplc="04060019" w:tentative="1">
      <w:start w:val="1"/>
      <w:numFmt w:val="lowerLetter"/>
      <w:lvlText w:val="%8."/>
      <w:lvlJc w:val="left"/>
      <w:pPr>
        <w:ind w:left="6393" w:hanging="360"/>
      </w:pPr>
    </w:lvl>
    <w:lvl w:ilvl="8" w:tplc="040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4286491"/>
    <w:multiLevelType w:val="hybridMultilevel"/>
    <w:tmpl w:val="997EEDF2"/>
    <w:lvl w:ilvl="0" w:tplc="040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47DB5"/>
    <w:multiLevelType w:val="hybridMultilevel"/>
    <w:tmpl w:val="D166C6A8"/>
    <w:lvl w:ilvl="0" w:tplc="7264FA7A"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27732E06"/>
    <w:multiLevelType w:val="hybridMultilevel"/>
    <w:tmpl w:val="E5A44F48"/>
    <w:lvl w:ilvl="0" w:tplc="F6FA566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9737B"/>
    <w:multiLevelType w:val="hybridMultilevel"/>
    <w:tmpl w:val="128C078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60B3D"/>
    <w:multiLevelType w:val="hybridMultilevel"/>
    <w:tmpl w:val="D00270F4"/>
    <w:lvl w:ilvl="0" w:tplc="27F2CED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10482"/>
    <w:multiLevelType w:val="hybridMultilevel"/>
    <w:tmpl w:val="036EFF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E5223"/>
    <w:multiLevelType w:val="hybridMultilevel"/>
    <w:tmpl w:val="739812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353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3081F"/>
    <w:multiLevelType w:val="hybridMultilevel"/>
    <w:tmpl w:val="9FB203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B545B"/>
    <w:multiLevelType w:val="multilevel"/>
    <w:tmpl w:val="7D8AA30E"/>
    <w:lvl w:ilvl="0">
      <w:start w:val="1"/>
      <w:numFmt w:val="decimal"/>
      <w:lvlText w:val="%1.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13" w15:restartNumberingAfterBreak="0">
    <w:nsid w:val="44552D3E"/>
    <w:multiLevelType w:val="hybridMultilevel"/>
    <w:tmpl w:val="A098927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B649F"/>
    <w:multiLevelType w:val="hybridMultilevel"/>
    <w:tmpl w:val="DDC439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C0133"/>
    <w:multiLevelType w:val="hybridMultilevel"/>
    <w:tmpl w:val="61AED4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E1746"/>
    <w:multiLevelType w:val="hybridMultilevel"/>
    <w:tmpl w:val="FCDE8C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C6EFD"/>
    <w:multiLevelType w:val="hybridMultilevel"/>
    <w:tmpl w:val="9FB203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353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305F7"/>
    <w:multiLevelType w:val="multilevel"/>
    <w:tmpl w:val="11E83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9FA080C"/>
    <w:multiLevelType w:val="multilevel"/>
    <w:tmpl w:val="B9EADC02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5C2D7D25"/>
    <w:multiLevelType w:val="hybridMultilevel"/>
    <w:tmpl w:val="9FB203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353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B6B39"/>
    <w:multiLevelType w:val="hybridMultilevel"/>
    <w:tmpl w:val="569C0E0C"/>
    <w:lvl w:ilvl="0" w:tplc="0406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2" w15:restartNumberingAfterBreak="0">
    <w:nsid w:val="706365FD"/>
    <w:multiLevelType w:val="hybridMultilevel"/>
    <w:tmpl w:val="4878AC0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E379A"/>
    <w:multiLevelType w:val="hybridMultilevel"/>
    <w:tmpl w:val="A8041D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3"/>
  </w:num>
  <w:num w:numId="4">
    <w:abstractNumId w:val="1"/>
  </w:num>
  <w:num w:numId="5">
    <w:abstractNumId w:val="4"/>
  </w:num>
  <w:num w:numId="6">
    <w:abstractNumId w:val="2"/>
  </w:num>
  <w:num w:numId="7">
    <w:abstractNumId w:val="16"/>
  </w:num>
  <w:num w:numId="8">
    <w:abstractNumId w:val="15"/>
  </w:num>
  <w:num w:numId="9">
    <w:abstractNumId w:val="11"/>
  </w:num>
  <w:num w:numId="10">
    <w:abstractNumId w:val="7"/>
  </w:num>
  <w:num w:numId="11">
    <w:abstractNumId w:val="9"/>
  </w:num>
  <w:num w:numId="12">
    <w:abstractNumId w:val="20"/>
  </w:num>
  <w:num w:numId="13">
    <w:abstractNumId w:val="23"/>
  </w:num>
  <w:num w:numId="14">
    <w:abstractNumId w:val="12"/>
  </w:num>
  <w:num w:numId="15">
    <w:abstractNumId w:val="3"/>
  </w:num>
  <w:num w:numId="16">
    <w:abstractNumId w:val="14"/>
  </w:num>
  <w:num w:numId="17">
    <w:abstractNumId w:val="6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8"/>
  </w:num>
  <w:num w:numId="21">
    <w:abstractNumId w:val="17"/>
  </w:num>
  <w:num w:numId="22">
    <w:abstractNumId w:val="10"/>
  </w:num>
  <w:num w:numId="23">
    <w:abstractNumId w:val="22"/>
  </w:num>
  <w:num w:numId="24">
    <w:abstractNumId w:val="1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C2"/>
    <w:rsid w:val="000142E2"/>
    <w:rsid w:val="000207C8"/>
    <w:rsid w:val="00032F80"/>
    <w:rsid w:val="00035A14"/>
    <w:rsid w:val="00043EB5"/>
    <w:rsid w:val="000527D8"/>
    <w:rsid w:val="000849D6"/>
    <w:rsid w:val="0008621F"/>
    <w:rsid w:val="00090FC2"/>
    <w:rsid w:val="00091424"/>
    <w:rsid w:val="00094AA8"/>
    <w:rsid w:val="000B4C1B"/>
    <w:rsid w:val="000D3EAE"/>
    <w:rsid w:val="000E0FC6"/>
    <w:rsid w:val="000E11A4"/>
    <w:rsid w:val="000E616B"/>
    <w:rsid w:val="001316BB"/>
    <w:rsid w:val="001339DC"/>
    <w:rsid w:val="00137A43"/>
    <w:rsid w:val="00167D51"/>
    <w:rsid w:val="00182901"/>
    <w:rsid w:val="00183C8D"/>
    <w:rsid w:val="001D26AD"/>
    <w:rsid w:val="001F3964"/>
    <w:rsid w:val="001F5080"/>
    <w:rsid w:val="00203988"/>
    <w:rsid w:val="00224077"/>
    <w:rsid w:val="00231413"/>
    <w:rsid w:val="002337E4"/>
    <w:rsid w:val="00237F8A"/>
    <w:rsid w:val="00241A3A"/>
    <w:rsid w:val="00246BE6"/>
    <w:rsid w:val="00250D76"/>
    <w:rsid w:val="00257591"/>
    <w:rsid w:val="002616A7"/>
    <w:rsid w:val="002708AF"/>
    <w:rsid w:val="002A2329"/>
    <w:rsid w:val="002A47F6"/>
    <w:rsid w:val="002B1DAF"/>
    <w:rsid w:val="002B770F"/>
    <w:rsid w:val="002D72B2"/>
    <w:rsid w:val="002F330C"/>
    <w:rsid w:val="002F7223"/>
    <w:rsid w:val="003028D3"/>
    <w:rsid w:val="00303755"/>
    <w:rsid w:val="00312B51"/>
    <w:rsid w:val="00317080"/>
    <w:rsid w:val="003260F3"/>
    <w:rsid w:val="0035486A"/>
    <w:rsid w:val="00357E08"/>
    <w:rsid w:val="003668D7"/>
    <w:rsid w:val="00372FC5"/>
    <w:rsid w:val="00377A56"/>
    <w:rsid w:val="00383F85"/>
    <w:rsid w:val="00387030"/>
    <w:rsid w:val="00391F25"/>
    <w:rsid w:val="00394D1B"/>
    <w:rsid w:val="003B4765"/>
    <w:rsid w:val="003C37F6"/>
    <w:rsid w:val="003D1679"/>
    <w:rsid w:val="003E290E"/>
    <w:rsid w:val="003F6EA7"/>
    <w:rsid w:val="00400DEF"/>
    <w:rsid w:val="00451C50"/>
    <w:rsid w:val="00474256"/>
    <w:rsid w:val="004A3F37"/>
    <w:rsid w:val="004B0FAC"/>
    <w:rsid w:val="004C3252"/>
    <w:rsid w:val="004D687D"/>
    <w:rsid w:val="004F7915"/>
    <w:rsid w:val="00502181"/>
    <w:rsid w:val="00541071"/>
    <w:rsid w:val="00545DC6"/>
    <w:rsid w:val="0055747B"/>
    <w:rsid w:val="00557D16"/>
    <w:rsid w:val="00563FC7"/>
    <w:rsid w:val="005667F8"/>
    <w:rsid w:val="005843A9"/>
    <w:rsid w:val="00584C01"/>
    <w:rsid w:val="005A3180"/>
    <w:rsid w:val="005A3CC9"/>
    <w:rsid w:val="005B2CD5"/>
    <w:rsid w:val="005C36F2"/>
    <w:rsid w:val="005D0EA4"/>
    <w:rsid w:val="00610718"/>
    <w:rsid w:val="00622EDD"/>
    <w:rsid w:val="00676880"/>
    <w:rsid w:val="006868E7"/>
    <w:rsid w:val="00692909"/>
    <w:rsid w:val="006A47AD"/>
    <w:rsid w:val="006C1543"/>
    <w:rsid w:val="006D68E6"/>
    <w:rsid w:val="007029AA"/>
    <w:rsid w:val="0071662B"/>
    <w:rsid w:val="00717A05"/>
    <w:rsid w:val="00727BB6"/>
    <w:rsid w:val="0073398F"/>
    <w:rsid w:val="007448B2"/>
    <w:rsid w:val="007576DE"/>
    <w:rsid w:val="00765729"/>
    <w:rsid w:val="007810B2"/>
    <w:rsid w:val="00781751"/>
    <w:rsid w:val="00792891"/>
    <w:rsid w:val="00794646"/>
    <w:rsid w:val="007B1A04"/>
    <w:rsid w:val="007B3645"/>
    <w:rsid w:val="007C55A1"/>
    <w:rsid w:val="007E45EF"/>
    <w:rsid w:val="007F2744"/>
    <w:rsid w:val="00826C85"/>
    <w:rsid w:val="00843FF9"/>
    <w:rsid w:val="00851DBC"/>
    <w:rsid w:val="008652EC"/>
    <w:rsid w:val="008713C2"/>
    <w:rsid w:val="00894C7C"/>
    <w:rsid w:val="008A6BD1"/>
    <w:rsid w:val="008A6D33"/>
    <w:rsid w:val="008B607D"/>
    <w:rsid w:val="008C4729"/>
    <w:rsid w:val="00926ACB"/>
    <w:rsid w:val="00935EF7"/>
    <w:rsid w:val="0095032D"/>
    <w:rsid w:val="0095607E"/>
    <w:rsid w:val="00957CF7"/>
    <w:rsid w:val="00964E26"/>
    <w:rsid w:val="009673FF"/>
    <w:rsid w:val="00971E6F"/>
    <w:rsid w:val="00977ED3"/>
    <w:rsid w:val="00980967"/>
    <w:rsid w:val="00981BDF"/>
    <w:rsid w:val="00986CE4"/>
    <w:rsid w:val="009934A5"/>
    <w:rsid w:val="009A4EE7"/>
    <w:rsid w:val="009A6CB3"/>
    <w:rsid w:val="009D1F61"/>
    <w:rsid w:val="009D56C5"/>
    <w:rsid w:val="009E1F56"/>
    <w:rsid w:val="009E379A"/>
    <w:rsid w:val="009F09AF"/>
    <w:rsid w:val="009F3AD9"/>
    <w:rsid w:val="009F7752"/>
    <w:rsid w:val="00A011D1"/>
    <w:rsid w:val="00A02C0E"/>
    <w:rsid w:val="00A04361"/>
    <w:rsid w:val="00A17471"/>
    <w:rsid w:val="00A212A5"/>
    <w:rsid w:val="00A213C2"/>
    <w:rsid w:val="00A21730"/>
    <w:rsid w:val="00A37BED"/>
    <w:rsid w:val="00A6030F"/>
    <w:rsid w:val="00A61308"/>
    <w:rsid w:val="00A9084D"/>
    <w:rsid w:val="00AA050F"/>
    <w:rsid w:val="00AB05C3"/>
    <w:rsid w:val="00AB665F"/>
    <w:rsid w:val="00AE1FA9"/>
    <w:rsid w:val="00AE33D7"/>
    <w:rsid w:val="00B064EF"/>
    <w:rsid w:val="00B276CF"/>
    <w:rsid w:val="00B331A1"/>
    <w:rsid w:val="00B33DB5"/>
    <w:rsid w:val="00B43708"/>
    <w:rsid w:val="00B53C9B"/>
    <w:rsid w:val="00B7128F"/>
    <w:rsid w:val="00B7368F"/>
    <w:rsid w:val="00B834F0"/>
    <w:rsid w:val="00B864D0"/>
    <w:rsid w:val="00B957C9"/>
    <w:rsid w:val="00B96A06"/>
    <w:rsid w:val="00BA1BD5"/>
    <w:rsid w:val="00BA31F8"/>
    <w:rsid w:val="00BD72D0"/>
    <w:rsid w:val="00C30390"/>
    <w:rsid w:val="00C328D2"/>
    <w:rsid w:val="00C515A1"/>
    <w:rsid w:val="00C55C0A"/>
    <w:rsid w:val="00C65B70"/>
    <w:rsid w:val="00C94C9E"/>
    <w:rsid w:val="00C96903"/>
    <w:rsid w:val="00CE325C"/>
    <w:rsid w:val="00D06280"/>
    <w:rsid w:val="00D16079"/>
    <w:rsid w:val="00D160BA"/>
    <w:rsid w:val="00D20D32"/>
    <w:rsid w:val="00D438C8"/>
    <w:rsid w:val="00D85112"/>
    <w:rsid w:val="00D85146"/>
    <w:rsid w:val="00DA2029"/>
    <w:rsid w:val="00DA3E6C"/>
    <w:rsid w:val="00DC1E7A"/>
    <w:rsid w:val="00DC7DA5"/>
    <w:rsid w:val="00DF17F8"/>
    <w:rsid w:val="00E01709"/>
    <w:rsid w:val="00E14549"/>
    <w:rsid w:val="00E353CE"/>
    <w:rsid w:val="00E75614"/>
    <w:rsid w:val="00E83FB3"/>
    <w:rsid w:val="00EA52DB"/>
    <w:rsid w:val="00EB07D9"/>
    <w:rsid w:val="00EB3C3B"/>
    <w:rsid w:val="00EC4AF2"/>
    <w:rsid w:val="00EC7DFC"/>
    <w:rsid w:val="00EE6279"/>
    <w:rsid w:val="00EF4E5C"/>
    <w:rsid w:val="00EF50D3"/>
    <w:rsid w:val="00F043A4"/>
    <w:rsid w:val="00F05C91"/>
    <w:rsid w:val="00F10585"/>
    <w:rsid w:val="00F10E3E"/>
    <w:rsid w:val="00F164C0"/>
    <w:rsid w:val="00F6550A"/>
    <w:rsid w:val="00F76CBE"/>
    <w:rsid w:val="00F87096"/>
    <w:rsid w:val="00FA1C11"/>
    <w:rsid w:val="00FB3EC5"/>
    <w:rsid w:val="00FB7F7D"/>
    <w:rsid w:val="00FC5252"/>
    <w:rsid w:val="00FC5C7F"/>
    <w:rsid w:val="00FE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oNotEmbedSmartTags/>
  <w:decimalSymbol w:val=","/>
  <w:listSeparator w:val=";"/>
  <w14:docId w14:val="3CDA75D4"/>
  <w15:docId w15:val="{B7740A42-AF17-484D-AC07-A30104D8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EAE"/>
    <w:pPr>
      <w:widowControl w:val="0"/>
      <w:autoSpaceDE w:val="0"/>
      <w:autoSpaceDN w:val="0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90FC2"/>
    <w:pPr>
      <w:keepNext/>
      <w:widowControl/>
      <w:autoSpaceDE/>
      <w:autoSpaceDN/>
      <w:outlineLvl w:val="0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011D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011D1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137A43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rsid w:val="00090FC2"/>
    <w:rPr>
      <w:b/>
      <w:bCs/>
      <w:sz w:val="24"/>
      <w:szCs w:val="24"/>
    </w:rPr>
  </w:style>
  <w:style w:type="paragraph" w:styleId="Markeringsbobletekst">
    <w:name w:val="Balloon Text"/>
    <w:basedOn w:val="Normal"/>
    <w:link w:val="MarkeringsbobletekstTegn"/>
    <w:rsid w:val="00FB7F7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B7F7D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57CF7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BesgtLink">
    <w:name w:val="FollowedHyperlink"/>
    <w:basedOn w:val="Standardskrifttypeiafsnit"/>
    <w:semiHidden/>
    <w:unhideWhenUsed/>
    <w:rsid w:val="007576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alundborg@vuc-vsn.d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6al.STENHUSGYM\AppData\Local\Microsoft\Windows\Temporary%20Internet%20Files\Content.Outlook\AF0CQ5E6\Brevpapir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B3DFF-6E0C-4634-9F78-ED3BD0BF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Brevpapir</Template>
  <TotalTime>336</TotalTime>
  <Pages>5</Pages>
  <Words>981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Links>
    <vt:vector size="6" baseType="variant">
      <vt:variant>
        <vt:i4>3473499</vt:i4>
      </vt:variant>
      <vt:variant>
        <vt:i4>0</vt:i4>
      </vt:variant>
      <vt:variant>
        <vt:i4>0</vt:i4>
      </vt:variant>
      <vt:variant>
        <vt:i4>5</vt:i4>
      </vt:variant>
      <vt:variant>
        <vt:lpwstr>mailto:kalundborg@vuc-vsn.dk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Flemming Nybro Sørensen</cp:lastModifiedBy>
  <cp:revision>4</cp:revision>
  <cp:lastPrinted>2019-06-21T11:30:00Z</cp:lastPrinted>
  <dcterms:created xsi:type="dcterms:W3CDTF">2019-06-20T14:44:00Z</dcterms:created>
  <dcterms:modified xsi:type="dcterms:W3CDTF">2019-06-21T11:58:00Z</dcterms:modified>
</cp:coreProperties>
</file>