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E47" w:rsidRPr="00CE4E47" w:rsidRDefault="00CE4E47" w:rsidP="00CE4E47">
      <w:r w:rsidRPr="00525DFE">
        <w:rPr>
          <w:rFonts w:cstheme="minorHAnsi"/>
          <w:b/>
          <w:sz w:val="32"/>
          <w:szCs w:val="32"/>
        </w:rPr>
        <w:t xml:space="preserve">Undervisningsbeskrivelse </w:t>
      </w:r>
    </w:p>
    <w:p w:rsidR="00CE4E47" w:rsidRPr="00525DFE" w:rsidRDefault="00CE4E47" w:rsidP="00CE4E47">
      <w:pPr>
        <w:rPr>
          <w:rFonts w:cstheme="minorHAnsi"/>
        </w:rPr>
      </w:pPr>
    </w:p>
    <w:p w:rsidR="00CE4E47" w:rsidRPr="00525DFE" w:rsidRDefault="00CE4E47" w:rsidP="00CE4E47">
      <w:pPr>
        <w:rPr>
          <w:rFonts w:cstheme="minorHAnsi"/>
          <w:b/>
        </w:rPr>
      </w:pPr>
      <w:r w:rsidRPr="00525DFE">
        <w:rPr>
          <w:rFonts w:cstheme="minorHAnsi"/>
          <w:b/>
          <w:sz w:val="28"/>
          <w:szCs w:val="28"/>
        </w:rPr>
        <w:t xml:space="preserve">Stamoplysninger til brug ved prøver til gymnasiale uddannelser </w:t>
      </w:r>
    </w:p>
    <w:p w:rsidR="00CE4E47" w:rsidRPr="00525DFE" w:rsidRDefault="00CE4E47" w:rsidP="00CE4E47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738"/>
      </w:tblGrid>
      <w:tr w:rsidR="00CE4E47" w:rsidRPr="00525DFE" w:rsidTr="00FC08CD">
        <w:tc>
          <w:tcPr>
            <w:tcW w:w="1908" w:type="dxa"/>
          </w:tcPr>
          <w:p w:rsidR="00CE4E47" w:rsidRPr="00525DFE" w:rsidRDefault="00CE4E47" w:rsidP="00FC08CD">
            <w:pPr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t>Termin</w:t>
            </w:r>
          </w:p>
        </w:tc>
        <w:tc>
          <w:tcPr>
            <w:tcW w:w="7920" w:type="dxa"/>
          </w:tcPr>
          <w:p w:rsidR="00CE4E47" w:rsidRPr="00525DFE" w:rsidRDefault="003D671B" w:rsidP="00FC08CD">
            <w:pPr>
              <w:rPr>
                <w:rFonts w:cstheme="minorHAnsi"/>
              </w:rPr>
            </w:pPr>
            <w:r>
              <w:rPr>
                <w:rFonts w:cstheme="minorHAnsi"/>
              </w:rPr>
              <w:t>Efterår</w:t>
            </w:r>
            <w:r w:rsidR="00FD6EBA">
              <w:rPr>
                <w:rFonts w:cstheme="minorHAnsi"/>
              </w:rPr>
              <w:t xml:space="preserve"> </w:t>
            </w:r>
            <w:r w:rsidR="00CE4E47">
              <w:rPr>
                <w:rFonts w:cstheme="minorHAnsi"/>
              </w:rPr>
              <w:t>202</w:t>
            </w:r>
            <w:r w:rsidR="00306373">
              <w:rPr>
                <w:rFonts w:cstheme="minorHAnsi"/>
              </w:rPr>
              <w:t>2</w:t>
            </w:r>
            <w:r w:rsidR="00FD6EBA">
              <w:rPr>
                <w:rFonts w:cstheme="minorHAnsi"/>
              </w:rPr>
              <w:t>/202</w:t>
            </w:r>
            <w:r w:rsidR="00306373">
              <w:rPr>
                <w:rFonts w:cstheme="minorHAnsi"/>
              </w:rPr>
              <w:t>3</w:t>
            </w:r>
            <w:r w:rsidR="00CE4E47" w:rsidRPr="00525DFE">
              <w:rPr>
                <w:rFonts w:cstheme="minorHAnsi"/>
              </w:rPr>
              <w:t xml:space="preserve"> </w:t>
            </w:r>
          </w:p>
        </w:tc>
      </w:tr>
      <w:tr w:rsidR="00CE4E47" w:rsidRPr="00525DFE" w:rsidTr="00FC08CD">
        <w:tc>
          <w:tcPr>
            <w:tcW w:w="1908" w:type="dxa"/>
          </w:tcPr>
          <w:p w:rsidR="00CE4E47" w:rsidRPr="00525DFE" w:rsidRDefault="00CE4E47" w:rsidP="00FC08CD">
            <w:pPr>
              <w:spacing w:before="120" w:after="120"/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t>Institution</w:t>
            </w:r>
          </w:p>
        </w:tc>
        <w:tc>
          <w:tcPr>
            <w:tcW w:w="7920" w:type="dxa"/>
          </w:tcPr>
          <w:p w:rsidR="00CE4E47" w:rsidRPr="00525DFE" w:rsidRDefault="00CE4E47" w:rsidP="00FC08CD">
            <w:pPr>
              <w:spacing w:before="120" w:after="120"/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t>Nordvestsjællands HF og VUC</w:t>
            </w:r>
          </w:p>
        </w:tc>
      </w:tr>
      <w:tr w:rsidR="00CE4E47" w:rsidRPr="00525DFE" w:rsidTr="00FC08CD">
        <w:tc>
          <w:tcPr>
            <w:tcW w:w="1908" w:type="dxa"/>
          </w:tcPr>
          <w:p w:rsidR="00CE4E47" w:rsidRPr="00525DFE" w:rsidRDefault="00CE4E47" w:rsidP="00FC08CD">
            <w:pPr>
              <w:spacing w:before="120" w:after="120"/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t>Uddannelse</w:t>
            </w:r>
          </w:p>
        </w:tc>
        <w:tc>
          <w:tcPr>
            <w:tcW w:w="7920" w:type="dxa"/>
          </w:tcPr>
          <w:p w:rsidR="00CE4E47" w:rsidRPr="00525DFE" w:rsidRDefault="00CE4E47" w:rsidP="00FC08CD">
            <w:pPr>
              <w:spacing w:before="120" w:after="120"/>
              <w:rPr>
                <w:rFonts w:cstheme="minorHAnsi"/>
              </w:rPr>
            </w:pPr>
            <w:r w:rsidRPr="00525DFE">
              <w:rPr>
                <w:rFonts w:cstheme="minorHAnsi"/>
              </w:rPr>
              <w:t>Hf/</w:t>
            </w:r>
            <w:proofErr w:type="spellStart"/>
            <w:r w:rsidRPr="00525DFE">
              <w:rPr>
                <w:rFonts w:cstheme="minorHAnsi"/>
              </w:rPr>
              <w:t>hfe</w:t>
            </w:r>
            <w:proofErr w:type="spellEnd"/>
          </w:p>
        </w:tc>
      </w:tr>
      <w:tr w:rsidR="00CE4E47" w:rsidRPr="00525DFE" w:rsidTr="00FC08CD">
        <w:tc>
          <w:tcPr>
            <w:tcW w:w="1908" w:type="dxa"/>
          </w:tcPr>
          <w:p w:rsidR="00CE4E47" w:rsidRPr="00525DFE" w:rsidRDefault="00CE4E47" w:rsidP="00FC08CD">
            <w:pPr>
              <w:spacing w:before="120" w:after="120"/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t>Fag og niveau</w:t>
            </w:r>
          </w:p>
        </w:tc>
        <w:tc>
          <w:tcPr>
            <w:tcW w:w="7920" w:type="dxa"/>
          </w:tcPr>
          <w:p w:rsidR="00CE4E47" w:rsidRPr="00525DFE" w:rsidRDefault="00CE4E47" w:rsidP="00FC08CD">
            <w:pPr>
              <w:spacing w:before="120" w:after="120"/>
              <w:rPr>
                <w:rFonts w:cstheme="minorHAnsi"/>
              </w:rPr>
            </w:pPr>
            <w:r w:rsidRPr="00525DFE">
              <w:rPr>
                <w:rFonts w:cstheme="minorHAnsi"/>
              </w:rPr>
              <w:t>Samfundsfag B, hf (enkeltfag</w:t>
            </w:r>
            <w:r w:rsidR="00FD6EBA">
              <w:rPr>
                <w:rFonts w:cstheme="minorHAnsi"/>
              </w:rPr>
              <w:t xml:space="preserve"> - SOF</w:t>
            </w:r>
            <w:r w:rsidRPr="00525DFE">
              <w:rPr>
                <w:rFonts w:cstheme="minorHAnsi"/>
              </w:rPr>
              <w:t>)</w:t>
            </w:r>
          </w:p>
        </w:tc>
      </w:tr>
      <w:tr w:rsidR="00CE4E47" w:rsidRPr="005B1AA2" w:rsidTr="00FC08CD">
        <w:tc>
          <w:tcPr>
            <w:tcW w:w="1908" w:type="dxa"/>
          </w:tcPr>
          <w:p w:rsidR="00CE4E47" w:rsidRPr="00525DFE" w:rsidRDefault="00CE4E47" w:rsidP="00FC08CD">
            <w:pPr>
              <w:spacing w:before="120" w:after="120"/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t>Lærer(e)</w:t>
            </w:r>
          </w:p>
        </w:tc>
        <w:tc>
          <w:tcPr>
            <w:tcW w:w="7920" w:type="dxa"/>
          </w:tcPr>
          <w:p w:rsidR="00CE4E47" w:rsidRPr="005B1AA2" w:rsidRDefault="005B1AA2" w:rsidP="00FC08CD">
            <w:pPr>
              <w:spacing w:before="120" w:after="120"/>
              <w:rPr>
                <w:rFonts w:cstheme="minorHAnsi"/>
                <w:lang w:val="en-US"/>
              </w:rPr>
            </w:pPr>
            <w:r w:rsidRPr="005B1AA2">
              <w:rPr>
                <w:rFonts w:cstheme="minorHAnsi"/>
                <w:lang w:val="en-US"/>
              </w:rPr>
              <w:t>Peter U</w:t>
            </w:r>
            <w:r>
              <w:rPr>
                <w:rFonts w:cstheme="minorHAnsi"/>
                <w:lang w:val="en-US"/>
              </w:rPr>
              <w:t>ssing (PEU)</w:t>
            </w:r>
          </w:p>
        </w:tc>
      </w:tr>
      <w:tr w:rsidR="00CE4E47" w:rsidRPr="00525DFE" w:rsidTr="00FC08CD">
        <w:tc>
          <w:tcPr>
            <w:tcW w:w="1908" w:type="dxa"/>
          </w:tcPr>
          <w:p w:rsidR="00CE4E47" w:rsidRPr="00525DFE" w:rsidRDefault="00CE4E47" w:rsidP="00FC08CD">
            <w:pPr>
              <w:spacing w:before="120" w:after="120"/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t>Hold</w:t>
            </w:r>
          </w:p>
        </w:tc>
        <w:tc>
          <w:tcPr>
            <w:tcW w:w="7920" w:type="dxa"/>
          </w:tcPr>
          <w:p w:rsidR="00CE4E47" w:rsidRPr="00525DFE" w:rsidRDefault="00CE4E47" w:rsidP="00CE4E47">
            <w:pPr>
              <w:spacing w:before="120" w:after="120"/>
              <w:rPr>
                <w:rFonts w:cstheme="minorHAnsi"/>
              </w:rPr>
            </w:pPr>
            <w:r w:rsidRPr="00525DFE">
              <w:rPr>
                <w:rFonts w:cstheme="minorHAnsi"/>
              </w:rPr>
              <w:t>HhsaB</w:t>
            </w:r>
            <w:r w:rsidR="003D671B">
              <w:rPr>
                <w:rFonts w:cstheme="minorHAnsi"/>
              </w:rPr>
              <w:t>322</w:t>
            </w:r>
          </w:p>
        </w:tc>
      </w:tr>
    </w:tbl>
    <w:p w:rsidR="00CE4E47" w:rsidRPr="00525DFE" w:rsidRDefault="00CE4E47" w:rsidP="00CE4E47">
      <w:pPr>
        <w:rPr>
          <w:rFonts w:cstheme="minorHAnsi"/>
        </w:rPr>
      </w:pPr>
    </w:p>
    <w:p w:rsidR="00CE4E47" w:rsidRPr="00525DFE" w:rsidRDefault="00CE4E47" w:rsidP="00CE4E47">
      <w:pPr>
        <w:rPr>
          <w:rFonts w:cstheme="minorHAnsi"/>
          <w:b/>
          <w:sz w:val="28"/>
          <w:szCs w:val="28"/>
        </w:rPr>
      </w:pPr>
      <w:bookmarkStart w:id="0" w:name="Retur"/>
      <w:r w:rsidRPr="00525DFE">
        <w:rPr>
          <w:rFonts w:cstheme="minorHAnsi"/>
          <w:b/>
          <w:sz w:val="28"/>
          <w:szCs w:val="28"/>
        </w:rPr>
        <w:t>Oversigt over gennemførte undervisningsforløb</w:t>
      </w:r>
      <w:bookmarkEnd w:id="0"/>
    </w:p>
    <w:p w:rsidR="00CE4E47" w:rsidRPr="00525DFE" w:rsidRDefault="00CE4E47" w:rsidP="00CE4E47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CE4E47" w:rsidRPr="00525DFE" w:rsidTr="00FC08CD">
        <w:tc>
          <w:tcPr>
            <w:tcW w:w="1086" w:type="dxa"/>
          </w:tcPr>
          <w:p w:rsidR="00CE4E47" w:rsidRPr="00525DFE" w:rsidRDefault="00CE4E47" w:rsidP="00FC08CD">
            <w:pPr>
              <w:spacing w:before="120" w:after="120"/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t>Titel 1</w:t>
            </w:r>
          </w:p>
        </w:tc>
        <w:tc>
          <w:tcPr>
            <w:tcW w:w="8542" w:type="dxa"/>
          </w:tcPr>
          <w:p w:rsidR="00CE4E47" w:rsidRPr="00525DFE" w:rsidRDefault="00CE4E47" w:rsidP="00FC08C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Forløb 1: </w:t>
            </w:r>
            <w:r w:rsidR="006E08C0">
              <w:rPr>
                <w:rFonts w:cstheme="minorHAnsi"/>
              </w:rPr>
              <w:t>Demokrati</w:t>
            </w:r>
            <w:r w:rsidR="00EE64DD">
              <w:rPr>
                <w:rFonts w:cstheme="minorHAnsi"/>
              </w:rPr>
              <w:t>, magt</w:t>
            </w:r>
            <w:r w:rsidR="006E08C0">
              <w:rPr>
                <w:rFonts w:cstheme="minorHAnsi"/>
              </w:rPr>
              <w:t xml:space="preserve"> og </w:t>
            </w:r>
            <w:r w:rsidR="003D671B">
              <w:rPr>
                <w:rFonts w:cstheme="minorHAnsi"/>
              </w:rPr>
              <w:t>ideologier</w:t>
            </w:r>
            <w:r w:rsidR="00EE64DD">
              <w:rPr>
                <w:rFonts w:cstheme="minorHAnsi"/>
              </w:rPr>
              <w:t xml:space="preserve"> (politik)</w:t>
            </w:r>
          </w:p>
        </w:tc>
      </w:tr>
      <w:tr w:rsidR="003D671B" w:rsidRPr="00525DFE" w:rsidTr="00FC08CD">
        <w:tc>
          <w:tcPr>
            <w:tcW w:w="1086" w:type="dxa"/>
          </w:tcPr>
          <w:p w:rsidR="003D671B" w:rsidRPr="00525DFE" w:rsidRDefault="003D671B" w:rsidP="003D671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Titel 2</w:t>
            </w:r>
          </w:p>
        </w:tc>
        <w:tc>
          <w:tcPr>
            <w:tcW w:w="8542" w:type="dxa"/>
          </w:tcPr>
          <w:p w:rsidR="003D671B" w:rsidRPr="00525DFE" w:rsidRDefault="003D671B" w:rsidP="003D671B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Forløb 2: Ung i det senmoderne digitale samfund: Køn, etnicitet og social klasse (sociologi)</w:t>
            </w:r>
          </w:p>
        </w:tc>
      </w:tr>
      <w:tr w:rsidR="003D671B" w:rsidRPr="00525DFE" w:rsidTr="00FC08CD">
        <w:tc>
          <w:tcPr>
            <w:tcW w:w="1086" w:type="dxa"/>
          </w:tcPr>
          <w:p w:rsidR="003D671B" w:rsidRPr="00525DFE" w:rsidRDefault="003D671B" w:rsidP="003D671B">
            <w:pPr>
              <w:spacing w:before="120" w:after="120"/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t xml:space="preserve">Titel </w:t>
            </w:r>
            <w:r>
              <w:rPr>
                <w:rFonts w:cstheme="minorHAnsi"/>
                <w:b/>
              </w:rPr>
              <w:t>3</w:t>
            </w:r>
          </w:p>
        </w:tc>
        <w:tc>
          <w:tcPr>
            <w:tcW w:w="8542" w:type="dxa"/>
          </w:tcPr>
          <w:p w:rsidR="003D671B" w:rsidRPr="00525DFE" w:rsidRDefault="003D671B" w:rsidP="003D671B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Forløb 3:  Velfærdsøkonomi</w:t>
            </w:r>
            <w:r w:rsidR="00DB6480">
              <w:rPr>
                <w:rFonts w:cstheme="minorHAnsi"/>
              </w:rPr>
              <w:t>: U</w:t>
            </w:r>
            <w:r>
              <w:rPr>
                <w:rFonts w:cstheme="minorHAnsi"/>
              </w:rPr>
              <w:t>dfordringer for dansk økonomi i en globaliseret virkelighed. (Økonomi)</w:t>
            </w:r>
          </w:p>
        </w:tc>
      </w:tr>
      <w:tr w:rsidR="003D671B" w:rsidRPr="00525DFE" w:rsidTr="00FC08CD">
        <w:tc>
          <w:tcPr>
            <w:tcW w:w="1086" w:type="dxa"/>
          </w:tcPr>
          <w:p w:rsidR="003D671B" w:rsidRPr="00525DFE" w:rsidRDefault="003D671B" w:rsidP="003D671B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8542" w:type="dxa"/>
          </w:tcPr>
          <w:p w:rsidR="003D671B" w:rsidRPr="00525DFE" w:rsidRDefault="003D671B" w:rsidP="003D671B">
            <w:pPr>
              <w:spacing w:before="120" w:after="120"/>
              <w:rPr>
                <w:rFonts w:cstheme="minorHAnsi"/>
              </w:rPr>
            </w:pPr>
          </w:p>
        </w:tc>
      </w:tr>
    </w:tbl>
    <w:p w:rsidR="00CE4E47" w:rsidRPr="00525DFE" w:rsidRDefault="00CE4E47" w:rsidP="00CE4E47">
      <w:pPr>
        <w:rPr>
          <w:rFonts w:cstheme="minorHAnsi"/>
          <w:b/>
          <w:sz w:val="28"/>
          <w:szCs w:val="28"/>
        </w:rPr>
      </w:pPr>
    </w:p>
    <w:p w:rsidR="00CE4E47" w:rsidRPr="0082497E" w:rsidRDefault="00CE4E47" w:rsidP="0082497E">
      <w:pPr>
        <w:spacing w:line="240" w:lineRule="auto"/>
        <w:rPr>
          <w:rFonts w:cstheme="minorHAnsi"/>
          <w:b/>
          <w:sz w:val="28"/>
          <w:szCs w:val="28"/>
        </w:rPr>
      </w:pPr>
      <w:r w:rsidRPr="00525DFE">
        <w:rPr>
          <w:rFonts w:cstheme="minorHAnsi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8024"/>
      </w:tblGrid>
      <w:tr w:rsidR="00CE4E47" w:rsidRPr="00525DFE" w:rsidTr="00FC08CD">
        <w:tc>
          <w:tcPr>
            <w:tcW w:w="0" w:type="auto"/>
          </w:tcPr>
          <w:p w:rsidR="00CE4E47" w:rsidRPr="00525DFE" w:rsidRDefault="00CE4E47" w:rsidP="00FC08CD">
            <w:pPr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lastRenderedPageBreak/>
              <w:t>Titel 1</w:t>
            </w:r>
          </w:p>
        </w:tc>
        <w:tc>
          <w:tcPr>
            <w:tcW w:w="0" w:type="auto"/>
          </w:tcPr>
          <w:p w:rsidR="00CE4E47" w:rsidRPr="00525DFE" w:rsidRDefault="00CE4E47" w:rsidP="00FC08CD">
            <w:pPr>
              <w:rPr>
                <w:rFonts w:cstheme="minorHAnsi"/>
              </w:rPr>
            </w:pPr>
            <w:r w:rsidRPr="00BC117F">
              <w:rPr>
                <w:rFonts w:cstheme="minorHAnsi"/>
                <w:sz w:val="20"/>
              </w:rPr>
              <w:t>Forløb 1:</w:t>
            </w:r>
            <w:r w:rsidR="00BE3533">
              <w:rPr>
                <w:rFonts w:cstheme="minorHAnsi"/>
                <w:sz w:val="20"/>
              </w:rPr>
              <w:t xml:space="preserve"> </w:t>
            </w:r>
            <w:r w:rsidR="00BE3533" w:rsidRPr="001C55AA">
              <w:rPr>
                <w:rFonts w:ascii="Helvetica" w:hAnsi="Helvetica" w:cs="Helvetica"/>
                <w:bCs/>
                <w:color w:val="3D454C"/>
                <w:sz w:val="20"/>
                <w:szCs w:val="20"/>
                <w:shd w:val="clear" w:color="auto" w:fill="F5F5F5"/>
              </w:rPr>
              <w:t>Hvor ligger magten? Demokrati, styreformer og politik</w:t>
            </w:r>
          </w:p>
        </w:tc>
      </w:tr>
      <w:tr w:rsidR="00CE4E47" w:rsidRPr="00933A82" w:rsidTr="00FC08CD">
        <w:tc>
          <w:tcPr>
            <w:tcW w:w="0" w:type="auto"/>
          </w:tcPr>
          <w:p w:rsidR="00CE4E47" w:rsidRPr="00525DFE" w:rsidRDefault="00CE4E47" w:rsidP="00FC08CD">
            <w:pPr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t>Indhold</w:t>
            </w:r>
          </w:p>
        </w:tc>
        <w:tc>
          <w:tcPr>
            <w:tcW w:w="0" w:type="auto"/>
          </w:tcPr>
          <w:p w:rsidR="00C93D81" w:rsidRPr="00A858B7" w:rsidRDefault="00CE4E47" w:rsidP="00FC08CD">
            <w:pPr>
              <w:rPr>
                <w:rFonts w:cstheme="minorHAnsi"/>
                <w:sz w:val="20"/>
                <w:szCs w:val="20"/>
              </w:rPr>
            </w:pPr>
            <w:r w:rsidRPr="00A858B7">
              <w:rPr>
                <w:rFonts w:cstheme="minorHAnsi"/>
                <w:sz w:val="20"/>
                <w:szCs w:val="20"/>
              </w:rPr>
              <w:t>Anvendt litteratur og andet undervisningsmateriale fordelt på kernestof og supplerende stof</w:t>
            </w:r>
          </w:p>
          <w:p w:rsidR="00C93D81" w:rsidRPr="00A858B7" w:rsidRDefault="00C93D81" w:rsidP="00250D0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858B7">
              <w:rPr>
                <w:rFonts w:cstheme="minorHAnsi"/>
                <w:sz w:val="20"/>
                <w:szCs w:val="20"/>
                <w:u w:val="single"/>
              </w:rPr>
              <w:t>Kerne</w:t>
            </w:r>
            <w:r w:rsidR="00250D0B" w:rsidRPr="00A858B7">
              <w:rPr>
                <w:rFonts w:cstheme="minorHAnsi"/>
                <w:sz w:val="20"/>
                <w:szCs w:val="20"/>
                <w:u w:val="single"/>
              </w:rPr>
              <w:t>stof:</w:t>
            </w:r>
          </w:p>
          <w:p w:rsidR="00DB6480" w:rsidRPr="00A858B7" w:rsidRDefault="00DB6480" w:rsidP="00250D0B">
            <w:pPr>
              <w:rPr>
                <w:rFonts w:cstheme="minorHAnsi"/>
                <w:sz w:val="20"/>
                <w:szCs w:val="20"/>
              </w:rPr>
            </w:pPr>
            <w:r w:rsidRPr="00A858B7">
              <w:rPr>
                <w:rFonts w:cstheme="minorHAnsi"/>
                <w:sz w:val="20"/>
                <w:szCs w:val="20"/>
              </w:rPr>
              <w:t>Grundbog anvendt til hele forløbet</w:t>
            </w:r>
            <w:r w:rsidRPr="00A858B7">
              <w:rPr>
                <w:rFonts w:cstheme="minorHAnsi"/>
                <w:i/>
                <w:sz w:val="20"/>
                <w:szCs w:val="20"/>
              </w:rPr>
              <w:t xml:space="preserve">: </w:t>
            </w:r>
            <w:r w:rsidR="00250D0B" w:rsidRPr="00A858B7">
              <w:rPr>
                <w:rFonts w:cstheme="minorHAnsi"/>
                <w:b/>
                <w:i/>
                <w:sz w:val="20"/>
                <w:szCs w:val="20"/>
              </w:rPr>
              <w:t>Samfundsfag til Hf</w:t>
            </w:r>
            <w:r w:rsidR="00A57764" w:rsidRPr="00A858B7">
              <w:rPr>
                <w:rFonts w:cstheme="minorHAnsi"/>
                <w:b/>
                <w:i/>
                <w:sz w:val="20"/>
                <w:szCs w:val="20"/>
              </w:rPr>
              <w:t>,</w:t>
            </w:r>
            <w:r w:rsidR="00A57764" w:rsidRPr="00A858B7">
              <w:rPr>
                <w:rFonts w:cstheme="minorHAnsi"/>
                <w:b/>
                <w:sz w:val="20"/>
                <w:szCs w:val="20"/>
              </w:rPr>
              <w:t xml:space="preserve"> e-bog</w:t>
            </w:r>
            <w:r w:rsidR="00250D0B" w:rsidRPr="00A858B7">
              <w:rPr>
                <w:rFonts w:cstheme="minorHAnsi"/>
                <w:b/>
                <w:sz w:val="20"/>
                <w:szCs w:val="20"/>
              </w:rPr>
              <w:t xml:space="preserve"> (2022) Blinkenberg/Breindal</w:t>
            </w:r>
            <w:r w:rsidR="00A57764" w:rsidRPr="00A858B7">
              <w:rPr>
                <w:rFonts w:cstheme="minorHAnsi"/>
                <w:sz w:val="20"/>
                <w:szCs w:val="20"/>
              </w:rPr>
              <w:t>,</w:t>
            </w:r>
            <w:r w:rsidRPr="00A858B7">
              <w:rPr>
                <w:rFonts w:cstheme="minorHAnsi"/>
                <w:sz w:val="20"/>
                <w:szCs w:val="20"/>
              </w:rPr>
              <w:t xml:space="preserve"> Systime,</w:t>
            </w:r>
            <w:r w:rsidR="00A57764" w:rsidRPr="00A858B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87F58" w:rsidRPr="00A858B7" w:rsidRDefault="00DB6480" w:rsidP="00DB6480">
            <w:pPr>
              <w:pStyle w:val="Listeafsnit"/>
              <w:numPr>
                <w:ilvl w:val="0"/>
                <w:numId w:val="26"/>
              </w:numPr>
              <w:rPr>
                <w:rFonts w:cstheme="minorHAnsi"/>
                <w:i/>
                <w:sz w:val="20"/>
                <w:szCs w:val="20"/>
              </w:rPr>
            </w:pPr>
            <w:r w:rsidRPr="00A858B7">
              <w:rPr>
                <w:rFonts w:cstheme="minorHAnsi"/>
                <w:sz w:val="20"/>
                <w:szCs w:val="20"/>
              </w:rPr>
              <w:t>K</w:t>
            </w:r>
            <w:r w:rsidR="00A57764" w:rsidRPr="00A858B7">
              <w:rPr>
                <w:rFonts w:cstheme="minorHAnsi"/>
                <w:sz w:val="20"/>
                <w:szCs w:val="20"/>
              </w:rPr>
              <w:t xml:space="preserve">ap. 15, </w:t>
            </w:r>
            <w:r w:rsidRPr="00A858B7">
              <w:rPr>
                <w:rFonts w:cstheme="minorHAnsi"/>
                <w:sz w:val="20"/>
                <w:szCs w:val="20"/>
              </w:rPr>
              <w:t>(</w:t>
            </w:r>
            <w:r w:rsidR="00A57764" w:rsidRPr="00A858B7">
              <w:rPr>
                <w:rFonts w:cstheme="minorHAnsi"/>
                <w:i/>
                <w:sz w:val="20"/>
                <w:szCs w:val="20"/>
              </w:rPr>
              <w:t>Hvad er demokrati?</w:t>
            </w:r>
            <w:r w:rsidRPr="00A858B7">
              <w:rPr>
                <w:rFonts w:cstheme="minorHAnsi"/>
                <w:i/>
                <w:sz w:val="20"/>
                <w:szCs w:val="20"/>
              </w:rPr>
              <w:t>),</w:t>
            </w:r>
            <w:r w:rsidR="003756B1" w:rsidRPr="00A858B7">
              <w:rPr>
                <w:rFonts w:cstheme="minorHAnsi"/>
                <w:sz w:val="20"/>
                <w:szCs w:val="20"/>
              </w:rPr>
              <w:t xml:space="preserve"> Kap. 16</w:t>
            </w:r>
            <w:r w:rsidR="003756B1" w:rsidRPr="00A858B7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A858B7">
              <w:rPr>
                <w:rFonts w:cstheme="minorHAnsi"/>
                <w:i/>
                <w:sz w:val="20"/>
                <w:szCs w:val="20"/>
              </w:rPr>
              <w:t>(</w:t>
            </w:r>
            <w:r w:rsidR="003756B1" w:rsidRPr="00A858B7">
              <w:rPr>
                <w:rFonts w:cstheme="minorHAnsi"/>
                <w:i/>
                <w:sz w:val="20"/>
                <w:szCs w:val="20"/>
              </w:rPr>
              <w:t>Politisk deltagelse</w:t>
            </w:r>
            <w:r w:rsidRPr="00A858B7">
              <w:rPr>
                <w:rFonts w:cstheme="minorHAnsi"/>
                <w:i/>
                <w:sz w:val="20"/>
                <w:szCs w:val="20"/>
              </w:rPr>
              <w:t>)</w:t>
            </w:r>
            <w:r w:rsidR="004F2D1F" w:rsidRPr="00A858B7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E72CCE" w:rsidRPr="00A858B7">
              <w:rPr>
                <w:rFonts w:cstheme="minorHAnsi"/>
                <w:sz w:val="20"/>
                <w:szCs w:val="20"/>
              </w:rPr>
              <w:t>Kap. 17</w:t>
            </w:r>
            <w:r w:rsidRPr="00A858B7">
              <w:rPr>
                <w:rFonts w:cstheme="minorHAnsi"/>
                <w:i/>
                <w:sz w:val="20"/>
                <w:szCs w:val="20"/>
              </w:rPr>
              <w:t xml:space="preserve"> (</w:t>
            </w:r>
            <w:proofErr w:type="spellStart"/>
            <w:r w:rsidRPr="00A858B7">
              <w:rPr>
                <w:rFonts w:cstheme="minorHAnsi"/>
                <w:i/>
                <w:sz w:val="20"/>
                <w:szCs w:val="20"/>
              </w:rPr>
              <w:t>Medialisering</w:t>
            </w:r>
            <w:proofErr w:type="spellEnd"/>
            <w:r w:rsidRPr="00A858B7">
              <w:rPr>
                <w:rFonts w:cstheme="minorHAnsi"/>
                <w:i/>
                <w:sz w:val="20"/>
                <w:szCs w:val="20"/>
              </w:rPr>
              <w:t xml:space="preserve">), </w:t>
            </w:r>
            <w:r w:rsidRPr="00A858B7">
              <w:rPr>
                <w:rFonts w:cstheme="minorHAnsi"/>
                <w:sz w:val="20"/>
                <w:szCs w:val="20"/>
              </w:rPr>
              <w:t>Kap. 24</w:t>
            </w:r>
            <w:r w:rsidRPr="00A858B7">
              <w:rPr>
                <w:rFonts w:cstheme="minorHAnsi"/>
                <w:i/>
                <w:sz w:val="20"/>
                <w:szCs w:val="20"/>
              </w:rPr>
              <w:t xml:space="preserve"> (Spin og politisk kommunikation), </w:t>
            </w:r>
            <w:r w:rsidRPr="00A858B7">
              <w:rPr>
                <w:rFonts w:cstheme="minorHAnsi"/>
                <w:sz w:val="20"/>
                <w:szCs w:val="20"/>
              </w:rPr>
              <w:t xml:space="preserve">Ideologierne: </w:t>
            </w:r>
            <w:r w:rsidR="00687F58" w:rsidRPr="00A858B7">
              <w:rPr>
                <w:rFonts w:cstheme="minorHAnsi"/>
                <w:sz w:val="20"/>
                <w:szCs w:val="20"/>
              </w:rPr>
              <w:t>Kap. 18</w:t>
            </w:r>
            <w:r w:rsidR="00687F58" w:rsidRPr="00A858B7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A858B7">
              <w:rPr>
                <w:rFonts w:cstheme="minorHAnsi"/>
                <w:i/>
                <w:sz w:val="20"/>
                <w:szCs w:val="20"/>
              </w:rPr>
              <w:t>(</w:t>
            </w:r>
            <w:r w:rsidR="00687F58" w:rsidRPr="00A858B7">
              <w:rPr>
                <w:rFonts w:cstheme="minorHAnsi"/>
                <w:i/>
                <w:sz w:val="20"/>
                <w:szCs w:val="20"/>
              </w:rPr>
              <w:t>liberalisme</w:t>
            </w:r>
            <w:r w:rsidRPr="00A858B7">
              <w:rPr>
                <w:rFonts w:cstheme="minorHAnsi"/>
                <w:i/>
                <w:sz w:val="20"/>
                <w:szCs w:val="20"/>
              </w:rPr>
              <w:t xml:space="preserve">) </w:t>
            </w:r>
            <w:r w:rsidR="00687F58" w:rsidRPr="00A858B7">
              <w:rPr>
                <w:rFonts w:cstheme="minorHAnsi"/>
                <w:sz w:val="20"/>
                <w:szCs w:val="20"/>
              </w:rPr>
              <w:t>Kap. 19</w:t>
            </w:r>
            <w:r w:rsidR="00687F58" w:rsidRPr="00A858B7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A858B7">
              <w:rPr>
                <w:rFonts w:cstheme="minorHAnsi"/>
                <w:i/>
                <w:sz w:val="20"/>
                <w:szCs w:val="20"/>
              </w:rPr>
              <w:t>(</w:t>
            </w:r>
            <w:r w:rsidR="00687F58" w:rsidRPr="00A858B7">
              <w:rPr>
                <w:rFonts w:cstheme="minorHAnsi"/>
                <w:i/>
                <w:sz w:val="20"/>
                <w:szCs w:val="20"/>
              </w:rPr>
              <w:t>Konservatisme</w:t>
            </w:r>
            <w:r w:rsidRPr="00A858B7">
              <w:rPr>
                <w:rFonts w:cstheme="minorHAnsi"/>
                <w:i/>
                <w:sz w:val="20"/>
                <w:szCs w:val="20"/>
              </w:rPr>
              <w:t xml:space="preserve">) </w:t>
            </w:r>
            <w:r w:rsidR="00687F58" w:rsidRPr="00A858B7">
              <w:rPr>
                <w:rFonts w:cstheme="minorHAnsi"/>
                <w:sz w:val="20"/>
                <w:szCs w:val="20"/>
              </w:rPr>
              <w:t>Kap. 20</w:t>
            </w:r>
            <w:r w:rsidR="00687F58" w:rsidRPr="00A858B7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A858B7">
              <w:rPr>
                <w:rFonts w:cstheme="minorHAnsi"/>
                <w:i/>
                <w:sz w:val="20"/>
                <w:szCs w:val="20"/>
              </w:rPr>
              <w:t>(</w:t>
            </w:r>
            <w:r w:rsidR="00687F58" w:rsidRPr="00A858B7">
              <w:rPr>
                <w:rFonts w:cstheme="minorHAnsi"/>
                <w:i/>
                <w:sz w:val="20"/>
                <w:szCs w:val="20"/>
              </w:rPr>
              <w:t>Socialisme</w:t>
            </w:r>
            <w:r w:rsidRPr="00A858B7">
              <w:rPr>
                <w:rFonts w:cstheme="minorHAnsi"/>
                <w:i/>
                <w:sz w:val="20"/>
                <w:szCs w:val="20"/>
              </w:rPr>
              <w:t xml:space="preserve">), </w:t>
            </w:r>
            <w:r w:rsidR="00687F58" w:rsidRPr="00A858B7">
              <w:rPr>
                <w:rFonts w:cstheme="minorHAnsi"/>
                <w:sz w:val="20"/>
                <w:szCs w:val="20"/>
              </w:rPr>
              <w:t>Kap. 21</w:t>
            </w:r>
            <w:r w:rsidR="00687F58" w:rsidRPr="00A858B7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A858B7">
              <w:rPr>
                <w:rFonts w:cstheme="minorHAnsi"/>
                <w:i/>
                <w:sz w:val="20"/>
                <w:szCs w:val="20"/>
              </w:rPr>
              <w:t>(</w:t>
            </w:r>
            <w:r w:rsidR="00687F58" w:rsidRPr="00A858B7">
              <w:rPr>
                <w:rFonts w:cstheme="minorHAnsi"/>
                <w:i/>
                <w:sz w:val="20"/>
                <w:szCs w:val="20"/>
              </w:rPr>
              <w:t>Fordelings- og værdipolitik</w:t>
            </w:r>
            <w:r w:rsidRPr="00A858B7">
              <w:rPr>
                <w:rFonts w:cstheme="minorHAnsi"/>
                <w:i/>
                <w:sz w:val="20"/>
                <w:szCs w:val="20"/>
              </w:rPr>
              <w:t xml:space="preserve">), </w:t>
            </w:r>
            <w:r w:rsidR="00687F58" w:rsidRPr="00A858B7">
              <w:rPr>
                <w:rFonts w:cstheme="minorHAnsi"/>
                <w:sz w:val="20"/>
                <w:szCs w:val="20"/>
              </w:rPr>
              <w:t>Kap. 22</w:t>
            </w:r>
            <w:r w:rsidRPr="00A858B7">
              <w:rPr>
                <w:rFonts w:cstheme="minorHAnsi"/>
                <w:i/>
                <w:sz w:val="20"/>
                <w:szCs w:val="20"/>
              </w:rPr>
              <w:t xml:space="preserve"> (partier og vælgeradfærd) </w:t>
            </w:r>
            <w:r w:rsidR="00687F58" w:rsidRPr="00A858B7">
              <w:rPr>
                <w:rFonts w:cstheme="minorHAnsi"/>
                <w:sz w:val="20"/>
                <w:szCs w:val="20"/>
              </w:rPr>
              <w:t>Kap. 23</w:t>
            </w:r>
            <w:r w:rsidRPr="00A858B7">
              <w:rPr>
                <w:rFonts w:cstheme="minorHAnsi"/>
                <w:sz w:val="20"/>
                <w:szCs w:val="20"/>
              </w:rPr>
              <w:t xml:space="preserve"> (</w:t>
            </w:r>
            <w:r w:rsidRPr="00A858B7">
              <w:rPr>
                <w:rFonts w:cstheme="minorHAnsi"/>
                <w:i/>
                <w:sz w:val="20"/>
                <w:szCs w:val="20"/>
              </w:rPr>
              <w:t xml:space="preserve">Molin model) </w:t>
            </w:r>
            <w:r w:rsidR="00687F58" w:rsidRPr="00A858B7">
              <w:rPr>
                <w:rFonts w:cstheme="minorHAnsi"/>
                <w:sz w:val="20"/>
                <w:szCs w:val="20"/>
              </w:rPr>
              <w:t>Kap. 26</w:t>
            </w:r>
            <w:r w:rsidRPr="00A858B7">
              <w:rPr>
                <w:rFonts w:cstheme="minorHAnsi"/>
                <w:i/>
                <w:sz w:val="20"/>
                <w:szCs w:val="20"/>
              </w:rPr>
              <w:t xml:space="preserve"> (Magtanalyse)</w:t>
            </w:r>
          </w:p>
          <w:p w:rsidR="00DB6480" w:rsidRPr="00A858B7" w:rsidRDefault="00797C00" w:rsidP="00A858B7">
            <w:pPr>
              <w:pStyle w:val="Listeafsni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A858B7">
              <w:rPr>
                <w:rFonts w:cstheme="minorHAnsi"/>
                <w:sz w:val="20"/>
                <w:szCs w:val="20"/>
              </w:rPr>
              <w:t>Metoder i samfundsfag</w:t>
            </w:r>
            <w:r w:rsidRPr="00A858B7">
              <w:rPr>
                <w:rFonts w:cstheme="minorHAnsi"/>
                <w:i/>
                <w:sz w:val="20"/>
                <w:szCs w:val="20"/>
              </w:rPr>
              <w:t xml:space="preserve">: </w:t>
            </w:r>
            <w:r w:rsidRPr="00A858B7">
              <w:rPr>
                <w:rFonts w:cstheme="minorHAnsi"/>
                <w:sz w:val="20"/>
                <w:szCs w:val="20"/>
              </w:rPr>
              <w:t>Kap. 39.1(</w:t>
            </w:r>
            <w:r w:rsidR="00A858B7" w:rsidRPr="00A858B7">
              <w:rPr>
                <w:rFonts w:cstheme="minorHAnsi"/>
                <w:sz w:val="20"/>
                <w:szCs w:val="20"/>
              </w:rPr>
              <w:t>taksonomi</w:t>
            </w:r>
            <w:r w:rsidRPr="00A858B7">
              <w:rPr>
                <w:rFonts w:cstheme="minorHAnsi"/>
                <w:sz w:val="20"/>
                <w:szCs w:val="20"/>
              </w:rPr>
              <w:t>)</w:t>
            </w:r>
          </w:p>
          <w:p w:rsidR="004F2D1F" w:rsidRPr="00A858B7" w:rsidRDefault="004F2D1F" w:rsidP="00DB6480">
            <w:pPr>
              <w:pStyle w:val="Listeafsnit"/>
              <w:numPr>
                <w:ilvl w:val="0"/>
                <w:numId w:val="26"/>
              </w:numPr>
              <w:rPr>
                <w:rFonts w:cstheme="minorHAnsi"/>
                <w:i/>
                <w:sz w:val="20"/>
                <w:szCs w:val="20"/>
              </w:rPr>
            </w:pPr>
            <w:r w:rsidRPr="00A858B7">
              <w:rPr>
                <w:rFonts w:cstheme="minorHAnsi"/>
                <w:sz w:val="20"/>
                <w:szCs w:val="20"/>
              </w:rPr>
              <w:t xml:space="preserve">Kernestoffilm, </w:t>
            </w:r>
            <w:r w:rsidRPr="00A858B7">
              <w:rPr>
                <w:rFonts w:cstheme="minorHAnsi"/>
                <w:i/>
                <w:sz w:val="20"/>
                <w:szCs w:val="20"/>
              </w:rPr>
              <w:t>Luk Samfundet Op!</w:t>
            </w:r>
            <w:r w:rsidRPr="00A858B7">
              <w:rPr>
                <w:rFonts w:cstheme="minorHAnsi"/>
                <w:sz w:val="20"/>
                <w:szCs w:val="20"/>
              </w:rPr>
              <w:t xml:space="preserve"> Den parlamentariske styringskæde: </w:t>
            </w:r>
            <w:hyperlink r:id="rId7" w:history="1">
              <w:r w:rsidRPr="00A858B7">
                <w:rPr>
                  <w:rStyle w:val="Hyperlink"/>
                  <w:rFonts w:cstheme="minorHAnsi"/>
                  <w:sz w:val="20"/>
                  <w:szCs w:val="20"/>
                </w:rPr>
                <w:t>https://luksamfundetop.dk/kapitel-6/kernestoffilm</w:t>
              </w:r>
            </w:hyperlink>
            <w:r w:rsidRPr="00A858B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93D81" w:rsidRPr="00A858B7" w:rsidRDefault="00EA6C04" w:rsidP="00DB6480">
            <w:pPr>
              <w:pStyle w:val="Listeafsni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A858B7">
              <w:rPr>
                <w:rFonts w:cstheme="minorHAnsi"/>
                <w:sz w:val="20"/>
                <w:szCs w:val="20"/>
              </w:rPr>
              <w:t xml:space="preserve">Folketingets hjemmeside om lovgivningsprocessen: </w:t>
            </w:r>
            <w:hyperlink r:id="rId8" w:history="1">
              <w:r w:rsidR="00C04921" w:rsidRPr="00A858B7">
                <w:rPr>
                  <w:rStyle w:val="Hyperlink"/>
                  <w:rFonts w:cstheme="minorHAnsi"/>
                  <w:sz w:val="20"/>
                  <w:szCs w:val="20"/>
                </w:rPr>
                <w:t>https://www.ft.dk/da/folkestyret/folketinget/lovgivningsprocessen-i-folketinget</w:t>
              </w:r>
            </w:hyperlink>
            <w:r w:rsidR="00C04921" w:rsidRPr="00A858B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746B5" w:rsidRPr="00A858B7" w:rsidRDefault="00266874" w:rsidP="00DB6480">
            <w:pPr>
              <w:pStyle w:val="Listeafsnit"/>
              <w:numPr>
                <w:ilvl w:val="0"/>
                <w:numId w:val="26"/>
              </w:num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A858B7">
              <w:rPr>
                <w:rFonts w:cstheme="minorHAnsi"/>
                <w:sz w:val="20"/>
                <w:szCs w:val="20"/>
              </w:rPr>
              <w:t>Debatfilm</w:t>
            </w:r>
            <w:proofErr w:type="spellEnd"/>
            <w:r w:rsidRPr="00A858B7">
              <w:rPr>
                <w:rFonts w:cstheme="minorHAnsi"/>
                <w:sz w:val="20"/>
                <w:szCs w:val="20"/>
              </w:rPr>
              <w:t xml:space="preserve"> fra </w:t>
            </w:r>
            <w:r w:rsidR="00C04921" w:rsidRPr="00A858B7">
              <w:rPr>
                <w:rFonts w:cstheme="minorHAnsi"/>
                <w:sz w:val="20"/>
                <w:szCs w:val="20"/>
              </w:rPr>
              <w:t>L</w:t>
            </w:r>
            <w:r w:rsidRPr="00A858B7">
              <w:rPr>
                <w:rFonts w:cstheme="minorHAnsi"/>
                <w:i/>
                <w:sz w:val="20"/>
                <w:szCs w:val="20"/>
              </w:rPr>
              <w:t xml:space="preserve">uk Samfundet Op!  </w:t>
            </w:r>
            <w:r w:rsidRPr="00A858B7">
              <w:rPr>
                <w:rFonts w:cstheme="minorHAnsi"/>
                <w:sz w:val="20"/>
                <w:szCs w:val="20"/>
              </w:rPr>
              <w:t>Fed Front om kropsidealer og indflydelsesmuligheder</w:t>
            </w:r>
            <w:r w:rsidRPr="00A858B7">
              <w:rPr>
                <w:rFonts w:cstheme="minorHAnsi"/>
                <w:i/>
                <w:sz w:val="20"/>
                <w:szCs w:val="20"/>
              </w:rPr>
              <w:t xml:space="preserve"> </w:t>
            </w:r>
            <w:hyperlink r:id="rId9" w:history="1">
              <w:r w:rsidRPr="00A858B7">
                <w:rPr>
                  <w:rStyle w:val="Hyperlink"/>
                  <w:rFonts w:cstheme="minorHAnsi"/>
                  <w:i/>
                  <w:sz w:val="20"/>
                  <w:szCs w:val="20"/>
                </w:rPr>
                <w:t>https://luksamfundetop.dk/kapitel-1/debatfilm-1-1-1-1-1</w:t>
              </w:r>
            </w:hyperlink>
            <w:r w:rsidRPr="00A858B7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CC69E8" w:rsidRPr="00A858B7" w:rsidRDefault="00CC69E8" w:rsidP="00DB6480">
            <w:pPr>
              <w:pStyle w:val="Listeafsnit"/>
              <w:numPr>
                <w:ilvl w:val="0"/>
                <w:numId w:val="26"/>
              </w:numPr>
              <w:rPr>
                <w:rFonts w:cstheme="minorHAnsi"/>
                <w:i/>
                <w:sz w:val="20"/>
                <w:szCs w:val="20"/>
              </w:rPr>
            </w:pPr>
            <w:r w:rsidRPr="00A858B7">
              <w:rPr>
                <w:sz w:val="20"/>
                <w:szCs w:val="20"/>
              </w:rPr>
              <w:t xml:space="preserve">Luk Samfundet Op, partifilm om ideologierne: </w:t>
            </w:r>
            <w:hyperlink r:id="rId10" w:history="1">
              <w:r w:rsidRPr="00A858B7">
                <w:rPr>
                  <w:rStyle w:val="Hyperlink"/>
                  <w:sz w:val="20"/>
                  <w:szCs w:val="20"/>
                </w:rPr>
                <w:t>https://luksamfundetop.dk/kapitel-5/partifilm-om-politiske-ideologier</w:t>
              </w:r>
            </w:hyperlink>
            <w:r w:rsidRPr="00A858B7">
              <w:rPr>
                <w:sz w:val="20"/>
                <w:szCs w:val="20"/>
              </w:rPr>
              <w:t xml:space="preserve">              </w:t>
            </w:r>
          </w:p>
          <w:p w:rsidR="00991F80" w:rsidRPr="00A858B7" w:rsidRDefault="00991F80" w:rsidP="00FC08C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858B7">
              <w:rPr>
                <w:rFonts w:cstheme="minorHAnsi"/>
                <w:sz w:val="20"/>
                <w:szCs w:val="20"/>
                <w:u w:val="single"/>
              </w:rPr>
              <w:t>Supplerende</w:t>
            </w:r>
            <w:r w:rsidR="00C93D81" w:rsidRPr="00A858B7">
              <w:rPr>
                <w:rFonts w:cstheme="minorHAnsi"/>
                <w:sz w:val="20"/>
                <w:szCs w:val="20"/>
                <w:u w:val="single"/>
              </w:rPr>
              <w:t xml:space="preserve"> stof</w:t>
            </w:r>
            <w:r w:rsidRPr="00A858B7">
              <w:rPr>
                <w:rFonts w:cstheme="minorHAnsi"/>
                <w:sz w:val="20"/>
                <w:szCs w:val="20"/>
                <w:u w:val="single"/>
              </w:rPr>
              <w:t xml:space="preserve">: </w:t>
            </w:r>
          </w:p>
          <w:p w:rsidR="001E1C84" w:rsidRPr="00A858B7" w:rsidRDefault="006746B5" w:rsidP="001B40CF">
            <w:pPr>
              <w:rPr>
                <w:rStyle w:val="textlayer--absolute"/>
                <w:rFonts w:cstheme="minorHAnsi"/>
                <w:sz w:val="20"/>
                <w:szCs w:val="20"/>
              </w:rPr>
            </w:pPr>
            <w:r w:rsidRPr="00A858B7">
              <w:rPr>
                <w:rFonts w:cstheme="minorHAnsi"/>
                <w:sz w:val="20"/>
                <w:szCs w:val="20"/>
              </w:rPr>
              <w:t>A</w:t>
            </w:r>
            <w:r w:rsidR="001B40CF" w:rsidRPr="00A858B7">
              <w:rPr>
                <w:rFonts w:cstheme="minorHAnsi"/>
                <w:sz w:val="20"/>
                <w:szCs w:val="20"/>
              </w:rPr>
              <w:t xml:space="preserve">rtikler: </w:t>
            </w:r>
          </w:p>
          <w:p w:rsidR="001E1C84" w:rsidRPr="00F24A57" w:rsidRDefault="0098603C" w:rsidP="00D56266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24A57">
              <w:rPr>
                <w:sz w:val="20"/>
                <w:szCs w:val="20"/>
              </w:rPr>
              <w:t>DR Nyheder,</w:t>
            </w:r>
            <w:r w:rsidR="00C10AE9" w:rsidRPr="00F24A57">
              <w:rPr>
                <w:sz w:val="20"/>
                <w:szCs w:val="20"/>
              </w:rPr>
              <w:t xml:space="preserve"> 4. september</w:t>
            </w:r>
            <w:r w:rsidRPr="00F24A57">
              <w:rPr>
                <w:sz w:val="20"/>
                <w:szCs w:val="20"/>
              </w:rPr>
              <w:t xml:space="preserve"> 2022 </w:t>
            </w:r>
            <w:hyperlink r:id="rId11" w:history="1">
              <w:r w:rsidRPr="00F24A57">
                <w:rPr>
                  <w:color w:val="0000FF"/>
                  <w:sz w:val="20"/>
                  <w:szCs w:val="20"/>
                  <w:u w:val="single"/>
                </w:rPr>
                <w:t>Ét emne topper 'overraskende stort' danskernes liste over, hvad de vil have politikerne til at løse | Politik | DR</w:t>
              </w:r>
            </w:hyperlink>
          </w:p>
          <w:p w:rsidR="007E1888" w:rsidRPr="00F24A57" w:rsidRDefault="007E1888" w:rsidP="00D56266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24A57">
              <w:rPr>
                <w:sz w:val="20"/>
                <w:szCs w:val="20"/>
              </w:rPr>
              <w:t xml:space="preserve">Kandidattest, 6. september 2022, Avisen Danmark: </w:t>
            </w:r>
            <w:hyperlink r:id="rId12" w:history="1">
              <w:r w:rsidRPr="00F24A57">
                <w:rPr>
                  <w:color w:val="0000FF"/>
                  <w:sz w:val="20"/>
                  <w:szCs w:val="20"/>
                  <w:u w:val="single"/>
                </w:rPr>
                <w:t>Kandidattest: Hvilken politiker i din valgkreds er du mest eller mindst enig med? | avisendanmark.dk</w:t>
              </w:r>
            </w:hyperlink>
          </w:p>
          <w:p w:rsidR="00A04CD7" w:rsidRPr="00F24A57" w:rsidRDefault="00A04CD7" w:rsidP="00D56266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F24A57">
              <w:rPr>
                <w:sz w:val="20"/>
                <w:szCs w:val="20"/>
                <w:lang w:val="en-US"/>
              </w:rPr>
              <w:t xml:space="preserve">Freedom House, Denmark 2022: </w:t>
            </w:r>
            <w:hyperlink r:id="rId13" w:history="1">
              <w:r w:rsidRPr="00F24A57">
                <w:rPr>
                  <w:color w:val="0000FF"/>
                  <w:sz w:val="20"/>
                  <w:szCs w:val="20"/>
                  <w:u w:val="single"/>
                  <w:lang w:val="en-US"/>
                </w:rPr>
                <w:t>Denmark: Freedom in the World 2022 Country Report | Freedom House</w:t>
              </w:r>
            </w:hyperlink>
          </w:p>
          <w:p w:rsidR="006F38FB" w:rsidRPr="00F24A57" w:rsidRDefault="0093110E" w:rsidP="00D56266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hyperlink r:id="rId14" w:history="1">
              <w:r w:rsidR="006F38FB" w:rsidRPr="00F24A57">
                <w:rPr>
                  <w:color w:val="0000FF"/>
                  <w:sz w:val="20"/>
                  <w:szCs w:val="20"/>
                  <w:u w:val="single"/>
                </w:rPr>
                <w:t>Minkskandalen - følg seneste nyt fra sagen (venstre.dk)</w:t>
              </w:r>
            </w:hyperlink>
            <w:r w:rsidR="006F38FB" w:rsidRPr="00F24A57">
              <w:rPr>
                <w:sz w:val="20"/>
                <w:szCs w:val="20"/>
              </w:rPr>
              <w:t xml:space="preserve"> (kontrol med udøvende magt)</w:t>
            </w:r>
          </w:p>
          <w:p w:rsidR="006F38FB" w:rsidRPr="00F24A57" w:rsidRDefault="00C95472" w:rsidP="00D56266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24A57">
              <w:rPr>
                <w:sz w:val="20"/>
                <w:szCs w:val="20"/>
              </w:rPr>
              <w:t xml:space="preserve">Altinget, d. 10. aug. 2022, </w:t>
            </w:r>
            <w:hyperlink r:id="rId15" w:history="1">
              <w:r w:rsidRPr="00F24A57">
                <w:rPr>
                  <w:color w:val="0000FF"/>
                  <w:sz w:val="20"/>
                  <w:szCs w:val="20"/>
                  <w:u w:val="single"/>
                </w:rPr>
                <w:t>Lars Olsen: Stop hykleriet – minkbranchen truede folkesundheden - Altinget - Alt om politik: altinget.dk</w:t>
              </w:r>
            </w:hyperlink>
          </w:p>
          <w:p w:rsidR="00347DE0" w:rsidRPr="00F24A57" w:rsidRDefault="00347DE0" w:rsidP="00D56266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24A57">
              <w:rPr>
                <w:sz w:val="20"/>
                <w:szCs w:val="20"/>
              </w:rPr>
              <w:t>Per Bjer</w:t>
            </w:r>
            <w:r w:rsidR="007776F6" w:rsidRPr="00F24A57">
              <w:rPr>
                <w:sz w:val="20"/>
                <w:szCs w:val="20"/>
              </w:rPr>
              <w:t>re</w:t>
            </w:r>
            <w:r w:rsidRPr="00F24A57">
              <w:rPr>
                <w:sz w:val="20"/>
                <w:szCs w:val="20"/>
              </w:rPr>
              <w:t xml:space="preserve">gaard (K), 15. aug. 2022, Information, </w:t>
            </w:r>
            <w:hyperlink r:id="rId16" w:history="1">
              <w:r w:rsidRPr="00F24A57">
                <w:rPr>
                  <w:color w:val="0000FF"/>
                  <w:sz w:val="20"/>
                  <w:szCs w:val="20"/>
                  <w:u w:val="single"/>
                </w:rPr>
                <w:t>Kære klimaaktivist: Det er ikke effektivt at blokere motorveje – meld dig ind i et parti | Information</w:t>
              </w:r>
            </w:hyperlink>
          </w:p>
          <w:p w:rsidR="001E1C84" w:rsidRPr="00F24A57" w:rsidRDefault="001E1C84" w:rsidP="00D56266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24A57">
              <w:rPr>
                <w:sz w:val="20"/>
                <w:szCs w:val="20"/>
              </w:rPr>
              <w:t xml:space="preserve">DR TV </w:t>
            </w:r>
            <w:proofErr w:type="spellStart"/>
            <w:r w:rsidRPr="00F24A57">
              <w:rPr>
                <w:sz w:val="20"/>
                <w:szCs w:val="20"/>
              </w:rPr>
              <w:t>Explainer</w:t>
            </w:r>
            <w:proofErr w:type="spellEnd"/>
            <w:r w:rsidRPr="00F24A57">
              <w:rPr>
                <w:sz w:val="20"/>
                <w:szCs w:val="20"/>
              </w:rPr>
              <w:t xml:space="preserve">, februar 2021, Er politikernes brug af de sociale medier et problem? </w:t>
            </w:r>
            <w:hyperlink r:id="rId17" w:history="1">
              <w:r w:rsidRPr="00F24A57">
                <w:rPr>
                  <w:rStyle w:val="Hyperlink"/>
                  <w:sz w:val="20"/>
                  <w:szCs w:val="20"/>
                </w:rPr>
                <w:t>https://www.dr.dk/drtv/se/explainer_-er-politikernes-brug-af-de-sociale-medier-et-problem_234076</w:t>
              </w:r>
            </w:hyperlink>
            <w:r w:rsidRPr="00F24A57">
              <w:rPr>
                <w:sz w:val="20"/>
                <w:szCs w:val="20"/>
              </w:rPr>
              <w:t xml:space="preserve"> </w:t>
            </w:r>
          </w:p>
          <w:p w:rsidR="001E1C84" w:rsidRPr="00F24A57" w:rsidRDefault="001E1C84" w:rsidP="00D56266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24A57">
              <w:rPr>
                <w:sz w:val="20"/>
                <w:szCs w:val="20"/>
              </w:rPr>
              <w:t>Luk Samfundet Op, Systime, kap. 7</w:t>
            </w:r>
            <w:r w:rsidRPr="00F24A57">
              <w:rPr>
                <w:i/>
                <w:sz w:val="20"/>
                <w:szCs w:val="20"/>
              </w:rPr>
              <w:t>, Internettets betydning for individet</w:t>
            </w:r>
            <w:r w:rsidRPr="00F24A57">
              <w:rPr>
                <w:sz w:val="20"/>
                <w:szCs w:val="20"/>
              </w:rPr>
              <w:t xml:space="preserve"> </w:t>
            </w:r>
            <w:hyperlink r:id="rId18" w:history="1">
              <w:r w:rsidRPr="00F24A57">
                <w:rPr>
                  <w:rStyle w:val="Hyperlink"/>
                  <w:sz w:val="20"/>
                  <w:szCs w:val="20"/>
                </w:rPr>
                <w:t>https://luksamfundetop.dk/kapitel-7/debatfilm</w:t>
              </w:r>
            </w:hyperlink>
            <w:r w:rsidRPr="00F24A57">
              <w:rPr>
                <w:sz w:val="20"/>
                <w:szCs w:val="20"/>
              </w:rPr>
              <w:t xml:space="preserve"> </w:t>
            </w:r>
          </w:p>
          <w:p w:rsidR="001E1C84" w:rsidRPr="00F24A57" w:rsidRDefault="001E1C84" w:rsidP="00D56266">
            <w:pPr>
              <w:pStyle w:val="Listeafsnit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F24A57">
              <w:rPr>
                <w:sz w:val="20"/>
                <w:szCs w:val="20"/>
              </w:rPr>
              <w:t>Luk Samfundet op, s. 166, Figur 7.9</w:t>
            </w:r>
            <w:r w:rsidRPr="00F24A57">
              <w:rPr>
                <w:i/>
                <w:sz w:val="20"/>
                <w:szCs w:val="20"/>
              </w:rPr>
              <w:t>. Eksempler på politisk spin</w:t>
            </w:r>
          </w:p>
          <w:p w:rsidR="00B124CE" w:rsidRPr="00F24A57" w:rsidRDefault="00D56266" w:rsidP="00FF6206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24A57">
              <w:rPr>
                <w:sz w:val="20"/>
                <w:szCs w:val="20"/>
              </w:rPr>
              <w:t xml:space="preserve">Politisk Infografik, Partiernes stamtræ </w:t>
            </w:r>
            <w:hyperlink r:id="rId19" w:history="1">
              <w:r w:rsidRPr="00F24A57">
                <w:rPr>
                  <w:rStyle w:val="Hyperlink"/>
                  <w:sz w:val="20"/>
                  <w:szCs w:val="20"/>
                </w:rPr>
                <w:t>https://www.malenehald.dk/work/politisk-infografik</w:t>
              </w:r>
            </w:hyperlink>
            <w:r w:rsidRPr="00F24A57">
              <w:rPr>
                <w:sz w:val="20"/>
                <w:szCs w:val="20"/>
              </w:rPr>
              <w:t xml:space="preserve">      </w:t>
            </w:r>
          </w:p>
          <w:p w:rsidR="00C717A0" w:rsidRDefault="00B124CE" w:rsidP="00FF6206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24A57">
              <w:rPr>
                <w:sz w:val="20"/>
                <w:szCs w:val="20"/>
              </w:rPr>
              <w:t xml:space="preserve">Det Politiske Kompas, Samfundsfag.dk </w:t>
            </w:r>
            <w:r w:rsidR="00D56266" w:rsidRPr="00F24A57">
              <w:rPr>
                <w:sz w:val="20"/>
                <w:szCs w:val="20"/>
              </w:rPr>
              <w:t xml:space="preserve">   </w:t>
            </w:r>
            <w:hyperlink r:id="rId20" w:history="1">
              <w:r w:rsidRPr="00F24A57">
                <w:rPr>
                  <w:color w:val="0000FF"/>
                  <w:sz w:val="20"/>
                  <w:szCs w:val="20"/>
                  <w:u w:val="single"/>
                </w:rPr>
                <w:t>Det nye politiske landskab (clio.me)</w:t>
              </w:r>
            </w:hyperlink>
            <w:r w:rsidR="00D56266" w:rsidRPr="00F24A57">
              <w:rPr>
                <w:sz w:val="20"/>
                <w:szCs w:val="20"/>
              </w:rPr>
              <w:t xml:space="preserve">        </w:t>
            </w:r>
          </w:p>
          <w:p w:rsidR="00D56266" w:rsidRPr="00F24A57" w:rsidRDefault="00C717A0" w:rsidP="00FF6206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Partiernes hjemmesider besøgt i forbindelse med øvelse om ideologisk ståsted</w:t>
            </w:r>
            <w:r w:rsidR="00D56266" w:rsidRPr="00F24A57"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DC2FEE" w:rsidRPr="00A858B7" w:rsidRDefault="00DC2FEE" w:rsidP="00DC2FEE">
            <w:pPr>
              <w:rPr>
                <w:rFonts w:cstheme="minorHAnsi"/>
                <w:sz w:val="20"/>
                <w:szCs w:val="20"/>
              </w:rPr>
            </w:pPr>
            <w:r w:rsidRPr="00A858B7">
              <w:rPr>
                <w:rFonts w:cstheme="minorHAnsi"/>
                <w:sz w:val="20"/>
                <w:szCs w:val="20"/>
              </w:rPr>
              <w:t xml:space="preserve">Statistikker: </w:t>
            </w:r>
          </w:p>
          <w:p w:rsidR="00DC2FEE" w:rsidRPr="00F24A57" w:rsidRDefault="00CF1EFD" w:rsidP="00D56266">
            <w:pPr>
              <w:pStyle w:val="Listeafsni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0"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24A57">
              <w:rPr>
                <w:sz w:val="20"/>
                <w:szCs w:val="20"/>
              </w:rPr>
              <w:t xml:space="preserve">TV2 Nyhederne, d. 10. august 2022, </w:t>
            </w:r>
            <w:hyperlink r:id="rId21" w:history="1">
              <w:r w:rsidRPr="00F24A57">
                <w:rPr>
                  <w:color w:val="0000FF"/>
                  <w:sz w:val="20"/>
                  <w:szCs w:val="20"/>
                  <w:u w:val="single"/>
                </w:rPr>
                <w:t>Rød blok får værste måling i hele valgperioden, mens både V og K går frem - TV 2</w:t>
              </w:r>
            </w:hyperlink>
          </w:p>
          <w:p w:rsidR="00DC2FEE" w:rsidRDefault="006E08C0" w:rsidP="00D56266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858B7">
              <w:rPr>
                <w:sz w:val="20"/>
                <w:szCs w:val="20"/>
              </w:rPr>
              <w:lastRenderedPageBreak/>
              <w:t>Diverse statistik om udviklingen og omfanget af danskernes medieforbrug (forskellige kilder)</w:t>
            </w:r>
          </w:p>
          <w:p w:rsidR="00AD4A9C" w:rsidRPr="00A858B7" w:rsidRDefault="00AD4A9C" w:rsidP="00D56266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Ugebrevet </w:t>
            </w:r>
            <w:proofErr w:type="gramStart"/>
            <w:r>
              <w:rPr>
                <w:sz w:val="20"/>
                <w:szCs w:val="20"/>
              </w:rPr>
              <w:t>Mandag</w:t>
            </w:r>
            <w:proofErr w:type="gramEnd"/>
            <w:r>
              <w:rPr>
                <w:sz w:val="20"/>
                <w:szCs w:val="20"/>
              </w:rPr>
              <w:t xml:space="preserve"> Morgen, </w:t>
            </w:r>
            <w:proofErr w:type="spellStart"/>
            <w:r>
              <w:rPr>
                <w:sz w:val="20"/>
                <w:szCs w:val="20"/>
              </w:rPr>
              <w:t>aug</w:t>
            </w:r>
            <w:proofErr w:type="spellEnd"/>
            <w:r>
              <w:rPr>
                <w:sz w:val="20"/>
                <w:szCs w:val="20"/>
              </w:rPr>
              <w:t xml:space="preserve"> 2022, </w:t>
            </w:r>
            <w:proofErr w:type="spellStart"/>
            <w:r>
              <w:rPr>
                <w:sz w:val="20"/>
                <w:szCs w:val="20"/>
              </w:rPr>
              <w:t>Statitistik</w:t>
            </w:r>
            <w:proofErr w:type="spellEnd"/>
            <w:r>
              <w:rPr>
                <w:sz w:val="20"/>
                <w:szCs w:val="20"/>
              </w:rPr>
              <w:t xml:space="preserve"> fra artiklen ”Tillidsvalget” </w:t>
            </w:r>
            <w:hyperlink r:id="rId22" w:history="1">
              <w:r w:rsidRPr="00AD4A9C">
                <w:rPr>
                  <w:color w:val="0000FF"/>
                  <w:u w:val="single"/>
                </w:rPr>
                <w:t>Tillidsvalget - Mandag Morgen - Uafhængigt innovationshus. Analyser og ny viden. (mm.dk)</w:t>
              </w:r>
            </w:hyperlink>
          </w:p>
          <w:p w:rsidR="00F24A57" w:rsidRPr="00AD4A9C" w:rsidRDefault="00DC2FEE" w:rsidP="00F24A57">
            <w:pPr>
              <w:pStyle w:val="Listeafsnit"/>
              <w:numPr>
                <w:ilvl w:val="0"/>
                <w:numId w:val="4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A858B7">
              <w:rPr>
                <w:sz w:val="20"/>
                <w:szCs w:val="20"/>
              </w:rPr>
              <w:t>Resultat af Folketingsvalg</w:t>
            </w:r>
            <w:r w:rsidR="009C4240" w:rsidRPr="00A858B7">
              <w:rPr>
                <w:sz w:val="20"/>
                <w:szCs w:val="20"/>
              </w:rPr>
              <w:t>et, november</w:t>
            </w:r>
            <w:r w:rsidRPr="00A858B7">
              <w:rPr>
                <w:sz w:val="20"/>
                <w:szCs w:val="20"/>
              </w:rPr>
              <w:t xml:space="preserve"> 20</w:t>
            </w:r>
            <w:r w:rsidR="009C4240" w:rsidRPr="00A858B7">
              <w:rPr>
                <w:sz w:val="20"/>
                <w:szCs w:val="20"/>
              </w:rPr>
              <w:t>22</w:t>
            </w:r>
            <w:r w:rsidRPr="00A858B7">
              <w:rPr>
                <w:sz w:val="20"/>
                <w:szCs w:val="20"/>
              </w:rPr>
              <w:t xml:space="preserve">: </w:t>
            </w:r>
            <w:hyperlink r:id="rId23" w:history="1">
              <w:r w:rsidRPr="00A858B7">
                <w:rPr>
                  <w:rStyle w:val="Hyperlink"/>
                  <w:sz w:val="20"/>
                  <w:szCs w:val="20"/>
                </w:rPr>
                <w:t>https://www.dr.dk/nyheder/politik/resultater/folketingsvalg</w:t>
              </w:r>
            </w:hyperlink>
          </w:p>
          <w:p w:rsidR="00AD4A9C" w:rsidRPr="00AD4A9C" w:rsidRDefault="00AD4A9C" w:rsidP="00AD4A9C">
            <w:pPr>
              <w:ind w:left="360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</w:p>
          <w:p w:rsidR="006746B5" w:rsidRPr="00F24A57" w:rsidRDefault="006746B5" w:rsidP="00F24A57">
            <w:pPr>
              <w:rPr>
                <w:rFonts w:cstheme="minorHAnsi"/>
                <w:sz w:val="20"/>
                <w:szCs w:val="20"/>
              </w:rPr>
            </w:pPr>
            <w:r w:rsidRPr="00F24A57">
              <w:rPr>
                <w:rFonts w:cstheme="minorHAnsi"/>
                <w:sz w:val="20"/>
                <w:szCs w:val="20"/>
              </w:rPr>
              <w:t xml:space="preserve">Film/udsendelser: </w:t>
            </w:r>
          </w:p>
          <w:p w:rsidR="006746B5" w:rsidRPr="00F24A57" w:rsidRDefault="006746B5" w:rsidP="008529B9">
            <w:pPr>
              <w:pStyle w:val="Listeafsni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F24A57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="00DC2FEE" w:rsidRPr="00F24A57">
              <w:rPr>
                <w:rFonts w:ascii="Calibri" w:hAnsi="Calibri" w:cs="Calibri"/>
                <w:color w:val="000000"/>
                <w:sz w:val="20"/>
                <w:szCs w:val="20"/>
              </w:rPr>
              <w:t>ølgende film fra Folketingets hjemmeside</w:t>
            </w:r>
            <w:r w:rsidR="002754CB" w:rsidRPr="00F24A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er set i timerne</w:t>
            </w:r>
            <w:r w:rsidR="00DC2FEE" w:rsidRPr="00F24A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hyperlink r:id="rId24" w:history="1">
              <w:r w:rsidR="00DC2FEE" w:rsidRPr="00F24A57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https://www.ft.dk/da/undervisning/undervisningsfilm</w:t>
              </w:r>
            </w:hyperlink>
            <w:r w:rsidR="00DC2FEE" w:rsidRPr="00F24A57">
              <w:rPr>
                <w:rStyle w:val="Hyperlink"/>
                <w:rFonts w:ascii="Calibri" w:hAnsi="Calibri" w:cs="Calibri"/>
                <w:sz w:val="20"/>
                <w:szCs w:val="20"/>
              </w:rPr>
              <w:br/>
            </w:r>
            <w:r w:rsidRPr="00F24A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DC2FEE" w:rsidRPr="00F24A57">
              <w:rPr>
                <w:rFonts w:ascii="Calibri" w:hAnsi="Calibri" w:cs="Calibri"/>
                <w:color w:val="000000"/>
                <w:sz w:val="20"/>
                <w:szCs w:val="20"/>
              </w:rPr>
              <w:t>”Demokrati”, ”Styreformer”,</w:t>
            </w:r>
            <w:r w:rsidR="00DC2FEE" w:rsidRPr="00F24A57">
              <w:rPr>
                <w:rFonts w:cstheme="minorHAnsi"/>
                <w:sz w:val="20"/>
                <w:szCs w:val="20"/>
              </w:rPr>
              <w:t xml:space="preserve"> </w:t>
            </w:r>
            <w:r w:rsidRPr="00F24A57">
              <w:rPr>
                <w:sz w:val="20"/>
                <w:szCs w:val="20"/>
              </w:rPr>
              <w:t>”Grundloven”</w:t>
            </w:r>
            <w:r w:rsidR="00DC2FEE" w:rsidRPr="00F24A57">
              <w:rPr>
                <w:rFonts w:cstheme="minorHAnsi"/>
                <w:sz w:val="20"/>
                <w:szCs w:val="20"/>
              </w:rPr>
              <w:t xml:space="preserve">, </w:t>
            </w:r>
            <w:r w:rsidRPr="00F24A57">
              <w:rPr>
                <w:sz w:val="20"/>
                <w:szCs w:val="20"/>
              </w:rPr>
              <w:t>”Regeringen”</w:t>
            </w:r>
            <w:r w:rsidR="00DC2FEE" w:rsidRPr="00F24A57">
              <w:rPr>
                <w:rFonts w:cstheme="minorHAnsi"/>
                <w:sz w:val="20"/>
                <w:szCs w:val="20"/>
              </w:rPr>
              <w:t xml:space="preserve">, </w:t>
            </w:r>
            <w:r w:rsidRPr="00F24A57">
              <w:rPr>
                <w:sz w:val="20"/>
                <w:szCs w:val="20"/>
              </w:rPr>
              <w:t>”Kontrol med regeringen”</w:t>
            </w:r>
          </w:p>
          <w:p w:rsidR="00692263" w:rsidRPr="00F24A57" w:rsidRDefault="00692263" w:rsidP="008529B9">
            <w:pPr>
              <w:pStyle w:val="Listeafsni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F24A57">
              <w:rPr>
                <w:rFonts w:cstheme="minorHAnsi"/>
                <w:sz w:val="20"/>
                <w:szCs w:val="20"/>
              </w:rPr>
              <w:t xml:space="preserve">Interesseorganisationer: Fællesfagligt Forbund, 3F, </w:t>
            </w:r>
            <w:r w:rsidRPr="00F24A57">
              <w:rPr>
                <w:rFonts w:cstheme="minorHAnsi"/>
                <w:i/>
                <w:sz w:val="20"/>
                <w:szCs w:val="20"/>
              </w:rPr>
              <w:t>Hvad er en overenskomst?</w:t>
            </w:r>
            <w:r w:rsidRPr="00F24A57">
              <w:rPr>
                <w:rFonts w:cstheme="minorHAnsi"/>
                <w:sz w:val="20"/>
                <w:szCs w:val="20"/>
              </w:rPr>
              <w:t xml:space="preserve"> </w:t>
            </w:r>
            <w:hyperlink r:id="rId25" w:history="1">
              <w:r w:rsidRPr="00F24A57">
                <w:rPr>
                  <w:color w:val="0000FF"/>
                  <w:sz w:val="20"/>
                  <w:szCs w:val="20"/>
                  <w:u w:val="single"/>
                </w:rPr>
                <w:t>Hvad er en overenskomst? - YouTube</w:t>
              </w:r>
            </w:hyperlink>
          </w:p>
          <w:p w:rsidR="00FF766E" w:rsidRPr="00F24A57" w:rsidRDefault="00FF766E" w:rsidP="008529B9">
            <w:pPr>
              <w:pStyle w:val="Listeafsni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F24A57">
              <w:rPr>
                <w:rFonts w:cstheme="minorHAnsi"/>
                <w:sz w:val="20"/>
                <w:szCs w:val="20"/>
              </w:rPr>
              <w:t xml:space="preserve">Dansk Arbejdsgiverforening, DA, jan. 2020: </w:t>
            </w:r>
            <w:hyperlink r:id="rId26" w:history="1">
              <w:r w:rsidRPr="00F24A57">
                <w:rPr>
                  <w:color w:val="0000FF"/>
                  <w:sz w:val="20"/>
                  <w:szCs w:val="20"/>
                  <w:u w:val="single"/>
                </w:rPr>
                <w:t>Den danske model arbejder for dig</w:t>
              </w:r>
            </w:hyperlink>
          </w:p>
          <w:p w:rsidR="006746B5" w:rsidRPr="00F24A57" w:rsidRDefault="00933CAB" w:rsidP="008529B9">
            <w:pPr>
              <w:pStyle w:val="Listeafsni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F24A57">
              <w:rPr>
                <w:sz w:val="20"/>
                <w:szCs w:val="20"/>
              </w:rPr>
              <w:t>Danske Medier,</w:t>
            </w:r>
            <w:r w:rsidR="00CE1280" w:rsidRPr="00F24A57">
              <w:rPr>
                <w:sz w:val="20"/>
                <w:szCs w:val="20"/>
              </w:rPr>
              <w:t xml:space="preserve"> </w:t>
            </w:r>
            <w:proofErr w:type="gramStart"/>
            <w:r w:rsidR="00CE1280" w:rsidRPr="00F24A57">
              <w:rPr>
                <w:sz w:val="20"/>
                <w:szCs w:val="20"/>
              </w:rPr>
              <w:t xml:space="preserve">2022, </w:t>
            </w:r>
            <w:r w:rsidRPr="00F24A57">
              <w:rPr>
                <w:sz w:val="20"/>
                <w:szCs w:val="20"/>
              </w:rPr>
              <w:t xml:space="preserve"> </w:t>
            </w:r>
            <w:r w:rsidR="00CE1280" w:rsidRPr="00F24A57">
              <w:rPr>
                <w:sz w:val="20"/>
                <w:szCs w:val="20"/>
              </w:rPr>
              <w:t>hjemmeside</w:t>
            </w:r>
            <w:proofErr w:type="gramEnd"/>
            <w:r w:rsidR="00CE1280" w:rsidRPr="00F24A57">
              <w:rPr>
                <w:sz w:val="20"/>
                <w:szCs w:val="20"/>
              </w:rPr>
              <w:t xml:space="preserve"> og film</w:t>
            </w:r>
            <w:r w:rsidRPr="00F24A57">
              <w:rPr>
                <w:i/>
                <w:sz w:val="20"/>
                <w:szCs w:val="20"/>
              </w:rPr>
              <w:t xml:space="preserve"> </w:t>
            </w:r>
            <w:hyperlink r:id="rId27" w:history="1">
              <w:r w:rsidR="00CE1280" w:rsidRPr="00F24A57">
                <w:rPr>
                  <w:color w:val="0000FF"/>
                  <w:sz w:val="20"/>
                  <w:szCs w:val="20"/>
                  <w:u w:val="single"/>
                </w:rPr>
                <w:t>Unges nyhedsvaner (danskemedier.dk)</w:t>
              </w:r>
            </w:hyperlink>
          </w:p>
          <w:p w:rsidR="00863792" w:rsidRPr="00F24A57" w:rsidRDefault="00863792" w:rsidP="008529B9">
            <w:pPr>
              <w:pStyle w:val="Listeafsnit"/>
              <w:numPr>
                <w:ilvl w:val="0"/>
                <w:numId w:val="27"/>
              </w:numPr>
              <w:rPr>
                <w:i/>
                <w:sz w:val="20"/>
                <w:szCs w:val="20"/>
              </w:rPr>
            </w:pPr>
            <w:r w:rsidRPr="00F24A57">
              <w:rPr>
                <w:sz w:val="20"/>
                <w:szCs w:val="20"/>
              </w:rPr>
              <w:t>Medier og politisk kommunikation, Systime, Video, Mark Blach-</w:t>
            </w:r>
            <w:proofErr w:type="spellStart"/>
            <w:r w:rsidRPr="00F24A57">
              <w:rPr>
                <w:sz w:val="20"/>
                <w:szCs w:val="20"/>
              </w:rPr>
              <w:t>Ørsten</w:t>
            </w:r>
            <w:proofErr w:type="spellEnd"/>
            <w:r w:rsidRPr="00F24A57">
              <w:rPr>
                <w:i/>
                <w:sz w:val="20"/>
                <w:szCs w:val="20"/>
              </w:rPr>
              <w:t xml:space="preserve">: Hvad er </w:t>
            </w:r>
            <w:proofErr w:type="spellStart"/>
            <w:r w:rsidRPr="00F24A57">
              <w:rPr>
                <w:i/>
                <w:sz w:val="20"/>
                <w:szCs w:val="20"/>
              </w:rPr>
              <w:t>medialisering</w:t>
            </w:r>
            <w:proofErr w:type="spellEnd"/>
            <w:r w:rsidRPr="00F24A57">
              <w:rPr>
                <w:i/>
                <w:sz w:val="20"/>
                <w:szCs w:val="20"/>
              </w:rPr>
              <w:t xml:space="preserve"> og hvordan er den med til at forme den politiske kommunikation? </w:t>
            </w:r>
            <w:hyperlink r:id="rId28" w:anchor="c45063" w:history="1">
              <w:r w:rsidRPr="00F24A57">
                <w:rPr>
                  <w:rStyle w:val="Hyperlink"/>
                  <w:i/>
                  <w:sz w:val="20"/>
                  <w:szCs w:val="20"/>
                </w:rPr>
                <w:t>https://forlagetcolumbus.dk/boeger/politik/medier-og-politisk-kommunikation/videofilm/kapitel-1/#c45063</w:t>
              </w:r>
            </w:hyperlink>
            <w:r w:rsidRPr="00F24A57">
              <w:rPr>
                <w:i/>
                <w:sz w:val="20"/>
                <w:szCs w:val="20"/>
              </w:rPr>
              <w:t xml:space="preserve"> </w:t>
            </w:r>
          </w:p>
          <w:p w:rsidR="00C076B3" w:rsidRPr="00F24A57" w:rsidRDefault="00C076B3" w:rsidP="008529B9">
            <w:pPr>
              <w:pStyle w:val="Listeafsnit"/>
              <w:numPr>
                <w:ilvl w:val="0"/>
                <w:numId w:val="27"/>
              </w:numPr>
              <w:rPr>
                <w:i/>
                <w:sz w:val="20"/>
                <w:szCs w:val="20"/>
              </w:rPr>
            </w:pPr>
            <w:r w:rsidRPr="00F24A57">
              <w:rPr>
                <w:sz w:val="20"/>
                <w:szCs w:val="20"/>
              </w:rPr>
              <w:t>Jyske Bank TV, interview med professor, Peter Munk Christiansen</w:t>
            </w:r>
            <w:r w:rsidR="00797C00" w:rsidRPr="00F24A57">
              <w:rPr>
                <w:sz w:val="20"/>
                <w:szCs w:val="20"/>
              </w:rPr>
              <w:t>, Lobbyisme</w:t>
            </w:r>
            <w:r w:rsidRPr="00F24A57">
              <w:rPr>
                <w:sz w:val="20"/>
                <w:szCs w:val="20"/>
              </w:rPr>
              <w:t xml:space="preserve"> (uddrag 10 minutter) </w:t>
            </w:r>
            <w:hyperlink r:id="rId29" w:history="1">
              <w:r w:rsidRPr="00F24A57">
                <w:rPr>
                  <w:color w:val="0000FF"/>
                  <w:sz w:val="20"/>
                  <w:szCs w:val="20"/>
                  <w:u w:val="single"/>
                </w:rPr>
                <w:t>Tæt på Tænkepauser om lobbyisme (jyskebank.dk)</w:t>
              </w:r>
            </w:hyperlink>
          </w:p>
          <w:p w:rsidR="00ED646C" w:rsidRPr="00F24A57" w:rsidRDefault="00ED646C" w:rsidP="008529B9">
            <w:pPr>
              <w:pStyle w:val="Listeafsnit"/>
              <w:numPr>
                <w:ilvl w:val="0"/>
                <w:numId w:val="27"/>
              </w:numPr>
              <w:rPr>
                <w:i/>
                <w:sz w:val="20"/>
                <w:szCs w:val="20"/>
              </w:rPr>
            </w:pPr>
            <w:r w:rsidRPr="00F24A57">
              <w:rPr>
                <w:sz w:val="20"/>
                <w:szCs w:val="20"/>
              </w:rPr>
              <w:t xml:space="preserve">Video om </w:t>
            </w:r>
            <w:r w:rsidRPr="00F24A57">
              <w:rPr>
                <w:i/>
                <w:sz w:val="20"/>
                <w:szCs w:val="20"/>
              </w:rPr>
              <w:t>Medianvælgerteorien,</w:t>
            </w:r>
            <w:r w:rsidRPr="00F24A57">
              <w:rPr>
                <w:sz w:val="20"/>
                <w:szCs w:val="20"/>
              </w:rPr>
              <w:t xml:space="preserve"> Samfundsfag for HF, kap. 22.2. </w:t>
            </w:r>
          </w:p>
          <w:p w:rsidR="00590E2D" w:rsidRDefault="00590E2D" w:rsidP="008529B9">
            <w:pPr>
              <w:pStyle w:val="Listeafsnit"/>
              <w:numPr>
                <w:ilvl w:val="0"/>
                <w:numId w:val="27"/>
              </w:numPr>
              <w:rPr>
                <w:i/>
                <w:sz w:val="20"/>
                <w:szCs w:val="20"/>
              </w:rPr>
            </w:pPr>
            <w:r w:rsidRPr="00F24A57">
              <w:rPr>
                <w:i/>
                <w:sz w:val="20"/>
                <w:szCs w:val="20"/>
              </w:rPr>
              <w:t xml:space="preserve">Samfundsfag OEG Ørestad Gymnasium, video om Molins Model </w:t>
            </w:r>
            <w:hyperlink r:id="rId30" w:history="1">
              <w:r w:rsidRPr="00F24A57">
                <w:rPr>
                  <w:rStyle w:val="Hyperlink"/>
                  <w:i/>
                  <w:sz w:val="20"/>
                  <w:szCs w:val="20"/>
                </w:rPr>
                <w:t>https://www.youtube.com/channel/UCiSu4AzpZnmI-AeIAcmngsQ</w:t>
              </w:r>
            </w:hyperlink>
            <w:r w:rsidRPr="00F24A57">
              <w:rPr>
                <w:i/>
                <w:sz w:val="20"/>
                <w:szCs w:val="20"/>
              </w:rPr>
              <w:t xml:space="preserve"> </w:t>
            </w:r>
          </w:p>
          <w:p w:rsidR="006E3E33" w:rsidRPr="002C036A" w:rsidRDefault="006E3E33" w:rsidP="008529B9">
            <w:pPr>
              <w:pStyle w:val="Listeafsnit"/>
              <w:numPr>
                <w:ilvl w:val="0"/>
                <w:numId w:val="27"/>
              </w:numPr>
              <w:rPr>
                <w:i/>
                <w:sz w:val="20"/>
                <w:szCs w:val="20"/>
                <w:lang w:val="en-US"/>
              </w:rPr>
            </w:pPr>
            <w:r w:rsidRPr="00CE56C5">
              <w:rPr>
                <w:sz w:val="20"/>
                <w:szCs w:val="20"/>
                <w:lang w:val="en-US"/>
              </w:rPr>
              <w:t>Political Theory, The School of Life</w:t>
            </w:r>
            <w:r>
              <w:rPr>
                <w:i/>
                <w:sz w:val="20"/>
                <w:szCs w:val="20"/>
                <w:lang w:val="en-US"/>
              </w:rPr>
              <w:t xml:space="preserve">, </w:t>
            </w:r>
            <w:hyperlink r:id="rId31" w:history="1">
              <w:r w:rsidRPr="006E3E33">
                <w:rPr>
                  <w:color w:val="0000FF"/>
                  <w:u w:val="single"/>
                  <w:lang w:val="en-US"/>
                </w:rPr>
                <w:t>POLITICAL THEORY - Karl Marx - YouTube</w:t>
              </w:r>
            </w:hyperlink>
          </w:p>
          <w:p w:rsidR="002C036A" w:rsidRPr="006E3E33" w:rsidRDefault="002C036A" w:rsidP="008529B9">
            <w:pPr>
              <w:pStyle w:val="Listeafsnit"/>
              <w:numPr>
                <w:ilvl w:val="0"/>
                <w:numId w:val="27"/>
              </w:numPr>
              <w:rPr>
                <w:i/>
                <w:sz w:val="20"/>
                <w:szCs w:val="20"/>
                <w:lang w:val="en-US"/>
              </w:rPr>
            </w:pPr>
            <w:r w:rsidRPr="00CE56C5">
              <w:rPr>
                <w:sz w:val="20"/>
                <w:szCs w:val="20"/>
                <w:lang w:val="en-US"/>
              </w:rPr>
              <w:t>Political Theory, The School of Life,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hyperlink r:id="rId32" w:history="1">
              <w:r w:rsidRPr="002C036A">
                <w:rPr>
                  <w:color w:val="0000FF"/>
                  <w:u w:val="single"/>
                  <w:lang w:val="en-US"/>
                </w:rPr>
                <w:t>POLITICAL THEORY - Adam Smith - YouTube</w:t>
              </w:r>
            </w:hyperlink>
          </w:p>
          <w:p w:rsidR="00863792" w:rsidRPr="006E3E33" w:rsidRDefault="00863792" w:rsidP="008529B9">
            <w:pPr>
              <w:pStyle w:val="Listeafsnit"/>
              <w:rPr>
                <w:lang w:val="en-US"/>
              </w:rPr>
            </w:pPr>
          </w:p>
        </w:tc>
      </w:tr>
      <w:tr w:rsidR="00CE4E47" w:rsidRPr="00525DFE" w:rsidTr="00FC08CD">
        <w:tc>
          <w:tcPr>
            <w:tcW w:w="0" w:type="auto"/>
          </w:tcPr>
          <w:p w:rsidR="00CE4E47" w:rsidRPr="00525DFE" w:rsidRDefault="00CE4E47" w:rsidP="00FC08CD">
            <w:pPr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lastRenderedPageBreak/>
              <w:t>Omfang</w:t>
            </w:r>
          </w:p>
        </w:tc>
        <w:tc>
          <w:tcPr>
            <w:tcW w:w="0" w:type="auto"/>
          </w:tcPr>
          <w:p w:rsidR="00CE4E47" w:rsidRPr="00525DFE" w:rsidRDefault="00FD6EBA" w:rsidP="00FC08C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Ca.</w:t>
            </w:r>
            <w:r w:rsidR="0039077F">
              <w:rPr>
                <w:rFonts w:cstheme="minorHAnsi"/>
                <w:sz w:val="20"/>
              </w:rPr>
              <w:t xml:space="preserve"> 120 </w:t>
            </w:r>
            <w:r w:rsidR="00C93D81">
              <w:rPr>
                <w:rFonts w:cstheme="minorHAnsi"/>
                <w:sz w:val="20"/>
              </w:rPr>
              <w:t>lektioner af 50 minutters varighed</w:t>
            </w:r>
          </w:p>
        </w:tc>
      </w:tr>
      <w:tr w:rsidR="00CE4E47" w:rsidRPr="00525DFE" w:rsidTr="00FC08CD">
        <w:tc>
          <w:tcPr>
            <w:tcW w:w="0" w:type="auto"/>
          </w:tcPr>
          <w:p w:rsidR="00CE4E47" w:rsidRPr="00525DFE" w:rsidRDefault="00CE4E47" w:rsidP="00FC08CD">
            <w:pPr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t>Særlige fokuspunkter</w:t>
            </w:r>
          </w:p>
        </w:tc>
        <w:tc>
          <w:tcPr>
            <w:tcW w:w="0" w:type="auto"/>
          </w:tcPr>
          <w:p w:rsidR="00CE4E47" w:rsidRPr="00F00C95" w:rsidRDefault="00CE4E47" w:rsidP="00FC08CD">
            <w:pPr>
              <w:rPr>
                <w:rFonts w:cstheme="minorHAnsi"/>
                <w:sz w:val="20"/>
                <w:szCs w:val="20"/>
              </w:rPr>
            </w:pPr>
            <w:r w:rsidRPr="00F00C95">
              <w:rPr>
                <w:rFonts w:cstheme="minorHAnsi"/>
                <w:sz w:val="20"/>
                <w:szCs w:val="20"/>
              </w:rPr>
              <w:t>Kompetencer, læreplanens mål, progression</w:t>
            </w:r>
          </w:p>
          <w:p w:rsidR="00FD6EBA" w:rsidRDefault="006B4A54" w:rsidP="00C93D81">
            <w:pPr>
              <w:rPr>
                <w:rFonts w:cstheme="minorHAnsi"/>
                <w:sz w:val="20"/>
                <w:szCs w:val="20"/>
              </w:rPr>
            </w:pPr>
            <w:r w:rsidRPr="00F00C95">
              <w:rPr>
                <w:rFonts w:cstheme="minorHAnsi"/>
                <w:sz w:val="20"/>
                <w:szCs w:val="20"/>
              </w:rPr>
              <w:t xml:space="preserve">I </w:t>
            </w:r>
            <w:r w:rsidR="001E0CD7">
              <w:rPr>
                <w:rFonts w:cstheme="minorHAnsi"/>
                <w:sz w:val="20"/>
                <w:szCs w:val="20"/>
              </w:rPr>
              <w:t>første</w:t>
            </w:r>
            <w:r w:rsidRPr="00F00C95">
              <w:rPr>
                <w:rFonts w:cstheme="minorHAnsi"/>
                <w:sz w:val="20"/>
                <w:szCs w:val="20"/>
              </w:rPr>
              <w:t xml:space="preserve"> forløb er der arbejdet med forskellige demokratiformer og demokratiidealer (deltagelsesdemokrati, konkurrencedemokrati</w:t>
            </w:r>
            <w:r w:rsidR="005B5FF2">
              <w:rPr>
                <w:rFonts w:cstheme="minorHAnsi"/>
                <w:sz w:val="20"/>
                <w:szCs w:val="20"/>
              </w:rPr>
              <w:t>)</w:t>
            </w:r>
            <w:r w:rsidRPr="00F00C95">
              <w:rPr>
                <w:rFonts w:cstheme="minorHAnsi"/>
                <w:sz w:val="20"/>
                <w:szCs w:val="20"/>
              </w:rPr>
              <w:t>, herunder rettigheder og pligter i et demokrati</w:t>
            </w:r>
            <w:r w:rsidR="00C675ED">
              <w:rPr>
                <w:rFonts w:cstheme="minorHAnsi"/>
                <w:sz w:val="20"/>
                <w:szCs w:val="20"/>
              </w:rPr>
              <w:t>.</w:t>
            </w:r>
            <w:r w:rsidRPr="00F00C95">
              <w:rPr>
                <w:rFonts w:cstheme="minorHAnsi"/>
                <w:sz w:val="20"/>
                <w:szCs w:val="20"/>
              </w:rPr>
              <w:t xml:space="preserve"> </w:t>
            </w:r>
            <w:r w:rsidR="00C675ED">
              <w:rPr>
                <w:rFonts w:cstheme="minorHAnsi"/>
                <w:sz w:val="20"/>
                <w:szCs w:val="20"/>
              </w:rPr>
              <w:t>D</w:t>
            </w:r>
            <w:r w:rsidRPr="00F00C95">
              <w:rPr>
                <w:rFonts w:cstheme="minorHAnsi"/>
                <w:sz w:val="20"/>
                <w:szCs w:val="20"/>
              </w:rPr>
              <w:t>emokratiske udf</w:t>
            </w:r>
            <w:r w:rsidR="001E0CD7">
              <w:rPr>
                <w:rFonts w:cstheme="minorHAnsi"/>
                <w:sz w:val="20"/>
                <w:szCs w:val="20"/>
              </w:rPr>
              <w:t>ordringer og løsninger</w:t>
            </w:r>
            <w:r w:rsidR="00C675ED">
              <w:rPr>
                <w:rFonts w:cstheme="minorHAnsi"/>
                <w:sz w:val="20"/>
                <w:szCs w:val="20"/>
              </w:rPr>
              <w:t xml:space="preserve"> for inddragelse, som f.eks. </w:t>
            </w:r>
            <w:proofErr w:type="gramStart"/>
            <w:r w:rsidR="00C675ED">
              <w:rPr>
                <w:rFonts w:cstheme="minorHAnsi"/>
                <w:sz w:val="20"/>
                <w:szCs w:val="20"/>
              </w:rPr>
              <w:t xml:space="preserve">borgerforslag,  </w:t>
            </w:r>
            <w:r w:rsidR="001E0CD7">
              <w:rPr>
                <w:rFonts w:cstheme="minorHAnsi"/>
                <w:sz w:val="20"/>
                <w:szCs w:val="20"/>
              </w:rPr>
              <w:t>i</w:t>
            </w:r>
            <w:proofErr w:type="gramEnd"/>
            <w:r w:rsidR="001E0CD7">
              <w:rPr>
                <w:rFonts w:cstheme="minorHAnsi"/>
                <w:sz w:val="20"/>
                <w:szCs w:val="20"/>
              </w:rPr>
              <w:t xml:space="preserve"> det</w:t>
            </w:r>
            <w:r w:rsidRPr="00F00C95">
              <w:rPr>
                <w:rFonts w:cstheme="minorHAnsi"/>
                <w:sz w:val="20"/>
                <w:szCs w:val="20"/>
              </w:rPr>
              <w:t xml:space="preserve"> </w:t>
            </w:r>
            <w:r w:rsidR="001E0CD7">
              <w:rPr>
                <w:rFonts w:cstheme="minorHAnsi"/>
                <w:sz w:val="20"/>
                <w:szCs w:val="20"/>
              </w:rPr>
              <w:t>repræsentative</w:t>
            </w:r>
            <w:r w:rsidRPr="00F00C95">
              <w:rPr>
                <w:rFonts w:cstheme="minorHAnsi"/>
                <w:sz w:val="20"/>
                <w:szCs w:val="20"/>
              </w:rPr>
              <w:t xml:space="preserve"> demokrati</w:t>
            </w:r>
            <w:r w:rsidR="001E0CD7">
              <w:rPr>
                <w:rFonts w:cstheme="minorHAnsi"/>
                <w:sz w:val="20"/>
                <w:szCs w:val="20"/>
              </w:rPr>
              <w:t>.</w:t>
            </w:r>
            <w:r w:rsidR="00C675ED">
              <w:rPr>
                <w:rFonts w:cstheme="minorHAnsi"/>
                <w:sz w:val="20"/>
                <w:szCs w:val="20"/>
              </w:rPr>
              <w:t xml:space="preserve"> </w:t>
            </w:r>
            <w:r w:rsidR="00FD6EBA" w:rsidRPr="00525DFE">
              <w:rPr>
                <w:rFonts w:cstheme="minorHAnsi"/>
                <w:sz w:val="20"/>
              </w:rPr>
              <w:t>Der er arbejdet med lovgivningsprocessen i</w:t>
            </w:r>
            <w:r w:rsidR="001E0CD7">
              <w:rPr>
                <w:rFonts w:cstheme="minorHAnsi"/>
                <w:sz w:val="20"/>
              </w:rPr>
              <w:t xml:space="preserve"> Folketinget. </w:t>
            </w:r>
          </w:p>
          <w:p w:rsidR="006E08C0" w:rsidRDefault="00FD6EBA" w:rsidP="00FD6EBA">
            <w:pPr>
              <w:rPr>
                <w:rFonts w:cstheme="minorHAnsi"/>
                <w:sz w:val="20"/>
              </w:rPr>
            </w:pPr>
            <w:r w:rsidRPr="00F00C95">
              <w:rPr>
                <w:rFonts w:cstheme="minorHAnsi"/>
                <w:sz w:val="20"/>
                <w:szCs w:val="20"/>
              </w:rPr>
              <w:t>Der er arbejdet med magtens placering i Danmark, herunder grundloven, magtens tredeling</w:t>
            </w:r>
            <w:r>
              <w:rPr>
                <w:rFonts w:cstheme="minorHAnsi"/>
                <w:sz w:val="20"/>
                <w:szCs w:val="20"/>
              </w:rPr>
              <w:t xml:space="preserve"> og det parlamentariske princip</w:t>
            </w:r>
            <w:r w:rsidR="006E08C0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08C0">
              <w:rPr>
                <w:rFonts w:cstheme="minorHAnsi"/>
                <w:sz w:val="20"/>
              </w:rPr>
              <w:t>Ministeransvar er blevet belyst med udgangspunkt i konkret case. Med afsæt</w:t>
            </w:r>
            <w:r w:rsidR="00933A82">
              <w:rPr>
                <w:rFonts w:cstheme="minorHAnsi"/>
                <w:sz w:val="20"/>
              </w:rPr>
              <w:t xml:space="preserve"> den politiske debat i tiden forud udskrivelsen af Folketingsvalget 2022</w:t>
            </w:r>
            <w:r w:rsidR="006E08C0">
              <w:rPr>
                <w:rFonts w:cstheme="minorHAnsi"/>
                <w:sz w:val="20"/>
              </w:rPr>
              <w:t xml:space="preserve"> er indflydelsesmuligheder, politik og offentlig forvaltning er forskellige beslutningsarenaer og politiske aktørers rolle blevet belyst. </w:t>
            </w:r>
          </w:p>
          <w:p w:rsidR="00FD6EBA" w:rsidRDefault="001E0CD7" w:rsidP="00FD6E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</w:t>
            </w:r>
            <w:r w:rsidR="006E08C0" w:rsidRPr="00525DFE">
              <w:rPr>
                <w:rFonts w:cstheme="minorHAnsi"/>
                <w:sz w:val="20"/>
              </w:rPr>
              <w:t>edierne</w:t>
            </w:r>
            <w:r>
              <w:rPr>
                <w:rFonts w:cstheme="minorHAnsi"/>
                <w:sz w:val="20"/>
              </w:rPr>
              <w:t>s funktion i demokratiet</w:t>
            </w:r>
            <w:r w:rsidR="006E08C0" w:rsidRPr="00525DFE">
              <w:rPr>
                <w:rFonts w:cstheme="minorHAnsi"/>
                <w:sz w:val="20"/>
              </w:rPr>
              <w:t xml:space="preserve"> og hvilken magt, medierne </w:t>
            </w:r>
            <w:r>
              <w:rPr>
                <w:rFonts w:cstheme="minorHAnsi"/>
                <w:sz w:val="20"/>
              </w:rPr>
              <w:t xml:space="preserve">har er blevet belyst. Det samme gælder spin og professionel politisk kommunikation. </w:t>
            </w:r>
            <w:r w:rsidR="00A1169D">
              <w:rPr>
                <w:rFonts w:cstheme="minorHAnsi"/>
                <w:sz w:val="20"/>
              </w:rPr>
              <w:t xml:space="preserve">Politisk kommunikation, herunder vælgernes foretrukne dagsorden, er blevet belyst umiddelbart før Folketingsvalget blev udskrevet i september 2022. </w:t>
            </w:r>
          </w:p>
          <w:p w:rsidR="001B40CF" w:rsidRPr="00525DFE" w:rsidRDefault="001B40CF" w:rsidP="001B40CF">
            <w:pPr>
              <w:shd w:val="clear" w:color="auto" w:fill="FFFFFF" w:themeFill="background1"/>
              <w:rPr>
                <w:rFonts w:cstheme="minorHAnsi"/>
                <w:sz w:val="20"/>
              </w:rPr>
            </w:pPr>
            <w:r w:rsidRPr="008B61EE">
              <w:rPr>
                <w:rFonts w:cstheme="minorHAnsi"/>
                <w:sz w:val="20"/>
              </w:rPr>
              <w:lastRenderedPageBreak/>
              <w:t>Her er der desuden arbejdet med det danske politiske landskab med inddragelse af begreber om forskellige partityper og vælgeradfærd, samt begreberne om fordelings- og værdipolitik. Der er arbejdet med Molins model om partiernes adfærd.</w:t>
            </w:r>
            <w:r w:rsidRPr="00525DFE">
              <w:rPr>
                <w:rFonts w:cstheme="minorHAnsi"/>
                <w:sz w:val="20"/>
              </w:rPr>
              <w:t xml:space="preserve"> </w:t>
            </w:r>
          </w:p>
          <w:p w:rsidR="000F259A" w:rsidRPr="00FD6EBA" w:rsidRDefault="006B4A54" w:rsidP="00FD6EBA">
            <w:pPr>
              <w:rPr>
                <w:rFonts w:cstheme="minorHAnsi"/>
                <w:sz w:val="20"/>
                <w:szCs w:val="20"/>
              </w:rPr>
            </w:pPr>
            <w:r w:rsidRPr="00F00C95">
              <w:rPr>
                <w:rFonts w:cstheme="minorHAnsi"/>
                <w:sz w:val="20"/>
                <w:szCs w:val="20"/>
              </w:rPr>
              <w:t xml:space="preserve">Der er arbejdet med </w:t>
            </w:r>
            <w:r w:rsidR="00C201D6">
              <w:rPr>
                <w:rFonts w:cstheme="minorHAnsi"/>
                <w:sz w:val="20"/>
                <w:szCs w:val="20"/>
              </w:rPr>
              <w:t>kvalitativ</w:t>
            </w:r>
            <w:r w:rsidR="001E0CD7">
              <w:rPr>
                <w:rFonts w:cstheme="minorHAnsi"/>
                <w:sz w:val="20"/>
                <w:szCs w:val="20"/>
              </w:rPr>
              <w:t>e tilgang i form af tekstanalyse</w:t>
            </w:r>
            <w:r w:rsidR="00C201D6">
              <w:rPr>
                <w:rFonts w:cstheme="minorHAnsi"/>
                <w:sz w:val="20"/>
                <w:szCs w:val="20"/>
              </w:rPr>
              <w:t xml:space="preserve"> og</w:t>
            </w:r>
            <w:r w:rsidR="001E0CD7">
              <w:rPr>
                <w:rFonts w:cstheme="minorHAnsi"/>
                <w:sz w:val="20"/>
                <w:szCs w:val="20"/>
              </w:rPr>
              <w:t xml:space="preserve"> med</w:t>
            </w:r>
            <w:r w:rsidR="00C201D6">
              <w:rPr>
                <w:rFonts w:cstheme="minorHAnsi"/>
                <w:sz w:val="20"/>
                <w:szCs w:val="20"/>
              </w:rPr>
              <w:t xml:space="preserve"> kvantitativ</w:t>
            </w:r>
            <w:r w:rsidR="001E0CD7">
              <w:rPr>
                <w:rFonts w:cstheme="minorHAnsi"/>
                <w:sz w:val="20"/>
                <w:szCs w:val="20"/>
              </w:rPr>
              <w:t>e</w:t>
            </w:r>
            <w:r w:rsidR="00C201D6">
              <w:rPr>
                <w:rFonts w:cstheme="minorHAnsi"/>
                <w:sz w:val="20"/>
                <w:szCs w:val="20"/>
              </w:rPr>
              <w:t xml:space="preserve"> metode</w:t>
            </w:r>
            <w:r w:rsidR="001E0CD7">
              <w:rPr>
                <w:rFonts w:cstheme="minorHAnsi"/>
                <w:sz w:val="20"/>
                <w:szCs w:val="20"/>
              </w:rPr>
              <w:t xml:space="preserve">r, med læsning af opinionsundersøgelser om dansk politik. </w:t>
            </w:r>
          </w:p>
        </w:tc>
      </w:tr>
      <w:tr w:rsidR="00CE4E47" w:rsidRPr="00525DFE" w:rsidTr="00FC08CD">
        <w:tc>
          <w:tcPr>
            <w:tcW w:w="0" w:type="auto"/>
          </w:tcPr>
          <w:p w:rsidR="00CE4E47" w:rsidRPr="00525DFE" w:rsidRDefault="00CE4E47" w:rsidP="00FC08CD">
            <w:pPr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CE4E47" w:rsidRPr="00856D37" w:rsidRDefault="00FD6EBA" w:rsidP="00856D3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Klasseundervisning, hjemmeopgaver, </w:t>
            </w:r>
            <w:r w:rsidR="00BC254D">
              <w:rPr>
                <w:rFonts w:cstheme="minorHAnsi"/>
                <w:sz w:val="20"/>
              </w:rPr>
              <w:t>interaktive test</w:t>
            </w:r>
            <w:r>
              <w:rPr>
                <w:rFonts w:cstheme="minorHAnsi"/>
                <w:sz w:val="20"/>
              </w:rPr>
              <w:t xml:space="preserve">, gruppearbejde, quizzer mm. </w:t>
            </w:r>
          </w:p>
        </w:tc>
      </w:tr>
    </w:tbl>
    <w:p w:rsidR="00E33FE8" w:rsidRPr="00C91723" w:rsidRDefault="0093110E" w:rsidP="00F40AAB">
      <w:pPr>
        <w:rPr>
          <w:rFonts w:cstheme="minorHAnsi"/>
        </w:rPr>
      </w:pPr>
      <w:hyperlink w:anchor="Retur" w:history="1">
        <w:r w:rsidR="00CE4E47" w:rsidRPr="00525DFE">
          <w:rPr>
            <w:rStyle w:val="Hyperlink"/>
            <w:rFonts w:cstheme="minorHAnsi"/>
          </w:rPr>
          <w:t>Retur til forside</w:t>
        </w:r>
      </w:hyperlink>
      <w:r w:rsidR="00F40AAB">
        <w:rPr>
          <w:rFonts w:cstheme="minorHAnsi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8092"/>
      </w:tblGrid>
      <w:tr w:rsidR="00F40AAB" w:rsidRPr="00525DFE" w:rsidTr="002C4A9D">
        <w:tc>
          <w:tcPr>
            <w:tcW w:w="0" w:type="auto"/>
          </w:tcPr>
          <w:p w:rsidR="00F40AAB" w:rsidRPr="00525DFE" w:rsidRDefault="00F40AAB" w:rsidP="002C4A9D">
            <w:pPr>
              <w:rPr>
                <w:rFonts w:cstheme="minorHAnsi"/>
                <w:b/>
              </w:rPr>
            </w:pPr>
            <w:bookmarkStart w:id="1" w:name="Titel4"/>
            <w:r>
              <w:rPr>
                <w:rFonts w:cstheme="minorHAnsi"/>
                <w:b/>
              </w:rPr>
              <w:lastRenderedPageBreak/>
              <w:t xml:space="preserve">Titel </w:t>
            </w:r>
            <w:r w:rsidR="000C6614">
              <w:rPr>
                <w:rFonts w:cstheme="minorHAnsi"/>
                <w:b/>
              </w:rPr>
              <w:t>2</w:t>
            </w:r>
          </w:p>
        </w:tc>
        <w:tc>
          <w:tcPr>
            <w:tcW w:w="0" w:type="auto"/>
          </w:tcPr>
          <w:p w:rsidR="00F40AAB" w:rsidRPr="00BC117F" w:rsidRDefault="00865172" w:rsidP="002C4A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Forløb 2: Ung i det senmoderne digitale samfund: Køn, etnicitet og social klasse (sociologi)</w:t>
            </w:r>
          </w:p>
        </w:tc>
      </w:tr>
      <w:bookmarkEnd w:id="1"/>
      <w:tr w:rsidR="00F40AAB" w:rsidRPr="00525DFE" w:rsidTr="002C4A9D">
        <w:tc>
          <w:tcPr>
            <w:tcW w:w="0" w:type="auto"/>
          </w:tcPr>
          <w:p w:rsidR="00F40AAB" w:rsidRPr="00525DFE" w:rsidRDefault="00F40AAB" w:rsidP="002C4A9D">
            <w:pPr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t>Indhold</w:t>
            </w:r>
          </w:p>
        </w:tc>
        <w:tc>
          <w:tcPr>
            <w:tcW w:w="0" w:type="auto"/>
          </w:tcPr>
          <w:p w:rsidR="00F40AAB" w:rsidRPr="00C9270F" w:rsidRDefault="00F40AAB" w:rsidP="002C4A9D">
            <w:pPr>
              <w:rPr>
                <w:rFonts w:cstheme="minorHAnsi"/>
                <w:sz w:val="20"/>
                <w:szCs w:val="20"/>
              </w:rPr>
            </w:pPr>
            <w:r w:rsidRPr="00C9270F">
              <w:rPr>
                <w:rFonts w:cstheme="minorHAnsi"/>
                <w:sz w:val="20"/>
                <w:szCs w:val="20"/>
              </w:rPr>
              <w:t>Anvendt litteratur og andet undervisningsmateriale fordelt på kernestof og supplerende stof</w:t>
            </w:r>
          </w:p>
          <w:p w:rsidR="00F40AAB" w:rsidRDefault="00F40AAB" w:rsidP="002C4A9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9270F">
              <w:rPr>
                <w:rFonts w:cstheme="minorHAnsi"/>
                <w:sz w:val="20"/>
                <w:szCs w:val="20"/>
                <w:u w:val="single"/>
              </w:rPr>
              <w:t>Kernestof</w:t>
            </w:r>
            <w:r w:rsidR="00F00C95" w:rsidRPr="00C9270F">
              <w:rPr>
                <w:rFonts w:cstheme="minorHAnsi"/>
                <w:sz w:val="20"/>
                <w:szCs w:val="20"/>
                <w:u w:val="single"/>
              </w:rPr>
              <w:t>:</w:t>
            </w:r>
          </w:p>
          <w:p w:rsidR="005A583A" w:rsidRPr="00C9270F" w:rsidRDefault="005A583A" w:rsidP="002C4A9D">
            <w:pPr>
              <w:rPr>
                <w:rFonts w:cstheme="minorHAnsi"/>
                <w:sz w:val="20"/>
                <w:szCs w:val="20"/>
              </w:rPr>
            </w:pPr>
          </w:p>
          <w:p w:rsidR="005A583A" w:rsidRDefault="005A583A" w:rsidP="005A583A">
            <w:pPr>
              <w:rPr>
                <w:rFonts w:cstheme="minorHAnsi"/>
                <w:sz w:val="20"/>
                <w:szCs w:val="20"/>
              </w:rPr>
            </w:pPr>
            <w:r w:rsidRPr="00A858B7">
              <w:rPr>
                <w:rFonts w:cstheme="minorHAnsi"/>
                <w:sz w:val="20"/>
                <w:szCs w:val="20"/>
              </w:rPr>
              <w:t>Grundbog anvendt til hele forløbet</w:t>
            </w:r>
            <w:r w:rsidRPr="00A858B7">
              <w:rPr>
                <w:rFonts w:cstheme="minorHAnsi"/>
                <w:i/>
                <w:sz w:val="20"/>
                <w:szCs w:val="20"/>
              </w:rPr>
              <w:t xml:space="preserve">: </w:t>
            </w:r>
            <w:r w:rsidRPr="00A858B7">
              <w:rPr>
                <w:rFonts w:cstheme="minorHAnsi"/>
                <w:b/>
                <w:i/>
                <w:sz w:val="20"/>
                <w:szCs w:val="20"/>
              </w:rPr>
              <w:t>Samfundsfag til Hf,</w:t>
            </w:r>
            <w:r w:rsidRPr="00A858B7">
              <w:rPr>
                <w:rFonts w:cstheme="minorHAnsi"/>
                <w:b/>
                <w:sz w:val="20"/>
                <w:szCs w:val="20"/>
              </w:rPr>
              <w:t xml:space="preserve"> e-bog (2022) Blinkenberg/Breindal</w:t>
            </w:r>
            <w:r w:rsidRPr="00A858B7">
              <w:rPr>
                <w:rFonts w:cstheme="minorHAnsi"/>
                <w:sz w:val="20"/>
                <w:szCs w:val="20"/>
              </w:rPr>
              <w:t>, Systime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5A583A" w:rsidRPr="006B600C" w:rsidRDefault="005A583A" w:rsidP="006B600C">
            <w:pPr>
              <w:pStyle w:val="Listeafsnit"/>
              <w:numPr>
                <w:ilvl w:val="0"/>
                <w:numId w:val="3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Kap. 1 </w:t>
            </w:r>
            <w:r w:rsidR="00AE103D" w:rsidRPr="00AE103D">
              <w:rPr>
                <w:rFonts w:cstheme="minorHAnsi"/>
                <w:i/>
                <w:sz w:val="20"/>
                <w:szCs w:val="20"/>
              </w:rPr>
              <w:t>(Socialisering og identi</w:t>
            </w:r>
            <w:r w:rsidR="00111623">
              <w:rPr>
                <w:rFonts w:cstheme="minorHAnsi"/>
                <w:i/>
                <w:sz w:val="20"/>
                <w:szCs w:val="20"/>
              </w:rPr>
              <w:t>tets</w:t>
            </w:r>
            <w:r w:rsidR="00AE103D" w:rsidRPr="00AE103D">
              <w:rPr>
                <w:rFonts w:cstheme="minorHAnsi"/>
                <w:i/>
                <w:sz w:val="20"/>
                <w:szCs w:val="20"/>
              </w:rPr>
              <w:t>dannelse</w:t>
            </w:r>
            <w:r w:rsidRPr="005A583A">
              <w:rPr>
                <w:rFonts w:cstheme="minorHAnsi"/>
                <w:i/>
                <w:sz w:val="20"/>
                <w:szCs w:val="20"/>
              </w:rPr>
              <w:t>)</w:t>
            </w:r>
            <w:r w:rsidR="006B600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70501F" w:rsidRPr="006B600C">
              <w:rPr>
                <w:rFonts w:cstheme="minorHAnsi"/>
                <w:sz w:val="20"/>
                <w:szCs w:val="20"/>
              </w:rPr>
              <w:t xml:space="preserve">Kap. 38.2 </w:t>
            </w:r>
            <w:r w:rsidR="0070501F" w:rsidRPr="006B600C">
              <w:rPr>
                <w:rFonts w:cstheme="minorHAnsi"/>
                <w:i/>
                <w:sz w:val="20"/>
                <w:szCs w:val="20"/>
              </w:rPr>
              <w:t>(Dokumentation og kvantitativ og kvalitativ metode)</w:t>
            </w:r>
            <w:r w:rsidR="006B600C" w:rsidRPr="006B600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6B600C">
              <w:rPr>
                <w:rFonts w:cstheme="minorHAnsi"/>
                <w:sz w:val="20"/>
                <w:szCs w:val="20"/>
              </w:rPr>
              <w:t>Kap.</w:t>
            </w:r>
            <w:r w:rsidR="0070501F" w:rsidRPr="006B600C">
              <w:rPr>
                <w:rFonts w:cstheme="minorHAnsi"/>
                <w:sz w:val="20"/>
                <w:szCs w:val="20"/>
              </w:rPr>
              <w:t xml:space="preserve">8 </w:t>
            </w:r>
            <w:r w:rsidR="0070501F" w:rsidRPr="006B600C">
              <w:rPr>
                <w:rFonts w:cstheme="minorHAnsi"/>
                <w:i/>
                <w:sz w:val="20"/>
                <w:szCs w:val="20"/>
              </w:rPr>
              <w:t>(Traditionelle, moderne og senmoderne samfund)</w:t>
            </w:r>
          </w:p>
          <w:p w:rsidR="006B600C" w:rsidRDefault="006B600C" w:rsidP="006B600C">
            <w:pPr>
              <w:pStyle w:val="Listeafsnit"/>
              <w:rPr>
                <w:rFonts w:cstheme="minorHAnsi"/>
                <w:i/>
                <w:sz w:val="20"/>
                <w:szCs w:val="20"/>
              </w:rPr>
            </w:pPr>
          </w:p>
          <w:p w:rsidR="0070501F" w:rsidRDefault="005477EA" w:rsidP="005A583A">
            <w:pPr>
              <w:pStyle w:val="Listeafsnit"/>
              <w:numPr>
                <w:ilvl w:val="0"/>
                <w:numId w:val="3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Kap. 2 </w:t>
            </w:r>
            <w:r w:rsidRPr="005477EA">
              <w:rPr>
                <w:rFonts w:cstheme="minorHAnsi"/>
                <w:i/>
                <w:sz w:val="20"/>
                <w:szCs w:val="20"/>
              </w:rPr>
              <w:t>(Kønsroller, social kontrol og pædagogik)</w:t>
            </w:r>
            <w:r w:rsidR="00C23727">
              <w:rPr>
                <w:rFonts w:cstheme="minorHAnsi"/>
                <w:i/>
                <w:sz w:val="20"/>
                <w:szCs w:val="20"/>
              </w:rPr>
              <w:t xml:space="preserve"> Kap 9.1. &amp; 9.2. (</w:t>
            </w:r>
            <w:r w:rsidR="00C23727" w:rsidRPr="00C23727">
              <w:rPr>
                <w:rFonts w:cstheme="minorHAnsi"/>
                <w:i/>
                <w:sz w:val="20"/>
                <w:szCs w:val="20"/>
              </w:rPr>
              <w:t xml:space="preserve">9.1 </w:t>
            </w:r>
            <w:proofErr w:type="gramStart"/>
            <w:r w:rsidR="00C23727">
              <w:rPr>
                <w:rFonts w:cstheme="minorHAnsi"/>
                <w:i/>
                <w:sz w:val="20"/>
                <w:szCs w:val="20"/>
              </w:rPr>
              <w:t>Giddens :</w:t>
            </w:r>
            <w:proofErr w:type="gramEnd"/>
            <w:r w:rsidR="00C23727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C23727" w:rsidRPr="00C23727">
              <w:rPr>
                <w:rFonts w:cstheme="minorHAnsi"/>
                <w:i/>
                <w:sz w:val="20"/>
                <w:szCs w:val="20"/>
              </w:rPr>
              <w:t>Aftraditionalisering, globalisering og refleksivitet</w:t>
            </w:r>
            <w:r w:rsidR="00C23727">
              <w:rPr>
                <w:rFonts w:cstheme="minorHAnsi"/>
                <w:i/>
                <w:sz w:val="20"/>
                <w:szCs w:val="20"/>
              </w:rPr>
              <w:t>/rene forhold</w:t>
            </w:r>
            <w:r w:rsidR="00C23727" w:rsidRPr="006B600C">
              <w:rPr>
                <w:rFonts w:cstheme="minorHAnsi"/>
                <w:sz w:val="20"/>
                <w:szCs w:val="20"/>
              </w:rPr>
              <w:t>)</w:t>
            </w:r>
            <w:r w:rsidR="002849CF" w:rsidRPr="006B600C">
              <w:rPr>
                <w:rFonts w:cstheme="minorHAnsi"/>
                <w:sz w:val="20"/>
                <w:szCs w:val="20"/>
              </w:rPr>
              <w:t xml:space="preserve"> </w:t>
            </w:r>
            <w:r w:rsidR="004B0625" w:rsidRPr="006B600C">
              <w:rPr>
                <w:rFonts w:cstheme="minorHAnsi"/>
                <w:sz w:val="20"/>
                <w:szCs w:val="20"/>
              </w:rPr>
              <w:t>Kap. 10</w:t>
            </w:r>
            <w:r w:rsidR="004B0625">
              <w:rPr>
                <w:rFonts w:cstheme="minorHAnsi"/>
                <w:i/>
                <w:sz w:val="20"/>
                <w:szCs w:val="20"/>
              </w:rPr>
              <w:t xml:space="preserve"> (</w:t>
            </w:r>
            <w:r w:rsidR="004B0625" w:rsidRPr="004B0625">
              <w:rPr>
                <w:rFonts w:cstheme="minorHAnsi"/>
                <w:i/>
                <w:sz w:val="20"/>
                <w:szCs w:val="20"/>
              </w:rPr>
              <w:t>Sociale medier og kropskultur</w:t>
            </w:r>
            <w:r w:rsidR="004B0625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6B600C" w:rsidRPr="006B600C" w:rsidRDefault="006B600C" w:rsidP="006B600C">
            <w:pPr>
              <w:pStyle w:val="Listeafsnit"/>
              <w:rPr>
                <w:rFonts w:cstheme="minorHAnsi"/>
                <w:i/>
                <w:sz w:val="20"/>
                <w:szCs w:val="20"/>
              </w:rPr>
            </w:pPr>
          </w:p>
          <w:p w:rsidR="006B600C" w:rsidRDefault="006B600C" w:rsidP="005A583A">
            <w:pPr>
              <w:pStyle w:val="Listeafsnit"/>
              <w:numPr>
                <w:ilvl w:val="0"/>
                <w:numId w:val="3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Kap. 3 </w:t>
            </w:r>
            <w:r w:rsidRPr="006B600C">
              <w:rPr>
                <w:rFonts w:cstheme="minorHAnsi"/>
                <w:i/>
                <w:sz w:val="20"/>
                <w:szCs w:val="20"/>
              </w:rPr>
              <w:t>(Social ulighed)</w:t>
            </w:r>
            <w:r w:rsidR="004F60E3">
              <w:rPr>
                <w:rFonts w:cstheme="minorHAnsi"/>
                <w:i/>
                <w:sz w:val="20"/>
                <w:szCs w:val="20"/>
              </w:rPr>
              <w:t xml:space="preserve"> Kap. 5 (Social arv og Bourdieu) </w:t>
            </w:r>
          </w:p>
          <w:p w:rsidR="00474DF0" w:rsidRPr="00474DF0" w:rsidRDefault="00474DF0" w:rsidP="00474DF0">
            <w:pPr>
              <w:pStyle w:val="Listeafsnit"/>
              <w:rPr>
                <w:rFonts w:cstheme="minorHAnsi"/>
                <w:i/>
                <w:sz w:val="20"/>
                <w:szCs w:val="20"/>
              </w:rPr>
            </w:pPr>
          </w:p>
          <w:p w:rsidR="00474DF0" w:rsidRPr="0082784E" w:rsidRDefault="0082784E" w:rsidP="005A583A">
            <w:pPr>
              <w:pStyle w:val="Listeafsnit"/>
              <w:numPr>
                <w:ilvl w:val="0"/>
                <w:numId w:val="3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Kap 11 </w:t>
            </w:r>
            <w:r w:rsidRPr="0082784E">
              <w:rPr>
                <w:rFonts w:cstheme="minorHAnsi"/>
                <w:i/>
                <w:sz w:val="20"/>
                <w:szCs w:val="20"/>
              </w:rPr>
              <w:t>(Hvad er dansk kultur?)</w:t>
            </w:r>
            <w:r w:rsidR="00E93B79">
              <w:t xml:space="preserve"> Kap 12 </w:t>
            </w:r>
            <w:r w:rsidR="00E93B79">
              <w:rPr>
                <w:rFonts w:cstheme="minorHAnsi"/>
                <w:i/>
                <w:sz w:val="20"/>
                <w:szCs w:val="20"/>
              </w:rPr>
              <w:t>(</w:t>
            </w:r>
            <w:r w:rsidR="00E93B79" w:rsidRPr="00E93B79">
              <w:rPr>
                <w:rFonts w:cstheme="minorHAnsi"/>
                <w:i/>
                <w:sz w:val="20"/>
                <w:szCs w:val="20"/>
              </w:rPr>
              <w:t>Integration af etniske minoriteter</w:t>
            </w:r>
            <w:r w:rsidR="00E93B79">
              <w:rPr>
                <w:rFonts w:cstheme="minorHAnsi"/>
                <w:i/>
                <w:sz w:val="20"/>
                <w:szCs w:val="20"/>
              </w:rPr>
              <w:t>)</w:t>
            </w:r>
            <w:r w:rsidR="002E146D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2E146D">
              <w:rPr>
                <w:rFonts w:cstheme="minorHAnsi"/>
                <w:sz w:val="20"/>
                <w:szCs w:val="20"/>
              </w:rPr>
              <w:t xml:space="preserve">Kap. 13 </w:t>
            </w:r>
            <w:r w:rsidR="002E146D" w:rsidRPr="002E146D">
              <w:rPr>
                <w:rFonts w:cstheme="minorHAnsi"/>
                <w:i/>
                <w:sz w:val="20"/>
                <w:szCs w:val="20"/>
              </w:rPr>
              <w:t>(Globalisering og kulturmøder)</w:t>
            </w:r>
          </w:p>
          <w:p w:rsidR="00F40AAB" w:rsidRDefault="00F40AAB" w:rsidP="001616C3">
            <w:pPr>
              <w:pStyle w:val="Listeafsnit"/>
              <w:rPr>
                <w:rFonts w:cstheme="minorHAnsi"/>
                <w:sz w:val="20"/>
                <w:szCs w:val="20"/>
              </w:rPr>
            </w:pPr>
          </w:p>
          <w:p w:rsidR="002E4F24" w:rsidRPr="008B61EE" w:rsidRDefault="002E4F24" w:rsidP="002E4F24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B61EE">
              <w:rPr>
                <w:sz w:val="20"/>
                <w:szCs w:val="20"/>
              </w:rPr>
              <w:t xml:space="preserve">Partifilm, </w:t>
            </w:r>
            <w:hyperlink r:id="rId33" w:history="1">
              <w:r w:rsidRPr="008B61EE">
                <w:rPr>
                  <w:rStyle w:val="Hyperlink"/>
                  <w:sz w:val="20"/>
                  <w:szCs w:val="20"/>
                </w:rPr>
                <w:t>https://gron.luksamfundetop.dk/4/kapitel-4/partifilm/fattigdom-og-ulighed/</w:t>
              </w:r>
            </w:hyperlink>
            <w:r w:rsidRPr="008B61EE">
              <w:rPr>
                <w:sz w:val="20"/>
                <w:szCs w:val="20"/>
              </w:rPr>
              <w:t xml:space="preserve">   Fattigdom og ulighed, Luk Samfundet Op, 3. udgave</w:t>
            </w:r>
          </w:p>
          <w:p w:rsidR="002E4F24" w:rsidRPr="008B61EE" w:rsidRDefault="002E4F24" w:rsidP="002E4F24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B61EE">
              <w:rPr>
                <w:sz w:val="20"/>
                <w:szCs w:val="20"/>
              </w:rPr>
              <w:t xml:space="preserve">Film om begrebet, social arv: </w:t>
            </w:r>
            <w:hyperlink r:id="rId34" w:history="1">
              <w:r w:rsidRPr="008B61EE">
                <w:rPr>
                  <w:rStyle w:val="Hyperlink"/>
                  <w:sz w:val="20"/>
                  <w:szCs w:val="20"/>
                </w:rPr>
                <w:t>https://www.youtube.com/watch?v=hpU9a2pyKAs</w:t>
              </w:r>
            </w:hyperlink>
            <w:r w:rsidRPr="008B61EE">
              <w:rPr>
                <w:sz w:val="20"/>
                <w:szCs w:val="20"/>
              </w:rPr>
              <w:t xml:space="preserve"> Coagmento.dk</w:t>
            </w:r>
          </w:p>
          <w:p w:rsidR="002E4F24" w:rsidRPr="008B61EE" w:rsidRDefault="002E4F24" w:rsidP="002E4F24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B61EE">
              <w:rPr>
                <w:sz w:val="20"/>
                <w:szCs w:val="20"/>
              </w:rPr>
              <w:t xml:space="preserve">Kortfilm om Bourdieus teorier med samfundsfagslærer, Nicolai </w:t>
            </w:r>
            <w:proofErr w:type="spellStart"/>
            <w:r w:rsidRPr="008B61EE">
              <w:rPr>
                <w:sz w:val="20"/>
                <w:szCs w:val="20"/>
              </w:rPr>
              <w:t>Løvenholt</w:t>
            </w:r>
            <w:proofErr w:type="spellEnd"/>
            <w:r w:rsidRPr="008B61EE">
              <w:rPr>
                <w:sz w:val="20"/>
                <w:szCs w:val="20"/>
              </w:rPr>
              <w:t xml:space="preserve"> </w:t>
            </w:r>
            <w:hyperlink r:id="rId35" w:history="1">
              <w:r w:rsidRPr="008B61EE">
                <w:rPr>
                  <w:rStyle w:val="Hyperlink"/>
                  <w:sz w:val="20"/>
                  <w:szCs w:val="20"/>
                </w:rPr>
                <w:t>https://www.youtube.com/watch?v=SWznnOKgyC0</w:t>
              </w:r>
            </w:hyperlink>
            <w:r w:rsidRPr="008B61EE">
              <w:rPr>
                <w:sz w:val="20"/>
                <w:szCs w:val="20"/>
              </w:rPr>
              <w:t xml:space="preserve"> </w:t>
            </w:r>
          </w:p>
          <w:p w:rsidR="002E4F24" w:rsidRPr="00A400A1" w:rsidRDefault="002E4F24" w:rsidP="002E4F24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B61EE">
              <w:rPr>
                <w:sz w:val="20"/>
                <w:szCs w:val="20"/>
              </w:rPr>
              <w:t xml:space="preserve">Kulturmøde og integration, diverse kortfilm, Luk Samfundet Op: </w:t>
            </w:r>
            <w:hyperlink r:id="rId36" w:anchor="c1680" w:history="1">
              <w:r w:rsidRPr="008B61EE">
                <w:rPr>
                  <w:rStyle w:val="Hyperlink"/>
                  <w:sz w:val="20"/>
                  <w:szCs w:val="20"/>
                </w:rPr>
                <w:t>https://luksamfundetop.dk/kapitel-1/debatfilm-1#c1680</w:t>
              </w:r>
            </w:hyperlink>
            <w:r w:rsidRPr="008B61EE">
              <w:rPr>
                <w:sz w:val="20"/>
                <w:szCs w:val="20"/>
              </w:rPr>
              <w:t xml:space="preserve"> </w:t>
            </w:r>
          </w:p>
          <w:p w:rsidR="002E4F24" w:rsidRPr="004A5DDD" w:rsidRDefault="0093110E" w:rsidP="002E4F24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hyperlink r:id="rId37" w:history="1">
              <w:r w:rsidR="002E4F24" w:rsidRPr="008B61EE">
                <w:rPr>
                  <w:rStyle w:val="Hyperlink"/>
                  <w:sz w:val="20"/>
                  <w:szCs w:val="20"/>
                </w:rPr>
                <w:t>https://klassesamfund.dk/hvilken-klasse-tilhoerer-du</w:t>
              </w:r>
            </w:hyperlink>
            <w:r w:rsidR="002E4F24" w:rsidRPr="008B61EE">
              <w:rPr>
                <w:sz w:val="20"/>
                <w:szCs w:val="20"/>
              </w:rPr>
              <w:t xml:space="preserve"> Arbejderbevægelsens </w:t>
            </w:r>
            <w:proofErr w:type="spellStart"/>
            <w:r w:rsidR="002E4F24" w:rsidRPr="008B61EE">
              <w:rPr>
                <w:sz w:val="20"/>
                <w:szCs w:val="20"/>
              </w:rPr>
              <w:t>Erhversråd</w:t>
            </w:r>
            <w:proofErr w:type="spellEnd"/>
            <w:r w:rsidR="002E4F24" w:rsidRPr="008B61EE">
              <w:rPr>
                <w:sz w:val="20"/>
                <w:szCs w:val="20"/>
              </w:rPr>
              <w:t xml:space="preserve">, Klassesamfund.dk  </w:t>
            </w:r>
          </w:p>
          <w:p w:rsidR="002E4F24" w:rsidRPr="008B61EE" w:rsidRDefault="002E4F24" w:rsidP="002E4F24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B61EE">
              <w:rPr>
                <w:sz w:val="20"/>
                <w:szCs w:val="20"/>
              </w:rPr>
              <w:t xml:space="preserve">DEO </w:t>
            </w:r>
            <w:hyperlink r:id="rId38" w:history="1">
              <w:r w:rsidRPr="008B61EE">
                <w:rPr>
                  <w:rStyle w:val="Hyperlink"/>
                  <w:sz w:val="20"/>
                  <w:szCs w:val="20"/>
                </w:rPr>
                <w:t>https://undervisning.deo.dk/gymnasium/danske-vaerdier-i-europa/velfaerdssamfundet/</w:t>
              </w:r>
            </w:hyperlink>
            <w:r w:rsidRPr="008B61EE">
              <w:rPr>
                <w:sz w:val="20"/>
                <w:szCs w:val="20"/>
              </w:rPr>
              <w:t xml:space="preserve">  Unge europæeres erfaringer med velfærdsstaten. </w:t>
            </w:r>
          </w:p>
          <w:p w:rsidR="002E4F24" w:rsidRPr="00C9270F" w:rsidRDefault="002E4F24" w:rsidP="00BA47D6">
            <w:pPr>
              <w:pStyle w:val="Listeafsnit"/>
              <w:rPr>
                <w:rFonts w:cstheme="minorHAnsi"/>
                <w:sz w:val="20"/>
                <w:szCs w:val="20"/>
              </w:rPr>
            </w:pPr>
          </w:p>
          <w:p w:rsidR="00F40AAB" w:rsidRPr="00C9270F" w:rsidRDefault="00F40AAB" w:rsidP="00C9270F">
            <w:pPr>
              <w:rPr>
                <w:sz w:val="20"/>
                <w:szCs w:val="20"/>
              </w:rPr>
            </w:pPr>
            <w:r w:rsidRPr="00C9270F">
              <w:rPr>
                <w:sz w:val="20"/>
                <w:szCs w:val="20"/>
              </w:rPr>
              <w:t xml:space="preserve">Supplerende stof: </w:t>
            </w:r>
          </w:p>
          <w:p w:rsidR="00627B1D" w:rsidRPr="00C9270F" w:rsidRDefault="00627B1D" w:rsidP="002E4F24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C9270F">
              <w:rPr>
                <w:sz w:val="20"/>
                <w:szCs w:val="20"/>
              </w:rPr>
              <w:t xml:space="preserve">Isbjergmodellen, Figur 2.1.c, SamfNU C bogen, 2017, Systime </w:t>
            </w:r>
          </w:p>
          <w:p w:rsidR="00627B1D" w:rsidRPr="00C9270F" w:rsidRDefault="00627B1D" w:rsidP="002E4F24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C9270F">
              <w:rPr>
                <w:sz w:val="20"/>
                <w:szCs w:val="20"/>
              </w:rPr>
              <w:t xml:space="preserve">Anders Schunck, Hvad er kultur? Film, </w:t>
            </w:r>
            <w:proofErr w:type="spellStart"/>
            <w:r w:rsidRPr="00C9270F">
              <w:rPr>
                <w:sz w:val="20"/>
                <w:szCs w:val="20"/>
              </w:rPr>
              <w:t>iBogen</w:t>
            </w:r>
            <w:proofErr w:type="spellEnd"/>
            <w:r w:rsidRPr="00C9270F">
              <w:rPr>
                <w:sz w:val="20"/>
                <w:szCs w:val="20"/>
              </w:rPr>
              <w:t xml:space="preserve">, Systime </w:t>
            </w:r>
            <w:proofErr w:type="spellStart"/>
            <w:r w:rsidRPr="00C9270F">
              <w:rPr>
                <w:sz w:val="20"/>
                <w:szCs w:val="20"/>
              </w:rPr>
              <w:t>KulturNU.</w:t>
            </w:r>
            <w:hyperlink r:id="rId39" w:history="1">
              <w:r w:rsidRPr="00C9270F">
                <w:rPr>
                  <w:rStyle w:val="Hyperlink"/>
                  <w:sz w:val="20"/>
                  <w:szCs w:val="20"/>
                </w:rPr>
                <w:t>https</w:t>
              </w:r>
              <w:proofErr w:type="spellEnd"/>
              <w:r w:rsidRPr="00C9270F">
                <w:rPr>
                  <w:rStyle w:val="Hyperlink"/>
                  <w:sz w:val="20"/>
                  <w:szCs w:val="20"/>
                </w:rPr>
                <w:t>://www.youtube.com/watch?v=NJBjE5bgPIs</w:t>
              </w:r>
            </w:hyperlink>
            <w:r w:rsidRPr="00C9270F">
              <w:rPr>
                <w:sz w:val="20"/>
                <w:szCs w:val="20"/>
              </w:rPr>
              <w:t xml:space="preserve"> </w:t>
            </w:r>
          </w:p>
          <w:p w:rsidR="00627B1D" w:rsidRPr="00C9270F" w:rsidRDefault="00627B1D" w:rsidP="002E4F24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C9270F">
              <w:rPr>
                <w:sz w:val="20"/>
                <w:szCs w:val="20"/>
              </w:rPr>
              <w:t xml:space="preserve">SamfNU B </w:t>
            </w:r>
            <w:proofErr w:type="spellStart"/>
            <w:r w:rsidRPr="00C9270F">
              <w:rPr>
                <w:sz w:val="20"/>
                <w:szCs w:val="20"/>
              </w:rPr>
              <w:t>iBog</w:t>
            </w:r>
            <w:proofErr w:type="spellEnd"/>
            <w:r w:rsidRPr="00C9270F">
              <w:rPr>
                <w:sz w:val="20"/>
                <w:szCs w:val="20"/>
              </w:rPr>
              <w:t xml:space="preserve">®: Kultur møder integration – forfatter Sara Frederiksen fortæller </w:t>
            </w:r>
            <w:hyperlink r:id="rId40" w:history="1">
              <w:r w:rsidRPr="00C9270F">
                <w:rPr>
                  <w:rStyle w:val="Hyperlink"/>
                  <w:sz w:val="20"/>
                  <w:szCs w:val="20"/>
                </w:rPr>
                <w:t>https://www.youtube.com/watch?v=bODo_5N7QZE</w:t>
              </w:r>
            </w:hyperlink>
            <w:r w:rsidRPr="00C9270F">
              <w:rPr>
                <w:sz w:val="20"/>
                <w:szCs w:val="20"/>
              </w:rPr>
              <w:t xml:space="preserve"> </w:t>
            </w:r>
          </w:p>
          <w:p w:rsidR="00627B1D" w:rsidRPr="00C9270F" w:rsidRDefault="00627B1D" w:rsidP="002E4F24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C9270F">
              <w:rPr>
                <w:sz w:val="20"/>
                <w:szCs w:val="20"/>
              </w:rPr>
              <w:t xml:space="preserve">DR P3 Essensen, DR Nyheders YouTube-kanal, 2019 debatprogram Hvornår er man en ægte dansker? </w:t>
            </w:r>
            <w:hyperlink r:id="rId41" w:history="1">
              <w:r w:rsidRPr="00C9270F">
                <w:rPr>
                  <w:rStyle w:val="Hyperlink"/>
                  <w:sz w:val="20"/>
                  <w:szCs w:val="20"/>
                </w:rPr>
                <w:t>https://www.youtube.com/watch?v=Y8YqXH314bg</w:t>
              </w:r>
            </w:hyperlink>
            <w:r w:rsidRPr="00C9270F">
              <w:rPr>
                <w:sz w:val="20"/>
                <w:szCs w:val="20"/>
              </w:rPr>
              <w:t xml:space="preserve"> </w:t>
            </w:r>
          </w:p>
          <w:p w:rsidR="00627B1D" w:rsidRDefault="00627B1D" w:rsidP="002E4F24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C9270F">
              <w:rPr>
                <w:sz w:val="20"/>
                <w:szCs w:val="20"/>
              </w:rPr>
              <w:t xml:space="preserve">Kultur og Samfund, Systime, Flygtningepres og kulturmøder, Skema med analysebegreber til kulturmødet </w:t>
            </w:r>
            <w:hyperlink r:id="rId42" w:history="1">
              <w:r w:rsidRPr="00C9270F">
                <w:rPr>
                  <w:rStyle w:val="Hyperlink"/>
                  <w:sz w:val="20"/>
                  <w:szCs w:val="20"/>
                </w:rPr>
                <w:t>https://kulturogsamfund.systime.dk/index.php?id=1&amp;cmd=toc</w:t>
              </w:r>
            </w:hyperlink>
            <w:r w:rsidRPr="00C9270F">
              <w:rPr>
                <w:sz w:val="20"/>
                <w:szCs w:val="20"/>
              </w:rPr>
              <w:t xml:space="preserve"> </w:t>
            </w:r>
          </w:p>
          <w:p w:rsidR="00865172" w:rsidRPr="00C9270F" w:rsidRDefault="00865172" w:rsidP="002E4F24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  <w:p w:rsidR="00627B1D" w:rsidRPr="00C9270F" w:rsidRDefault="00627B1D" w:rsidP="002E4F24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C9270F">
              <w:rPr>
                <w:sz w:val="20"/>
                <w:szCs w:val="20"/>
              </w:rPr>
              <w:lastRenderedPageBreak/>
              <w:t xml:space="preserve">Identitet og socialisering, Systime, 2021, Figur: </w:t>
            </w:r>
            <w:proofErr w:type="spellStart"/>
            <w:r w:rsidRPr="00C9270F">
              <w:rPr>
                <w:sz w:val="20"/>
                <w:szCs w:val="20"/>
              </w:rPr>
              <w:t>Essentialisme</w:t>
            </w:r>
            <w:proofErr w:type="spellEnd"/>
            <w:r w:rsidRPr="00C9270F">
              <w:rPr>
                <w:sz w:val="20"/>
                <w:szCs w:val="20"/>
              </w:rPr>
              <w:t xml:space="preserve"> versus socialkonstruktivisme - </w:t>
            </w:r>
            <w:hyperlink r:id="rId43" w:history="1">
              <w:r w:rsidRPr="00C9270F">
                <w:rPr>
                  <w:rStyle w:val="Hyperlink"/>
                  <w:sz w:val="20"/>
                  <w:szCs w:val="20"/>
                </w:rPr>
                <w:t>https://identitetogsocialisering.systime.dk/</w:t>
              </w:r>
            </w:hyperlink>
            <w:r w:rsidRPr="00C9270F">
              <w:rPr>
                <w:sz w:val="20"/>
                <w:szCs w:val="20"/>
              </w:rPr>
              <w:t xml:space="preserve"> </w:t>
            </w:r>
          </w:p>
          <w:p w:rsidR="00627B1D" w:rsidRPr="00C9270F" w:rsidRDefault="00627B1D" w:rsidP="002E4F24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C9270F">
              <w:rPr>
                <w:sz w:val="20"/>
                <w:szCs w:val="20"/>
              </w:rPr>
              <w:t xml:space="preserve">Statistik: Sex og Samfund, Rapport: Lige børn leger bedst </w:t>
            </w:r>
            <w:hyperlink r:id="rId44" w:history="1">
              <w:r w:rsidRPr="00C9270F">
                <w:rPr>
                  <w:rStyle w:val="Hyperlink"/>
                  <w:sz w:val="20"/>
                  <w:szCs w:val="20"/>
                </w:rPr>
                <w:t>https://www.sexogsamfund.dk/sites/default/files/rapport_lige_koen_leger_bedst.pdf</w:t>
              </w:r>
            </w:hyperlink>
            <w:r w:rsidRPr="00C9270F">
              <w:rPr>
                <w:sz w:val="20"/>
                <w:szCs w:val="20"/>
              </w:rPr>
              <w:t xml:space="preserve"> </w:t>
            </w:r>
          </w:p>
          <w:p w:rsidR="00627B1D" w:rsidRDefault="00627B1D" w:rsidP="002E4F24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C9270F">
              <w:rPr>
                <w:sz w:val="20"/>
                <w:szCs w:val="20"/>
              </w:rPr>
              <w:t xml:space="preserve">DR Indland, 2020 (artikel) Aldrig har så mange mænd boet alene: De dør tidligere, tjener mindre og får færre børn </w:t>
            </w:r>
            <w:hyperlink r:id="rId45" w:anchor="!/" w:history="1">
              <w:r w:rsidRPr="00C9270F">
                <w:rPr>
                  <w:rStyle w:val="Hyperlink"/>
                  <w:sz w:val="20"/>
                  <w:szCs w:val="20"/>
                </w:rPr>
                <w:t>https://www.dr.dk/nyheder/indland/aldrig-har-saa-mange-maend-boet-alene-de-doer-tidligere-tjener-mindre-og-faar-faerre#!/</w:t>
              </w:r>
            </w:hyperlink>
            <w:r w:rsidRPr="00C9270F">
              <w:rPr>
                <w:sz w:val="20"/>
                <w:szCs w:val="20"/>
              </w:rPr>
              <w:t xml:space="preserve"> </w:t>
            </w:r>
          </w:p>
          <w:p w:rsidR="005157C2" w:rsidRPr="005157C2" w:rsidRDefault="005157C2" w:rsidP="00515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Statistik</w:t>
            </w:r>
          </w:p>
          <w:p w:rsidR="00585550" w:rsidRDefault="00585550" w:rsidP="002E4F24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C9270F">
              <w:rPr>
                <w:sz w:val="20"/>
                <w:szCs w:val="20"/>
              </w:rPr>
              <w:t xml:space="preserve">Statistik: Det Nationale Integrationsbarometer </w:t>
            </w:r>
            <w:hyperlink r:id="rId46" w:history="1">
              <w:r w:rsidRPr="00C9270F">
                <w:rPr>
                  <w:rStyle w:val="Hyperlink"/>
                  <w:sz w:val="20"/>
                  <w:szCs w:val="20"/>
                </w:rPr>
                <w:t>https://integrationsbarometer.dk/barometer</w:t>
              </w:r>
            </w:hyperlink>
          </w:p>
          <w:p w:rsidR="005157C2" w:rsidRPr="005157C2" w:rsidRDefault="005157C2" w:rsidP="002E4F24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C9270F">
              <w:rPr>
                <w:sz w:val="20"/>
                <w:szCs w:val="20"/>
              </w:rPr>
              <w:t xml:space="preserve">Statistik: Folkesundhedsundersøgelsen 2022 </w:t>
            </w:r>
            <w:hyperlink r:id="rId47" w:history="1">
              <w:r w:rsidRPr="00C9270F">
                <w:rPr>
                  <w:rStyle w:val="Hyperlink"/>
                  <w:sz w:val="20"/>
                  <w:szCs w:val="20"/>
                </w:rPr>
                <w:t>https://sst.dk/-/media/Udgivelser/2022/Sundhedsprofil</w:t>
              </w:r>
            </w:hyperlink>
            <w:r w:rsidRPr="00C9270F">
              <w:rPr>
                <w:sz w:val="20"/>
                <w:szCs w:val="20"/>
              </w:rPr>
              <w:t xml:space="preserve"> </w:t>
            </w:r>
          </w:p>
          <w:p w:rsidR="00C9270F" w:rsidRPr="00DB0FCA" w:rsidRDefault="00CF53B2" w:rsidP="00DB0FCA">
            <w:pPr>
              <w:rPr>
                <w:sz w:val="20"/>
                <w:szCs w:val="20"/>
              </w:rPr>
            </w:pPr>
            <w:r w:rsidRPr="005157C2">
              <w:rPr>
                <w:sz w:val="20"/>
                <w:szCs w:val="20"/>
              </w:rPr>
              <w:t>Film:</w:t>
            </w:r>
          </w:p>
          <w:p w:rsidR="005157C2" w:rsidRDefault="001616C3" w:rsidP="002E4F24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Diverse </w:t>
            </w:r>
            <w:r w:rsidR="00C9270F" w:rsidRPr="00C9270F">
              <w:rPr>
                <w:sz w:val="20"/>
                <w:szCs w:val="20"/>
              </w:rPr>
              <w:t>Instruktionsvideo</w:t>
            </w:r>
            <w:r>
              <w:rPr>
                <w:sz w:val="20"/>
                <w:szCs w:val="20"/>
              </w:rPr>
              <w:t xml:space="preserve"> fra Luk Samfundet Op</w:t>
            </w:r>
            <w:r w:rsidR="00C9270F" w:rsidRPr="00C927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bl.a.</w:t>
            </w:r>
            <w:r w:rsidR="00C9270F" w:rsidRPr="00C9270F">
              <w:rPr>
                <w:sz w:val="20"/>
                <w:szCs w:val="20"/>
              </w:rPr>
              <w:t xml:space="preserve"> Thomas Ziehe: </w:t>
            </w:r>
            <w:hyperlink r:id="rId48" w:history="1">
              <w:r w:rsidR="00C9270F" w:rsidRPr="00C9270F">
                <w:rPr>
                  <w:rStyle w:val="Hyperlink"/>
                  <w:sz w:val="20"/>
                  <w:szCs w:val="20"/>
                </w:rPr>
                <w:t>https://luksamfundetop.dk/kapitel-8/kernestof-film-1</w:t>
              </w:r>
            </w:hyperlink>
            <w:r w:rsidR="00C9270F" w:rsidRPr="00C9270F">
              <w:rPr>
                <w:sz w:val="20"/>
                <w:szCs w:val="20"/>
              </w:rPr>
              <w:t xml:space="preserve"> </w:t>
            </w:r>
          </w:p>
          <w:p w:rsidR="00402B13" w:rsidRPr="00E03525" w:rsidRDefault="007B1CB0" w:rsidP="00E03525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729D7">
              <w:rPr>
                <w:sz w:val="20"/>
                <w:szCs w:val="20"/>
              </w:rPr>
              <w:t>DR, 2016, 1. episode, En syg forskel (46. min.)</w:t>
            </w:r>
            <w:r w:rsidR="00A729D7" w:rsidRPr="00A729D7">
              <w:rPr>
                <w:sz w:val="20"/>
                <w:szCs w:val="20"/>
              </w:rPr>
              <w:t xml:space="preserve"> </w:t>
            </w:r>
            <w:hyperlink r:id="rId49" w:history="1">
              <w:r w:rsidR="00A67BD6" w:rsidRPr="00817F14">
                <w:rPr>
                  <w:rStyle w:val="Hyperlink"/>
                  <w:sz w:val="20"/>
                  <w:szCs w:val="20"/>
                </w:rPr>
                <w:t>https://www.dr.dk/drtv/se/en-syg-forskel_103170</w:t>
              </w:r>
            </w:hyperlink>
            <w:r w:rsidR="00E03525" w:rsidRPr="00E03525">
              <w:rPr>
                <w:sz w:val="20"/>
                <w:szCs w:val="20"/>
              </w:rPr>
              <w:t xml:space="preserve"> </w:t>
            </w:r>
          </w:p>
        </w:tc>
      </w:tr>
      <w:tr w:rsidR="00F40AAB" w:rsidRPr="00525DFE" w:rsidTr="002C4A9D">
        <w:tc>
          <w:tcPr>
            <w:tcW w:w="0" w:type="auto"/>
          </w:tcPr>
          <w:p w:rsidR="00F40AAB" w:rsidRPr="00525DFE" w:rsidRDefault="00F40AAB" w:rsidP="002C4A9D">
            <w:pPr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lastRenderedPageBreak/>
              <w:t>Omfang</w:t>
            </w:r>
          </w:p>
        </w:tc>
        <w:tc>
          <w:tcPr>
            <w:tcW w:w="0" w:type="auto"/>
          </w:tcPr>
          <w:p w:rsidR="00F40AAB" w:rsidRPr="00F40AAB" w:rsidRDefault="0039077F" w:rsidP="002C4A9D">
            <w:pPr>
              <w:rPr>
                <w:rFonts w:cstheme="minorHAnsi"/>
                <w:highlight w:val="yellow"/>
              </w:rPr>
            </w:pPr>
            <w:r w:rsidRPr="001616C3">
              <w:rPr>
                <w:rFonts w:cstheme="minorHAnsi"/>
                <w:sz w:val="20"/>
              </w:rPr>
              <w:t xml:space="preserve">105 </w:t>
            </w:r>
            <w:r w:rsidR="00F40AAB" w:rsidRPr="001616C3">
              <w:rPr>
                <w:rFonts w:cstheme="minorHAnsi"/>
                <w:sz w:val="20"/>
              </w:rPr>
              <w:t>lektioner</w:t>
            </w:r>
            <w:r w:rsidR="00F40AAB" w:rsidRPr="00D54C38">
              <w:rPr>
                <w:rFonts w:cstheme="minorHAnsi"/>
                <w:sz w:val="20"/>
              </w:rPr>
              <w:t xml:space="preserve"> af 50 min varighed</w:t>
            </w:r>
          </w:p>
        </w:tc>
      </w:tr>
      <w:tr w:rsidR="00F40AAB" w:rsidRPr="00525DFE" w:rsidTr="002C4A9D">
        <w:tc>
          <w:tcPr>
            <w:tcW w:w="0" w:type="auto"/>
          </w:tcPr>
          <w:p w:rsidR="00F40AAB" w:rsidRPr="00525DFE" w:rsidRDefault="00F40AAB" w:rsidP="002C4A9D">
            <w:pPr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t>Særlige fokuspunkter</w:t>
            </w:r>
          </w:p>
        </w:tc>
        <w:tc>
          <w:tcPr>
            <w:tcW w:w="0" w:type="auto"/>
          </w:tcPr>
          <w:p w:rsidR="00F40AAB" w:rsidRPr="00BC117F" w:rsidRDefault="00F40AAB" w:rsidP="002C4A9D">
            <w:pPr>
              <w:rPr>
                <w:rFonts w:cstheme="minorHAnsi"/>
                <w:sz w:val="20"/>
                <w:szCs w:val="20"/>
              </w:rPr>
            </w:pPr>
            <w:r w:rsidRPr="00BC117F">
              <w:rPr>
                <w:rFonts w:cstheme="minorHAnsi"/>
                <w:sz w:val="20"/>
                <w:szCs w:val="20"/>
              </w:rPr>
              <w:t>Kompetencer, læreplanens mål, progression</w:t>
            </w:r>
          </w:p>
          <w:p w:rsidR="00F40AAB" w:rsidRDefault="00F40AAB" w:rsidP="002C4A9D">
            <w:pPr>
              <w:rPr>
                <w:rFonts w:cstheme="minorHAnsi"/>
                <w:sz w:val="20"/>
              </w:rPr>
            </w:pPr>
            <w:r w:rsidRPr="001616C3">
              <w:rPr>
                <w:rFonts w:cstheme="minorHAnsi"/>
                <w:sz w:val="20"/>
              </w:rPr>
              <w:t>Der er arbejdet med</w:t>
            </w:r>
            <w:r w:rsidR="003D0308" w:rsidRPr="001616C3">
              <w:rPr>
                <w:rFonts w:cstheme="minorHAnsi"/>
                <w:sz w:val="20"/>
              </w:rPr>
              <w:t xml:space="preserve"> tidsepokerne, særligt med fokus på</w:t>
            </w:r>
            <w:r w:rsidRPr="001616C3">
              <w:rPr>
                <w:rFonts w:cstheme="minorHAnsi"/>
                <w:sz w:val="20"/>
              </w:rPr>
              <w:t xml:space="preserve"> kendetegn</w:t>
            </w:r>
            <w:r w:rsidR="003D0308" w:rsidRPr="001616C3">
              <w:rPr>
                <w:rFonts w:cstheme="minorHAnsi"/>
                <w:sz w:val="20"/>
              </w:rPr>
              <w:t>ene</w:t>
            </w:r>
            <w:r w:rsidRPr="001616C3">
              <w:rPr>
                <w:rFonts w:cstheme="minorHAnsi"/>
                <w:sz w:val="20"/>
              </w:rPr>
              <w:t xml:space="preserve"> for</w:t>
            </w:r>
            <w:r w:rsidR="003D0308" w:rsidRPr="001616C3">
              <w:rPr>
                <w:rFonts w:cstheme="minorHAnsi"/>
                <w:sz w:val="20"/>
              </w:rPr>
              <w:t xml:space="preserve"> </w:t>
            </w:r>
            <w:r w:rsidR="00A47569" w:rsidRPr="001616C3">
              <w:rPr>
                <w:rFonts w:cstheme="minorHAnsi"/>
                <w:sz w:val="20"/>
              </w:rPr>
              <w:t>identitetsdannelse og familieliv</w:t>
            </w:r>
            <w:r w:rsidR="003D0308" w:rsidRPr="001616C3">
              <w:rPr>
                <w:rFonts w:cstheme="minorHAnsi"/>
                <w:sz w:val="20"/>
              </w:rPr>
              <w:t xml:space="preserve"> i</w:t>
            </w:r>
            <w:r w:rsidRPr="001616C3">
              <w:rPr>
                <w:rFonts w:cstheme="minorHAnsi"/>
                <w:sz w:val="20"/>
              </w:rPr>
              <w:t xml:space="preserve"> det senmoderne samfund</w:t>
            </w:r>
            <w:r w:rsidR="003D0308" w:rsidRPr="001616C3">
              <w:rPr>
                <w:rFonts w:cstheme="minorHAnsi"/>
                <w:sz w:val="20"/>
              </w:rPr>
              <w:t>. Rammerne for u</w:t>
            </w:r>
            <w:r w:rsidRPr="001616C3">
              <w:rPr>
                <w:rFonts w:cstheme="minorHAnsi"/>
                <w:sz w:val="20"/>
              </w:rPr>
              <w:t>nges identitetsdannelse</w:t>
            </w:r>
            <w:r w:rsidR="003D0308" w:rsidRPr="001616C3">
              <w:rPr>
                <w:rFonts w:cstheme="minorHAnsi"/>
                <w:sz w:val="20"/>
              </w:rPr>
              <w:t xml:space="preserve"> er blevet belyst</w:t>
            </w:r>
            <w:r w:rsidRPr="001B6BBD">
              <w:rPr>
                <w:rFonts w:cstheme="minorHAnsi"/>
                <w:sz w:val="20"/>
              </w:rPr>
              <w:t xml:space="preserve"> med inddragelse af Giddens</w:t>
            </w:r>
            <w:r w:rsidR="003D0308">
              <w:rPr>
                <w:rFonts w:cstheme="minorHAnsi"/>
                <w:sz w:val="20"/>
              </w:rPr>
              <w:t xml:space="preserve">, </w:t>
            </w:r>
            <w:r w:rsidRPr="001B6BBD">
              <w:rPr>
                <w:rFonts w:cstheme="minorHAnsi"/>
                <w:sz w:val="20"/>
              </w:rPr>
              <w:t>Ziehes</w:t>
            </w:r>
            <w:r w:rsidR="003D0308">
              <w:rPr>
                <w:rFonts w:cstheme="minorHAnsi"/>
                <w:sz w:val="20"/>
              </w:rPr>
              <w:t xml:space="preserve"> og Becks</w:t>
            </w:r>
            <w:r w:rsidRPr="001B6BBD">
              <w:rPr>
                <w:rFonts w:cstheme="minorHAnsi"/>
                <w:sz w:val="20"/>
              </w:rPr>
              <w:t xml:space="preserve"> </w:t>
            </w:r>
            <w:r w:rsidR="003D0308">
              <w:rPr>
                <w:rFonts w:cstheme="minorHAnsi"/>
                <w:sz w:val="20"/>
              </w:rPr>
              <w:t>fag</w:t>
            </w:r>
            <w:r w:rsidRPr="001B6BBD">
              <w:rPr>
                <w:rFonts w:cstheme="minorHAnsi"/>
                <w:sz w:val="20"/>
              </w:rPr>
              <w:t xml:space="preserve">begreber samt </w:t>
            </w:r>
            <w:r w:rsidR="003D0308">
              <w:rPr>
                <w:rFonts w:cstheme="minorHAnsi"/>
                <w:sz w:val="20"/>
              </w:rPr>
              <w:t xml:space="preserve">med </w:t>
            </w:r>
            <w:r>
              <w:rPr>
                <w:rFonts w:cstheme="minorHAnsi"/>
                <w:sz w:val="20"/>
              </w:rPr>
              <w:t xml:space="preserve">begreber om </w:t>
            </w:r>
            <w:r w:rsidRPr="001B6BBD">
              <w:rPr>
                <w:rFonts w:cstheme="minorHAnsi"/>
                <w:sz w:val="20"/>
              </w:rPr>
              <w:t xml:space="preserve">forskellige socialiseringsformer. </w:t>
            </w:r>
            <w:r>
              <w:rPr>
                <w:rFonts w:cstheme="minorHAnsi"/>
                <w:sz w:val="20"/>
              </w:rPr>
              <w:t xml:space="preserve">Begreberne er blevet anvendt til </w:t>
            </w:r>
            <w:r w:rsidR="00CF00FD">
              <w:rPr>
                <w:rFonts w:cstheme="minorHAnsi"/>
                <w:sz w:val="20"/>
              </w:rPr>
              <w:t xml:space="preserve">at </w:t>
            </w:r>
            <w:r>
              <w:rPr>
                <w:rFonts w:cstheme="minorHAnsi"/>
                <w:sz w:val="20"/>
              </w:rPr>
              <w:t>belyse de fordele og ulemper</w:t>
            </w:r>
            <w:r w:rsidR="006532E0">
              <w:rPr>
                <w:rFonts w:cstheme="minorHAnsi"/>
                <w:sz w:val="20"/>
              </w:rPr>
              <w:t>,</w:t>
            </w:r>
            <w:r>
              <w:rPr>
                <w:rFonts w:cstheme="minorHAnsi"/>
                <w:sz w:val="20"/>
              </w:rPr>
              <w:t xml:space="preserve"> det senmoderne samfund skaber for unges identitetsdannelse. </w:t>
            </w:r>
          </w:p>
          <w:p w:rsidR="00F40AAB" w:rsidRDefault="005157C2" w:rsidP="002C4A9D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Vi har arbejdet </w:t>
            </w:r>
            <w:r w:rsidR="00F40AAB" w:rsidRPr="001B6BBD">
              <w:rPr>
                <w:rFonts w:cstheme="minorHAnsi"/>
                <w:sz w:val="20"/>
              </w:rPr>
              <w:t xml:space="preserve">med </w:t>
            </w:r>
            <w:r>
              <w:rPr>
                <w:rFonts w:cstheme="minorHAnsi"/>
                <w:sz w:val="20"/>
              </w:rPr>
              <w:t>socialiseringen i det</w:t>
            </w:r>
            <w:r w:rsidR="00F40AAB" w:rsidRPr="001B6BBD">
              <w:rPr>
                <w:rFonts w:cstheme="minorHAnsi"/>
                <w:sz w:val="20"/>
              </w:rPr>
              <w:t xml:space="preserve"> digitale samfund</w:t>
            </w:r>
            <w:r>
              <w:rPr>
                <w:rFonts w:cstheme="minorHAnsi"/>
                <w:sz w:val="20"/>
              </w:rPr>
              <w:t xml:space="preserve"> </w:t>
            </w:r>
            <w:r w:rsidR="00F40AAB" w:rsidRPr="001B6BBD">
              <w:rPr>
                <w:rFonts w:cstheme="minorHAnsi"/>
                <w:sz w:val="20"/>
              </w:rPr>
              <w:t>med fokus</w:t>
            </w:r>
            <w:r w:rsidR="00627B1D">
              <w:rPr>
                <w:rFonts w:cstheme="minorHAnsi"/>
                <w:sz w:val="20"/>
              </w:rPr>
              <w:t xml:space="preserve"> på unges mentale helbred. Her er kønsforskelle inddraget, særligt med</w:t>
            </w:r>
            <w:r w:rsidR="003D0308">
              <w:rPr>
                <w:rFonts w:cstheme="minorHAnsi"/>
                <w:sz w:val="20"/>
              </w:rPr>
              <w:t xml:space="preserve"> fokus på</w:t>
            </w:r>
            <w:r w:rsidR="00627B1D">
              <w:rPr>
                <w:rFonts w:cstheme="minorHAnsi"/>
                <w:sz w:val="20"/>
              </w:rPr>
              <w:t xml:space="preserve"> pigers</w:t>
            </w:r>
            <w:r w:rsidR="003D0308">
              <w:rPr>
                <w:rFonts w:cstheme="minorHAnsi"/>
                <w:sz w:val="20"/>
              </w:rPr>
              <w:t xml:space="preserve"> udfordringer</w:t>
            </w:r>
            <w:r w:rsidR="00C27C11">
              <w:rPr>
                <w:rFonts w:cstheme="minorHAnsi"/>
                <w:sz w:val="20"/>
              </w:rPr>
              <w:t xml:space="preserve"> med trivsel</w:t>
            </w:r>
            <w:r w:rsidR="00627B1D">
              <w:rPr>
                <w:rFonts w:cstheme="minorHAnsi"/>
                <w:sz w:val="20"/>
              </w:rPr>
              <w:t>. Samtidig er kønsligestilling også blevet belyst med fokus på drenge og mænds</w:t>
            </w:r>
            <w:r w:rsidR="003D0308">
              <w:rPr>
                <w:rFonts w:cstheme="minorHAnsi"/>
                <w:sz w:val="20"/>
              </w:rPr>
              <w:t xml:space="preserve"> situation, både som vindere og som tabere i det senmoderne samfund. </w:t>
            </w:r>
            <w:r w:rsidR="00D56266" w:rsidRPr="00921DFC">
              <w:rPr>
                <w:rFonts w:cstheme="minorHAnsi"/>
                <w:sz w:val="20"/>
              </w:rPr>
              <w:t xml:space="preserve">Der er arbejdet med et selvstændigt projekt omkring ligestilling mellem kønnene i Danmark, hvor der er fokuseret på struktur- og aktørforklaringer samt begreber om normer og kønsroller. </w:t>
            </w:r>
            <w:r w:rsidR="00D56266">
              <w:rPr>
                <w:rFonts w:cstheme="minorHAnsi"/>
                <w:sz w:val="20"/>
              </w:rPr>
              <w:t>K</w:t>
            </w:r>
            <w:r w:rsidR="00D56266" w:rsidRPr="00921DFC">
              <w:rPr>
                <w:rFonts w:cstheme="minorHAnsi"/>
                <w:sz w:val="20"/>
              </w:rPr>
              <w:t xml:space="preserve">ursisterne </w:t>
            </w:r>
            <w:r w:rsidR="00D56266">
              <w:rPr>
                <w:rFonts w:cstheme="minorHAnsi"/>
                <w:sz w:val="20"/>
              </w:rPr>
              <w:t xml:space="preserve">har både </w:t>
            </w:r>
            <w:r w:rsidR="00D56266" w:rsidRPr="00921DFC">
              <w:rPr>
                <w:rFonts w:cstheme="minorHAnsi"/>
                <w:sz w:val="20"/>
              </w:rPr>
              <w:t>anvendt både kvalitativt og kvantitativt materiale, som de selv har indsamlet</w:t>
            </w:r>
          </w:p>
          <w:p w:rsidR="00C6602A" w:rsidRPr="00921DFC" w:rsidRDefault="00C6602A" w:rsidP="00C6602A">
            <w:pPr>
              <w:rPr>
                <w:rFonts w:cstheme="minorHAnsi"/>
                <w:sz w:val="20"/>
                <w:szCs w:val="20"/>
              </w:rPr>
            </w:pPr>
            <w:r w:rsidRPr="00921DFC">
              <w:rPr>
                <w:rFonts w:cstheme="minorHAnsi"/>
                <w:sz w:val="20"/>
                <w:szCs w:val="20"/>
              </w:rPr>
              <w:t xml:space="preserve">Med afsæt </w:t>
            </w:r>
            <w:r>
              <w:rPr>
                <w:rFonts w:cstheme="minorHAnsi"/>
                <w:sz w:val="20"/>
                <w:szCs w:val="20"/>
              </w:rPr>
              <w:t>undersøgelsen af livsformer, livsstil samt levevilkår</w:t>
            </w:r>
            <w:r w:rsidRPr="00921DFC">
              <w:rPr>
                <w:rFonts w:cstheme="minorHAnsi"/>
                <w:sz w:val="20"/>
                <w:szCs w:val="20"/>
              </w:rPr>
              <w:t xml:space="preserve"> er adgangen til velfærd og </w:t>
            </w:r>
            <w:r>
              <w:rPr>
                <w:rFonts w:cstheme="minorHAnsi"/>
                <w:sz w:val="20"/>
                <w:szCs w:val="20"/>
              </w:rPr>
              <w:t>det gode liv</w:t>
            </w:r>
            <w:r w:rsidRPr="00921DFC">
              <w:rPr>
                <w:rFonts w:cstheme="minorHAnsi"/>
                <w:sz w:val="20"/>
                <w:szCs w:val="20"/>
              </w:rPr>
              <w:t xml:space="preserve"> i Danmark blevet belyst. Det gælder særligt</w:t>
            </w:r>
            <w:r>
              <w:rPr>
                <w:rFonts w:cstheme="minorHAnsi"/>
                <w:sz w:val="20"/>
                <w:szCs w:val="20"/>
              </w:rPr>
              <w:t xml:space="preserve"> med fokus på de fem sociale klasser samt</w:t>
            </w:r>
            <w:r w:rsidRPr="00921DFC">
              <w:rPr>
                <w:rFonts w:cstheme="minorHAnsi"/>
                <w:sz w:val="20"/>
                <w:szCs w:val="20"/>
              </w:rPr>
              <w:t xml:space="preserve"> områderne køn</w:t>
            </w:r>
            <w:r>
              <w:rPr>
                <w:rFonts w:cstheme="minorHAnsi"/>
                <w:sz w:val="20"/>
                <w:szCs w:val="20"/>
              </w:rPr>
              <w:t>, etnicitet</w:t>
            </w:r>
            <w:r w:rsidRPr="00921DFC">
              <w:rPr>
                <w:rFonts w:cstheme="minorHAnsi"/>
                <w:sz w:val="20"/>
                <w:szCs w:val="20"/>
              </w:rPr>
              <w:t xml:space="preserve"> og uddannelse</w:t>
            </w:r>
          </w:p>
          <w:p w:rsidR="00273F2B" w:rsidRPr="00921DFC" w:rsidRDefault="00273F2B" w:rsidP="00273F2B">
            <w:pPr>
              <w:rPr>
                <w:rFonts w:cstheme="minorHAnsi"/>
                <w:sz w:val="20"/>
                <w:szCs w:val="20"/>
              </w:rPr>
            </w:pPr>
            <w:r w:rsidRPr="00921DFC">
              <w:rPr>
                <w:rFonts w:cstheme="minorHAnsi"/>
                <w:sz w:val="20"/>
                <w:szCs w:val="20"/>
              </w:rPr>
              <w:t>Der er arbejdet med begreber om social arv, kapitaler og habitus for at belyse, hvilke konsekvenser det har at vokse op med færre ressourcer.</w:t>
            </w:r>
            <w:r w:rsidR="003C048B">
              <w:rPr>
                <w:rFonts w:cstheme="minorHAnsi"/>
                <w:sz w:val="20"/>
                <w:szCs w:val="20"/>
              </w:rPr>
              <w:t xml:space="preserve"> Vi har fokuseret på ulige adgang til sundhed med programmet, En syg forskel. </w:t>
            </w:r>
            <w:r w:rsidRPr="00921DFC">
              <w:rPr>
                <w:rFonts w:cstheme="minorHAnsi"/>
                <w:sz w:val="20"/>
                <w:szCs w:val="20"/>
              </w:rPr>
              <w:t xml:space="preserve"> Der er desuden arbejdet med socialiseringsbegreberne og hvilken rolle, den danske velfærdsstat kan spille ift. at løse problemer med ulighed</w:t>
            </w:r>
            <w:r>
              <w:rPr>
                <w:rFonts w:cstheme="minorHAnsi"/>
                <w:sz w:val="20"/>
                <w:szCs w:val="20"/>
              </w:rPr>
              <w:t xml:space="preserve"> og fremme social mobilitet</w:t>
            </w:r>
            <w:r w:rsidRPr="00921DFC">
              <w:rPr>
                <w:rFonts w:cstheme="minorHAnsi"/>
                <w:sz w:val="20"/>
                <w:szCs w:val="20"/>
              </w:rPr>
              <w:t xml:space="preserve">. </w:t>
            </w:r>
            <w:r w:rsidRPr="00921DFC">
              <w:rPr>
                <w:rFonts w:cstheme="minorHAnsi"/>
                <w:sz w:val="20"/>
              </w:rPr>
              <w:t xml:space="preserve"> Der er desuden arbejdet med socialiserings</w:t>
            </w:r>
            <w:r>
              <w:rPr>
                <w:rFonts w:cstheme="minorHAnsi"/>
                <w:sz w:val="20"/>
              </w:rPr>
              <w:t>- og identitets</w:t>
            </w:r>
            <w:r w:rsidRPr="00921DFC">
              <w:rPr>
                <w:rFonts w:cstheme="minorHAnsi"/>
                <w:sz w:val="20"/>
              </w:rPr>
              <w:t>begreberne.</w:t>
            </w:r>
          </w:p>
          <w:p w:rsidR="00F40AAB" w:rsidRPr="007E183B" w:rsidRDefault="00F40AAB" w:rsidP="002C4A9D">
            <w:pPr>
              <w:rPr>
                <w:rFonts w:cstheme="minorHAnsi"/>
                <w:sz w:val="20"/>
              </w:rPr>
            </w:pPr>
            <w:r w:rsidRPr="001B6BBD">
              <w:rPr>
                <w:rFonts w:cstheme="minorHAnsi"/>
                <w:sz w:val="20"/>
              </w:rPr>
              <w:t>Derudover er der arbejdet me</w:t>
            </w:r>
            <w:r w:rsidR="00627B1D">
              <w:rPr>
                <w:rFonts w:cstheme="minorHAnsi"/>
                <w:sz w:val="20"/>
              </w:rPr>
              <w:t xml:space="preserve">d kultur og kulturmøder. Med afsæt i det nationale integrationsbarometer </w:t>
            </w:r>
            <w:r w:rsidR="005157C2">
              <w:rPr>
                <w:rFonts w:cstheme="minorHAnsi"/>
                <w:sz w:val="20"/>
              </w:rPr>
              <w:t>er</w:t>
            </w:r>
            <w:r w:rsidR="00627B1D">
              <w:rPr>
                <w:rFonts w:cstheme="minorHAnsi"/>
                <w:sz w:val="20"/>
              </w:rPr>
              <w:t xml:space="preserve"> forskellige tilgang</w:t>
            </w:r>
            <w:r w:rsidR="005157C2">
              <w:rPr>
                <w:rFonts w:cstheme="minorHAnsi"/>
                <w:sz w:val="20"/>
              </w:rPr>
              <w:t>e</w:t>
            </w:r>
            <w:r w:rsidR="00627B1D">
              <w:rPr>
                <w:rFonts w:cstheme="minorHAnsi"/>
                <w:sz w:val="20"/>
              </w:rPr>
              <w:t xml:space="preserve"> til vellykket integration blevet tematiseret. </w:t>
            </w:r>
          </w:p>
        </w:tc>
      </w:tr>
      <w:tr w:rsidR="00F40AAB" w:rsidRPr="00525DFE" w:rsidTr="002C4A9D">
        <w:tc>
          <w:tcPr>
            <w:tcW w:w="0" w:type="auto"/>
          </w:tcPr>
          <w:p w:rsidR="00F40AAB" w:rsidRPr="00525DFE" w:rsidRDefault="00F40AAB" w:rsidP="002C4A9D">
            <w:pPr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7C681D" w:rsidRPr="008E67E3" w:rsidRDefault="00FD6EBA" w:rsidP="00FD6E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Klasseundervisning,</w:t>
            </w:r>
            <w:r w:rsidR="007C681D">
              <w:rPr>
                <w:rFonts w:cstheme="minorHAnsi"/>
                <w:sz w:val="20"/>
              </w:rPr>
              <w:t xml:space="preserve"> skriftlige opgaver, </w:t>
            </w:r>
            <w:r>
              <w:rPr>
                <w:rFonts w:cstheme="minorHAnsi"/>
                <w:sz w:val="20"/>
              </w:rPr>
              <w:t xml:space="preserve">gruppearbejde, </w:t>
            </w:r>
            <w:r w:rsidR="007C681D">
              <w:rPr>
                <w:rFonts w:cstheme="minorHAnsi"/>
                <w:sz w:val="20"/>
              </w:rPr>
              <w:t xml:space="preserve">begrebsliste, </w:t>
            </w:r>
            <w:r w:rsidR="00273F2B">
              <w:rPr>
                <w:rFonts w:cstheme="minorHAnsi"/>
                <w:sz w:val="20"/>
              </w:rPr>
              <w:t>interaktive test</w:t>
            </w:r>
            <w:r w:rsidR="007C681D">
              <w:rPr>
                <w:rFonts w:cstheme="minorHAnsi"/>
                <w:sz w:val="20"/>
              </w:rPr>
              <w:t>, tv-udsendelser, skriftlig feedback.</w:t>
            </w:r>
          </w:p>
        </w:tc>
      </w:tr>
    </w:tbl>
    <w:p w:rsidR="00CE4E47" w:rsidRPr="00525DFE" w:rsidRDefault="00CE4E47" w:rsidP="00CE4E47">
      <w:pPr>
        <w:rPr>
          <w:rFonts w:cstheme="minorHAnsi"/>
        </w:rPr>
      </w:pPr>
    </w:p>
    <w:p w:rsidR="00DA2922" w:rsidRDefault="00DA2922">
      <w:pPr>
        <w:rPr>
          <w:rStyle w:val="Hyperlink"/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209"/>
      </w:tblGrid>
      <w:tr w:rsidR="00DA2922" w:rsidRPr="00525DFE" w:rsidTr="007433DE">
        <w:tc>
          <w:tcPr>
            <w:tcW w:w="0" w:type="auto"/>
          </w:tcPr>
          <w:p w:rsidR="00DA2922" w:rsidRPr="00525DFE" w:rsidRDefault="00DA2922" w:rsidP="007433DE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 xml:space="preserve">Titel  </w:t>
            </w:r>
            <w:r w:rsidR="002E4F24">
              <w:rPr>
                <w:rFonts w:cstheme="minorHAnsi"/>
                <w:b/>
              </w:rPr>
              <w:t>3</w:t>
            </w:r>
            <w:proofErr w:type="gramEnd"/>
          </w:p>
        </w:tc>
        <w:tc>
          <w:tcPr>
            <w:tcW w:w="0" w:type="auto"/>
          </w:tcPr>
          <w:p w:rsidR="00DA2922" w:rsidRPr="00525DFE" w:rsidRDefault="00456A85" w:rsidP="007433DE">
            <w:pPr>
              <w:rPr>
                <w:rFonts w:cstheme="minorHAnsi"/>
              </w:rPr>
            </w:pPr>
            <w:r>
              <w:rPr>
                <w:rFonts w:cstheme="minorHAnsi"/>
              </w:rPr>
              <w:t>Velfærdsøkonomi: Udfordringer for dansk økonomi i en globaliseret virkelighed. (Økonomi)</w:t>
            </w:r>
          </w:p>
        </w:tc>
      </w:tr>
      <w:tr w:rsidR="00DA2922" w:rsidRPr="00525DFE" w:rsidTr="007433DE">
        <w:tc>
          <w:tcPr>
            <w:tcW w:w="0" w:type="auto"/>
          </w:tcPr>
          <w:p w:rsidR="00DA2922" w:rsidRPr="00525DFE" w:rsidRDefault="00DA2922" w:rsidP="007433DE">
            <w:pPr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t>Indhold</w:t>
            </w:r>
          </w:p>
        </w:tc>
        <w:tc>
          <w:tcPr>
            <w:tcW w:w="0" w:type="auto"/>
          </w:tcPr>
          <w:p w:rsidR="00DA2922" w:rsidRPr="00EC4234" w:rsidRDefault="00DA2922" w:rsidP="007433DE">
            <w:pPr>
              <w:rPr>
                <w:rFonts w:cstheme="minorHAnsi"/>
                <w:sz w:val="20"/>
                <w:szCs w:val="20"/>
              </w:rPr>
            </w:pPr>
            <w:r w:rsidRPr="00EC4234">
              <w:rPr>
                <w:rFonts w:cstheme="minorHAnsi"/>
                <w:sz w:val="20"/>
                <w:szCs w:val="20"/>
              </w:rPr>
              <w:t>Anvendt litteratur og andet undervisningsmateriale fordelt på kernestof og supplerende stof</w:t>
            </w:r>
          </w:p>
          <w:p w:rsidR="00DA2922" w:rsidRDefault="00DA2922" w:rsidP="007433DE">
            <w:pPr>
              <w:rPr>
                <w:rFonts w:cstheme="minorHAnsi"/>
                <w:sz w:val="20"/>
                <w:szCs w:val="20"/>
              </w:rPr>
            </w:pPr>
            <w:r w:rsidRPr="00EC4234">
              <w:rPr>
                <w:rFonts w:cstheme="minorHAnsi"/>
                <w:sz w:val="20"/>
                <w:szCs w:val="20"/>
                <w:u w:val="single"/>
              </w:rPr>
              <w:t>Kernestof:</w:t>
            </w:r>
            <w:r w:rsidRPr="00EC423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56A85" w:rsidRDefault="00456A85" w:rsidP="00456A85">
            <w:pPr>
              <w:rPr>
                <w:rFonts w:cstheme="minorHAnsi"/>
                <w:sz w:val="20"/>
                <w:szCs w:val="20"/>
              </w:rPr>
            </w:pPr>
            <w:r w:rsidRPr="00A858B7">
              <w:rPr>
                <w:rFonts w:cstheme="minorHAnsi"/>
                <w:sz w:val="20"/>
                <w:szCs w:val="20"/>
              </w:rPr>
              <w:t>Grundbog anvendt til hele forløbet</w:t>
            </w:r>
            <w:r w:rsidRPr="00A858B7">
              <w:rPr>
                <w:rFonts w:cstheme="minorHAnsi"/>
                <w:i/>
                <w:sz w:val="20"/>
                <w:szCs w:val="20"/>
              </w:rPr>
              <w:t xml:space="preserve">: </w:t>
            </w:r>
            <w:r w:rsidRPr="00A858B7">
              <w:rPr>
                <w:rFonts w:cstheme="minorHAnsi"/>
                <w:b/>
                <w:i/>
                <w:sz w:val="20"/>
                <w:szCs w:val="20"/>
              </w:rPr>
              <w:t>Samfundsfag til Hf,</w:t>
            </w:r>
            <w:r w:rsidRPr="00A858B7">
              <w:rPr>
                <w:rFonts w:cstheme="minorHAnsi"/>
                <w:b/>
                <w:sz w:val="20"/>
                <w:szCs w:val="20"/>
              </w:rPr>
              <w:t xml:space="preserve"> e-bog (2022) Blinkenberg/Breindal</w:t>
            </w:r>
            <w:r w:rsidRPr="00A858B7">
              <w:rPr>
                <w:rFonts w:cstheme="minorHAnsi"/>
                <w:sz w:val="20"/>
                <w:szCs w:val="20"/>
              </w:rPr>
              <w:t>, Systime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727B43" w:rsidRPr="00727B43" w:rsidRDefault="00456A85" w:rsidP="00727B43">
            <w:pPr>
              <w:pStyle w:val="Listeafsnit"/>
              <w:numPr>
                <w:ilvl w:val="0"/>
                <w:numId w:val="24"/>
              </w:numPr>
              <w:rPr>
                <w:rFonts w:cstheme="minorHAnsi"/>
                <w:i/>
                <w:sz w:val="20"/>
                <w:szCs w:val="20"/>
              </w:rPr>
            </w:pPr>
            <w:r w:rsidRPr="00727B43">
              <w:rPr>
                <w:rFonts w:cstheme="minorHAnsi"/>
                <w:sz w:val="20"/>
                <w:szCs w:val="20"/>
              </w:rPr>
              <w:t xml:space="preserve">Kap. 27 </w:t>
            </w:r>
            <w:r w:rsidRPr="00727B43">
              <w:rPr>
                <w:rFonts w:cstheme="minorHAnsi"/>
                <w:i/>
                <w:sz w:val="20"/>
                <w:szCs w:val="20"/>
              </w:rPr>
              <w:t>(velfærdsmodeller)</w:t>
            </w:r>
            <w:r w:rsidRPr="00727B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27B43" w:rsidRDefault="00456A85" w:rsidP="00727B43">
            <w:pPr>
              <w:pStyle w:val="Listeafsnit"/>
              <w:numPr>
                <w:ilvl w:val="0"/>
                <w:numId w:val="24"/>
              </w:numPr>
              <w:rPr>
                <w:rFonts w:cstheme="minorHAnsi"/>
                <w:i/>
                <w:sz w:val="20"/>
                <w:szCs w:val="20"/>
              </w:rPr>
            </w:pPr>
            <w:r w:rsidRPr="00727B43">
              <w:rPr>
                <w:rFonts w:cstheme="minorHAnsi"/>
                <w:sz w:val="20"/>
                <w:szCs w:val="20"/>
              </w:rPr>
              <w:t xml:space="preserve">Kap. 28 </w:t>
            </w:r>
            <w:r w:rsidRPr="00727B43">
              <w:rPr>
                <w:rFonts w:cstheme="minorHAnsi"/>
                <w:i/>
                <w:sz w:val="20"/>
                <w:szCs w:val="20"/>
              </w:rPr>
              <w:t>(</w:t>
            </w:r>
            <w:r w:rsidR="009462AE" w:rsidRPr="00727B43">
              <w:rPr>
                <w:rFonts w:cstheme="minorHAnsi"/>
                <w:i/>
                <w:sz w:val="20"/>
                <w:szCs w:val="20"/>
              </w:rPr>
              <w:t>v</w:t>
            </w:r>
            <w:r w:rsidRPr="00727B43">
              <w:rPr>
                <w:rFonts w:cstheme="minorHAnsi"/>
                <w:i/>
                <w:sz w:val="20"/>
                <w:szCs w:val="20"/>
              </w:rPr>
              <w:t xml:space="preserve">elfærdssamfundets udfordringer) </w:t>
            </w:r>
            <w:r w:rsidRPr="00727B43">
              <w:rPr>
                <w:rFonts w:cstheme="minorHAnsi"/>
                <w:sz w:val="20"/>
                <w:szCs w:val="20"/>
              </w:rPr>
              <w:t>28.1</w:t>
            </w:r>
            <w:r w:rsidRPr="00727B43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9462AE" w:rsidRPr="00727B43">
              <w:rPr>
                <w:rFonts w:cstheme="minorHAnsi"/>
                <w:i/>
                <w:sz w:val="20"/>
                <w:szCs w:val="20"/>
              </w:rPr>
              <w:t>(</w:t>
            </w:r>
            <w:r w:rsidRPr="00727B43">
              <w:rPr>
                <w:rFonts w:cstheme="minorHAnsi"/>
                <w:i/>
                <w:sz w:val="20"/>
                <w:szCs w:val="20"/>
              </w:rPr>
              <w:t>demografiske ændringer</w:t>
            </w:r>
            <w:r w:rsidR="009462AE" w:rsidRPr="00727B43">
              <w:rPr>
                <w:rFonts w:cstheme="minorHAnsi"/>
                <w:i/>
                <w:sz w:val="20"/>
                <w:szCs w:val="20"/>
              </w:rPr>
              <w:t>)</w:t>
            </w:r>
            <w:r w:rsidRPr="00727B43">
              <w:rPr>
                <w:rFonts w:cstheme="minorHAnsi"/>
                <w:sz w:val="20"/>
                <w:szCs w:val="20"/>
              </w:rPr>
              <w:t xml:space="preserve"> 28.2 </w:t>
            </w:r>
            <w:r w:rsidR="00617D96" w:rsidRPr="00727B43">
              <w:rPr>
                <w:rFonts w:cstheme="minorHAnsi"/>
                <w:i/>
                <w:sz w:val="20"/>
                <w:szCs w:val="20"/>
              </w:rPr>
              <w:t>(ø</w:t>
            </w:r>
            <w:r w:rsidRPr="00727B43">
              <w:rPr>
                <w:rFonts w:cstheme="minorHAnsi"/>
                <w:i/>
                <w:sz w:val="20"/>
                <w:szCs w:val="20"/>
              </w:rPr>
              <w:t>konomisk globalisering og udflytning af arbejdspladser</w:t>
            </w:r>
            <w:r w:rsidR="00617D96" w:rsidRPr="00727B43">
              <w:rPr>
                <w:rFonts w:cstheme="minorHAnsi"/>
                <w:i/>
                <w:sz w:val="20"/>
                <w:szCs w:val="20"/>
              </w:rPr>
              <w:t>)</w:t>
            </w:r>
            <w:r w:rsidRPr="00727B43">
              <w:rPr>
                <w:rFonts w:cstheme="minorHAnsi"/>
                <w:sz w:val="20"/>
                <w:szCs w:val="20"/>
              </w:rPr>
              <w:t xml:space="preserve"> 28.5 </w:t>
            </w:r>
            <w:r w:rsidR="00617D96" w:rsidRPr="00727B43">
              <w:rPr>
                <w:rFonts w:cstheme="minorHAnsi"/>
                <w:i/>
                <w:sz w:val="20"/>
                <w:szCs w:val="20"/>
              </w:rPr>
              <w:t>(</w:t>
            </w:r>
            <w:r w:rsidRPr="00727B43">
              <w:rPr>
                <w:rFonts w:cstheme="minorHAnsi"/>
                <w:i/>
                <w:sz w:val="20"/>
                <w:szCs w:val="20"/>
              </w:rPr>
              <w:t>EU &amp; velfærden</w:t>
            </w:r>
            <w:r w:rsidR="00617D96" w:rsidRPr="00727B43">
              <w:rPr>
                <w:rFonts w:cstheme="minorHAnsi"/>
                <w:i/>
                <w:sz w:val="20"/>
                <w:szCs w:val="20"/>
              </w:rPr>
              <w:t>)</w:t>
            </w:r>
            <w:r w:rsidRPr="00727B4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727B43" w:rsidRPr="00727B43" w:rsidRDefault="00456A85" w:rsidP="00727B43">
            <w:pPr>
              <w:pStyle w:val="Listeafsnit"/>
              <w:numPr>
                <w:ilvl w:val="0"/>
                <w:numId w:val="24"/>
              </w:numPr>
              <w:rPr>
                <w:rFonts w:cstheme="minorHAnsi"/>
                <w:i/>
                <w:sz w:val="20"/>
                <w:szCs w:val="20"/>
              </w:rPr>
            </w:pPr>
            <w:r w:rsidRPr="00727B43">
              <w:rPr>
                <w:rFonts w:cstheme="minorHAnsi"/>
                <w:sz w:val="20"/>
                <w:szCs w:val="20"/>
              </w:rPr>
              <w:t xml:space="preserve">Kap. 31 </w:t>
            </w:r>
            <w:r w:rsidR="00617D96" w:rsidRPr="00727B43">
              <w:rPr>
                <w:rFonts w:cstheme="minorHAnsi"/>
                <w:i/>
                <w:sz w:val="20"/>
                <w:szCs w:val="20"/>
              </w:rPr>
              <w:t>(</w:t>
            </w:r>
            <w:r w:rsidRPr="00727B43">
              <w:rPr>
                <w:rFonts w:cstheme="minorHAnsi"/>
                <w:i/>
                <w:sz w:val="20"/>
                <w:szCs w:val="20"/>
              </w:rPr>
              <w:t>Hvad kendetegner en god økonomi?</w:t>
            </w:r>
            <w:r w:rsidR="00617D96" w:rsidRPr="00727B43">
              <w:rPr>
                <w:rFonts w:cstheme="minorHAnsi"/>
                <w:i/>
                <w:sz w:val="20"/>
                <w:szCs w:val="20"/>
              </w:rPr>
              <w:t>)</w:t>
            </w:r>
            <w:r w:rsidRPr="00727B43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727B43">
              <w:rPr>
                <w:rFonts w:cstheme="minorHAnsi"/>
                <w:sz w:val="20"/>
                <w:szCs w:val="20"/>
              </w:rPr>
              <w:t>Kap. 33</w:t>
            </w:r>
            <w:r w:rsidRPr="00727B43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617D96" w:rsidRPr="00727B43">
              <w:rPr>
                <w:rFonts w:cstheme="minorHAnsi"/>
                <w:i/>
                <w:sz w:val="20"/>
                <w:szCs w:val="20"/>
              </w:rPr>
              <w:t>(h</w:t>
            </w:r>
            <w:r w:rsidRPr="00727B43">
              <w:rPr>
                <w:rFonts w:cstheme="minorHAnsi"/>
                <w:i/>
                <w:sz w:val="20"/>
                <w:szCs w:val="20"/>
              </w:rPr>
              <w:t>vordan hænger en samfundsøkonomi sammen</w:t>
            </w:r>
            <w:r w:rsidR="00617D96" w:rsidRPr="00727B43">
              <w:rPr>
                <w:rFonts w:cstheme="minorHAnsi"/>
                <w:i/>
                <w:sz w:val="20"/>
                <w:szCs w:val="20"/>
              </w:rPr>
              <w:t>)</w:t>
            </w:r>
            <w:r w:rsidRPr="00727B43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727B43">
              <w:rPr>
                <w:rFonts w:cstheme="minorHAnsi"/>
                <w:sz w:val="20"/>
                <w:szCs w:val="20"/>
              </w:rPr>
              <w:t xml:space="preserve">Kap. 34 </w:t>
            </w:r>
            <w:r w:rsidR="00617D96" w:rsidRPr="00727B43">
              <w:rPr>
                <w:rFonts w:cstheme="minorHAnsi"/>
                <w:i/>
                <w:sz w:val="20"/>
                <w:szCs w:val="20"/>
              </w:rPr>
              <w:t>(ø</w:t>
            </w:r>
            <w:r w:rsidRPr="00727B43">
              <w:rPr>
                <w:rFonts w:cstheme="minorHAnsi"/>
                <w:i/>
                <w:sz w:val="20"/>
                <w:szCs w:val="20"/>
              </w:rPr>
              <w:t>konomisk politik</w:t>
            </w:r>
            <w:r w:rsidR="00617D96" w:rsidRPr="00727B43">
              <w:rPr>
                <w:rFonts w:cstheme="minorHAnsi"/>
                <w:i/>
                <w:sz w:val="20"/>
                <w:szCs w:val="20"/>
              </w:rPr>
              <w:t>)</w:t>
            </w:r>
            <w:r w:rsidRPr="00727B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27B43" w:rsidRPr="00727B43" w:rsidRDefault="00456A85" w:rsidP="00727B43">
            <w:pPr>
              <w:pStyle w:val="Listeafsnit"/>
              <w:numPr>
                <w:ilvl w:val="0"/>
                <w:numId w:val="24"/>
              </w:numPr>
              <w:rPr>
                <w:rFonts w:cstheme="minorHAnsi"/>
                <w:i/>
                <w:sz w:val="20"/>
                <w:szCs w:val="20"/>
              </w:rPr>
            </w:pPr>
            <w:r w:rsidRPr="00727B43">
              <w:rPr>
                <w:rFonts w:cstheme="minorHAnsi"/>
                <w:sz w:val="20"/>
                <w:szCs w:val="20"/>
              </w:rPr>
              <w:t xml:space="preserve">Kap. 35 </w:t>
            </w:r>
            <w:r w:rsidR="00617D96" w:rsidRPr="00727B43">
              <w:rPr>
                <w:rFonts w:cstheme="minorHAnsi"/>
                <w:sz w:val="20"/>
                <w:szCs w:val="20"/>
              </w:rPr>
              <w:t>(</w:t>
            </w:r>
            <w:r w:rsidRPr="00727B43">
              <w:rPr>
                <w:rFonts w:cstheme="minorHAnsi"/>
                <w:i/>
                <w:sz w:val="20"/>
                <w:szCs w:val="20"/>
              </w:rPr>
              <w:t>Økonomi og klimapolitik</w:t>
            </w:r>
            <w:r w:rsidR="00617D96" w:rsidRPr="00727B43">
              <w:rPr>
                <w:rFonts w:cstheme="minorHAnsi"/>
                <w:i/>
                <w:sz w:val="20"/>
                <w:szCs w:val="20"/>
              </w:rPr>
              <w:t>),</w:t>
            </w:r>
            <w:r w:rsidR="00617D96" w:rsidRPr="00727B43">
              <w:rPr>
                <w:rFonts w:cstheme="minorHAnsi"/>
                <w:sz w:val="20"/>
                <w:szCs w:val="20"/>
              </w:rPr>
              <w:t xml:space="preserve"> </w:t>
            </w:r>
            <w:r w:rsidRPr="00727B43">
              <w:rPr>
                <w:rFonts w:cstheme="minorHAnsi"/>
                <w:sz w:val="20"/>
                <w:szCs w:val="20"/>
              </w:rPr>
              <w:t xml:space="preserve">35.1. </w:t>
            </w:r>
            <w:r w:rsidR="00617D96" w:rsidRPr="00727B43">
              <w:rPr>
                <w:rFonts w:cstheme="minorHAnsi"/>
                <w:i/>
                <w:sz w:val="20"/>
                <w:szCs w:val="20"/>
              </w:rPr>
              <w:t>(</w:t>
            </w:r>
            <w:r w:rsidRPr="00727B43">
              <w:rPr>
                <w:rFonts w:cstheme="minorHAnsi"/>
                <w:i/>
                <w:sz w:val="20"/>
                <w:szCs w:val="20"/>
              </w:rPr>
              <w:t>afgifter</w:t>
            </w:r>
            <w:r w:rsidR="00617D96" w:rsidRPr="00727B43">
              <w:rPr>
                <w:rFonts w:cstheme="minorHAnsi"/>
                <w:i/>
                <w:sz w:val="20"/>
                <w:szCs w:val="20"/>
              </w:rPr>
              <w:t>)</w:t>
            </w:r>
            <w:r w:rsidRPr="00727B43">
              <w:rPr>
                <w:rFonts w:cstheme="minorHAnsi"/>
                <w:sz w:val="20"/>
                <w:szCs w:val="20"/>
              </w:rPr>
              <w:t xml:space="preserve"> 35.2. </w:t>
            </w:r>
            <w:r w:rsidR="00617D96" w:rsidRPr="00727B43">
              <w:rPr>
                <w:rFonts w:cstheme="minorHAnsi"/>
                <w:i/>
                <w:sz w:val="20"/>
                <w:szCs w:val="20"/>
              </w:rPr>
              <w:t>(</w:t>
            </w:r>
            <w:r w:rsidRPr="00727B43">
              <w:rPr>
                <w:rFonts w:cstheme="minorHAnsi"/>
                <w:i/>
                <w:sz w:val="20"/>
                <w:szCs w:val="20"/>
              </w:rPr>
              <w:t>afgifter, ideologi og værdipolitik)</w:t>
            </w:r>
            <w:r w:rsidRPr="00727B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56A85" w:rsidRPr="00727B43" w:rsidRDefault="00617D96" w:rsidP="00727B43">
            <w:pPr>
              <w:pStyle w:val="Listeafsnit"/>
              <w:numPr>
                <w:ilvl w:val="0"/>
                <w:numId w:val="24"/>
              </w:numPr>
              <w:rPr>
                <w:rFonts w:cstheme="minorHAnsi"/>
                <w:i/>
                <w:sz w:val="20"/>
                <w:szCs w:val="20"/>
              </w:rPr>
            </w:pPr>
            <w:r w:rsidRPr="00727B43">
              <w:rPr>
                <w:rFonts w:cstheme="minorHAnsi"/>
                <w:sz w:val="20"/>
                <w:szCs w:val="20"/>
              </w:rPr>
              <w:t>Kap. 30</w:t>
            </w:r>
            <w:r w:rsidR="003071C5" w:rsidRPr="00727B43">
              <w:rPr>
                <w:rFonts w:cstheme="minorHAnsi"/>
                <w:sz w:val="20"/>
                <w:szCs w:val="20"/>
              </w:rPr>
              <w:t xml:space="preserve"> </w:t>
            </w:r>
            <w:r w:rsidR="003071C5" w:rsidRPr="00727B43">
              <w:rPr>
                <w:rFonts w:cstheme="minorHAnsi"/>
                <w:i/>
                <w:sz w:val="20"/>
                <w:szCs w:val="20"/>
              </w:rPr>
              <w:t>(Reformer, nedskæringer og konkurrencestaten)</w:t>
            </w:r>
            <w:r w:rsidR="003071C5" w:rsidRPr="00727B43">
              <w:rPr>
                <w:rFonts w:cstheme="minorHAnsi"/>
                <w:sz w:val="20"/>
                <w:szCs w:val="20"/>
              </w:rPr>
              <w:t xml:space="preserve"> Kap 36.1 (36.1 Globaliseringens årsager og EU’s Indre Marked) 36.2 </w:t>
            </w:r>
            <w:r w:rsidR="003071C5" w:rsidRPr="00727B43">
              <w:rPr>
                <w:rFonts w:cstheme="minorHAnsi"/>
                <w:i/>
                <w:sz w:val="20"/>
                <w:szCs w:val="20"/>
              </w:rPr>
              <w:t xml:space="preserve">(Argumenter for frihandel – Smith og Ricardo) </w:t>
            </w:r>
            <w:r w:rsidR="003071C5" w:rsidRPr="00727B43">
              <w:rPr>
                <w:rFonts w:cstheme="minorHAnsi"/>
                <w:sz w:val="20"/>
                <w:szCs w:val="20"/>
              </w:rPr>
              <w:t xml:space="preserve">36.3 </w:t>
            </w:r>
            <w:r w:rsidR="003071C5" w:rsidRPr="00727B43">
              <w:rPr>
                <w:rFonts w:cstheme="minorHAnsi"/>
                <w:i/>
                <w:sz w:val="20"/>
                <w:szCs w:val="20"/>
              </w:rPr>
              <w:t>(Kritik af frihandel)</w:t>
            </w:r>
          </w:p>
          <w:p w:rsidR="00DA2922" w:rsidRPr="00727B43" w:rsidRDefault="00727B43" w:rsidP="00727B43">
            <w:pPr>
              <w:pStyle w:val="Listeafsni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727B43">
              <w:rPr>
                <w:rFonts w:cstheme="minorHAnsi"/>
                <w:sz w:val="20"/>
                <w:szCs w:val="20"/>
              </w:rPr>
              <w:t xml:space="preserve">Folketingets undervisningsfilm, </w:t>
            </w:r>
            <w:r w:rsidRPr="00727B43">
              <w:rPr>
                <w:rFonts w:cstheme="minorHAnsi"/>
                <w:i/>
                <w:sz w:val="20"/>
                <w:szCs w:val="20"/>
              </w:rPr>
              <w:t>Finansloven:</w:t>
            </w:r>
            <w:r w:rsidRPr="00727B43">
              <w:rPr>
                <w:rFonts w:cstheme="minorHAnsi"/>
                <w:sz w:val="20"/>
                <w:szCs w:val="20"/>
              </w:rPr>
              <w:t xml:space="preserve">  </w:t>
            </w:r>
            <w:hyperlink r:id="rId50" w:history="1">
              <w:r w:rsidRPr="00727B43">
                <w:rPr>
                  <w:rStyle w:val="Hyperlink"/>
                  <w:rFonts w:cstheme="minorHAnsi"/>
                  <w:sz w:val="20"/>
                  <w:szCs w:val="20"/>
                </w:rPr>
                <w:t>https://www.ft.dk/da/undervisning/undervisningsfilm</w:t>
              </w:r>
            </w:hyperlink>
            <w:r w:rsidRPr="00727B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A2922" w:rsidRDefault="00DA2922" w:rsidP="002A149C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EC4234">
              <w:rPr>
                <w:rFonts w:cstheme="minorHAnsi"/>
                <w:sz w:val="20"/>
                <w:szCs w:val="20"/>
                <w:u w:val="single"/>
              </w:rPr>
              <w:t>Supplerende stof:</w:t>
            </w:r>
          </w:p>
          <w:p w:rsidR="00DD6F82" w:rsidRPr="00E8562E" w:rsidRDefault="002503F1" w:rsidP="00E8562E">
            <w:pPr>
              <w:pStyle w:val="Listeafsni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E8562E">
              <w:rPr>
                <w:rFonts w:cstheme="minorHAnsi"/>
                <w:sz w:val="20"/>
                <w:szCs w:val="20"/>
              </w:rPr>
              <w:t xml:space="preserve">Finanslovforslaget 2023 </w:t>
            </w:r>
            <w:r w:rsidR="00E8562E">
              <w:rPr>
                <w:rFonts w:cstheme="minorHAnsi"/>
                <w:sz w:val="20"/>
                <w:szCs w:val="20"/>
              </w:rPr>
              <w:t>(pressemeddelelse FM)</w:t>
            </w:r>
            <w:r w:rsidRPr="00E8562E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hyperlink r:id="rId51" w:history="1">
              <w:r w:rsidR="00E8562E" w:rsidRPr="00A80175">
                <w:rPr>
                  <w:rStyle w:val="Hyperlink"/>
                  <w:rFonts w:cstheme="minorHAnsi"/>
                  <w:sz w:val="20"/>
                  <w:szCs w:val="20"/>
                </w:rPr>
                <w:t>https://fm.dk/udgivelser/2022/august/stramt-og-ansvarligt-finanslovforslaget-2023/</w:t>
              </w:r>
            </w:hyperlink>
            <w:r w:rsidRPr="00E8562E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E8562E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  <w:p w:rsidR="00DD6F82" w:rsidRPr="004831FB" w:rsidRDefault="004831FB" w:rsidP="004831FB">
            <w:pPr>
              <w:pStyle w:val="Listeafsni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Kristeligt Dagblad 2019 (film) </w:t>
            </w:r>
            <w:hyperlink r:id="rId52" w:history="1">
              <w:r w:rsidR="002503F1" w:rsidRPr="004831FB">
                <w:rPr>
                  <w:rStyle w:val="Hyperlink"/>
                  <w:rFonts w:cstheme="minorHAnsi"/>
                  <w:sz w:val="20"/>
                  <w:szCs w:val="20"/>
                </w:rPr>
                <w:t>https://www.kristeligt-dagblad.dk/valg-2019-det-mener-partierne-om-klimaafgifter</w:t>
              </w:r>
            </w:hyperlink>
          </w:p>
          <w:p w:rsidR="00E8562E" w:rsidRDefault="002503F1" w:rsidP="002503F1">
            <w:pPr>
              <w:pStyle w:val="Listeafsni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2503F1">
              <w:rPr>
                <w:rFonts w:cstheme="minorHAnsi"/>
                <w:sz w:val="20"/>
                <w:szCs w:val="20"/>
              </w:rPr>
              <w:t>Kortfilm som forklarer Brutto</w:t>
            </w:r>
            <w:r w:rsidR="00842FD7">
              <w:rPr>
                <w:rFonts w:cstheme="minorHAnsi"/>
                <w:sz w:val="20"/>
                <w:szCs w:val="20"/>
              </w:rPr>
              <w:t xml:space="preserve"> </w:t>
            </w:r>
            <w:r w:rsidRPr="002503F1">
              <w:rPr>
                <w:rFonts w:cstheme="minorHAnsi"/>
                <w:sz w:val="20"/>
                <w:szCs w:val="20"/>
              </w:rPr>
              <w:t xml:space="preserve">nationalproduktet: </w:t>
            </w:r>
            <w:hyperlink r:id="rId53" w:history="1">
              <w:r w:rsidRPr="004B5CBE">
                <w:rPr>
                  <w:rStyle w:val="Hyperlink"/>
                  <w:rFonts w:cstheme="minorHAnsi"/>
                  <w:sz w:val="20"/>
                  <w:szCs w:val="20"/>
                </w:rPr>
                <w:t>BNP - Danmarks Statistik (dst.dk)</w:t>
              </w:r>
            </w:hyperlink>
          </w:p>
          <w:p w:rsidR="005B61B5" w:rsidRPr="000977C0" w:rsidRDefault="000977C0" w:rsidP="000977C0">
            <w:pPr>
              <w:pStyle w:val="Listeafsni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0977C0">
              <w:rPr>
                <w:rFonts w:cstheme="minorHAnsi"/>
                <w:sz w:val="20"/>
                <w:szCs w:val="20"/>
              </w:rPr>
              <w:t>FN Forbundet: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hyperlink r:id="rId54" w:history="1">
              <w:r w:rsidRPr="000977C0">
                <w:rPr>
                  <w:rStyle w:val="Hyperlink"/>
                  <w:rFonts w:cstheme="minorHAnsi"/>
                  <w:sz w:val="20"/>
                  <w:szCs w:val="20"/>
                </w:rPr>
                <w:t>BNP per indbygger (globalis.dk)</w:t>
              </w:r>
            </w:hyperlink>
          </w:p>
          <w:p w:rsidR="002E6D4B" w:rsidRPr="002E6D4B" w:rsidRDefault="002E6D4B" w:rsidP="002A149C">
            <w:pPr>
              <w:pStyle w:val="Listeafsni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Jyllandsposten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Finans, 23. november 2022</w:t>
            </w:r>
            <w:r w:rsidRPr="002E6D4B">
              <w:rPr>
                <w:rFonts w:cstheme="minorHAnsi"/>
              </w:rPr>
              <w:t xml:space="preserve">, </w:t>
            </w:r>
            <w:hyperlink r:id="rId55" w:history="1">
              <w:r w:rsidRPr="002E6D4B">
                <w:rPr>
                  <w:color w:val="0000FF"/>
                  <w:u w:val="single"/>
                </w:rPr>
                <w:t>OECD afblæser den verdensøkonomiske recession (finans.dk)</w:t>
              </w:r>
            </w:hyperlink>
          </w:p>
          <w:p w:rsidR="008C51BB" w:rsidRPr="00685A1D" w:rsidRDefault="004C4F75" w:rsidP="002A149C">
            <w:pPr>
              <w:pStyle w:val="Listeafsni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2E6D4B">
              <w:rPr>
                <w:rFonts w:cstheme="minorHAnsi"/>
                <w:sz w:val="20"/>
                <w:szCs w:val="20"/>
              </w:rPr>
              <w:t>DR-</w:t>
            </w:r>
            <w:proofErr w:type="spellStart"/>
            <w:r w:rsidRPr="002E6D4B">
              <w:rPr>
                <w:rFonts w:cstheme="minorHAnsi"/>
                <w:sz w:val="20"/>
                <w:szCs w:val="20"/>
              </w:rPr>
              <w:t>Explainer</w:t>
            </w:r>
            <w:proofErr w:type="spellEnd"/>
            <w:r w:rsidR="008C51BB" w:rsidRPr="002E6D4B">
              <w:rPr>
                <w:rFonts w:cstheme="minorHAnsi"/>
                <w:sz w:val="20"/>
                <w:szCs w:val="20"/>
              </w:rPr>
              <w:t>, 4. juli 2022</w:t>
            </w:r>
            <w:r w:rsidRPr="002E6D4B">
              <w:rPr>
                <w:rFonts w:cstheme="minorHAnsi"/>
                <w:sz w:val="20"/>
                <w:szCs w:val="20"/>
              </w:rPr>
              <w:t xml:space="preserve">: </w:t>
            </w:r>
            <w:hyperlink r:id="rId56" w:history="1">
              <w:proofErr w:type="spellStart"/>
              <w:r w:rsidR="00072BCB" w:rsidRPr="002E6D4B">
                <w:rPr>
                  <w:color w:val="0000FF"/>
                  <w:u w:val="single"/>
                </w:rPr>
                <w:t>Explainer</w:t>
              </w:r>
              <w:proofErr w:type="spellEnd"/>
              <w:r w:rsidR="00072BCB" w:rsidRPr="002E6D4B">
                <w:rPr>
                  <w:color w:val="0000FF"/>
                  <w:u w:val="single"/>
                </w:rPr>
                <w:t>: Sæson 2022 – Hvordan kan krigen i Ukraine føre til en global fødevarekrise? | DRTV</w:t>
              </w:r>
            </w:hyperlink>
          </w:p>
          <w:p w:rsidR="008529B9" w:rsidRDefault="008529B9" w:rsidP="00685A1D">
            <w:pPr>
              <w:pStyle w:val="Listeafsnit"/>
              <w:numPr>
                <w:ilvl w:val="0"/>
                <w:numId w:val="21"/>
              </w:numPr>
            </w:pPr>
            <w:r w:rsidRPr="00685A1D">
              <w:t>EU-Oplysnin</w:t>
            </w:r>
            <w:r w:rsidR="00685A1D" w:rsidRPr="00685A1D">
              <w:t xml:space="preserve">gen </w:t>
            </w:r>
            <w:hyperlink r:id="rId57" w:history="1">
              <w:r w:rsidR="00685A1D" w:rsidRPr="00685A1D">
                <w:rPr>
                  <w:rStyle w:val="Hyperlink"/>
                </w:rPr>
                <w:t>https://www.eu.dk/da/undervisning/ungdomsuddannelser/over_graensen/social-dumping</w:t>
              </w:r>
            </w:hyperlink>
            <w:r w:rsidR="00685A1D" w:rsidRPr="00685A1D">
              <w:t xml:space="preserve">  </w:t>
            </w:r>
          </w:p>
          <w:p w:rsidR="008529B9" w:rsidRDefault="00EE7991" w:rsidP="002A14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Film/ TV-programmer:</w:t>
            </w:r>
          </w:p>
          <w:p w:rsidR="00EE7991" w:rsidRPr="005A5A3E" w:rsidRDefault="00EE7991" w:rsidP="00EE7991">
            <w:pPr>
              <w:pStyle w:val="Listeafsnit"/>
              <w:numPr>
                <w:ilvl w:val="0"/>
                <w:numId w:val="28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>
              <w:rPr>
                <w:rFonts w:cstheme="minorHAnsi"/>
                <w:sz w:val="20"/>
                <w:szCs w:val="20"/>
              </w:rPr>
              <w:t xml:space="preserve">DR Debatten, oktober 2022, </w:t>
            </w:r>
            <w:r>
              <w:rPr>
                <w:rFonts w:cstheme="minorHAnsi"/>
                <w:i/>
                <w:sz w:val="20"/>
                <w:szCs w:val="20"/>
              </w:rPr>
              <w:t>Glemmer vi klimaet?</w:t>
            </w:r>
            <w:r w:rsidR="00D96CC5">
              <w:rPr>
                <w:rFonts w:cstheme="minorHAnsi"/>
                <w:i/>
                <w:sz w:val="20"/>
                <w:szCs w:val="20"/>
              </w:rPr>
              <w:t xml:space="preserve"> (30 minutter)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hyperlink r:id="rId58" w:history="1">
              <w:r w:rsidR="00D96CC5" w:rsidRPr="00D67407">
                <w:rPr>
                  <w:rStyle w:val="Hyperlink"/>
                  <w:rFonts w:cstheme="minorHAnsi"/>
                  <w:i/>
                  <w:sz w:val="20"/>
                  <w:szCs w:val="20"/>
                </w:rPr>
                <w:t>https://www.dr.dk/drtv/se/debatten_-glemmer-vi-klimaet_343559 (30</w:t>
              </w:r>
            </w:hyperlink>
          </w:p>
          <w:p w:rsidR="00B7350C" w:rsidRDefault="005A5A3E" w:rsidP="005A5A3E">
            <w:pPr>
              <w:pStyle w:val="Listeafsni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Luk Samfundet Op: </w:t>
            </w:r>
            <w:r w:rsidR="003C048B" w:rsidRPr="005A5A3E">
              <w:rPr>
                <w:rFonts w:cstheme="minorHAnsi"/>
                <w:sz w:val="20"/>
                <w:szCs w:val="20"/>
              </w:rPr>
              <w:t xml:space="preserve">Partifilm om økonomisk politik og velfærd: </w:t>
            </w:r>
            <w:hyperlink r:id="rId59" w:history="1">
              <w:r w:rsidR="003C048B" w:rsidRPr="005A5A3E">
                <w:rPr>
                  <w:rStyle w:val="Hyperlink"/>
                  <w:rFonts w:cstheme="minorHAnsi"/>
                  <w:sz w:val="20"/>
                  <w:szCs w:val="20"/>
                </w:rPr>
                <w:t>https://gron.luksamfundetop.dk/8/kapitel-8/partifilm/oekonomi/</w:t>
              </w:r>
            </w:hyperlink>
            <w:r w:rsidR="003C048B" w:rsidRPr="005A5A3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A5A3E" w:rsidRPr="00933A82" w:rsidRDefault="00933A82" w:rsidP="00933A82">
            <w:pPr>
              <w:pStyle w:val="Listeafsni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933A82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DR1 </w:t>
            </w:r>
            <w:proofErr w:type="spellStart"/>
            <w:r w:rsidRPr="00933A82">
              <w:rPr>
                <w:rFonts w:cstheme="minorHAnsi"/>
                <w:sz w:val="20"/>
                <w:szCs w:val="20"/>
                <w:lang w:val="en-US"/>
              </w:rPr>
              <w:t>Horisont</w:t>
            </w:r>
            <w:proofErr w:type="spellEnd"/>
            <w:r w:rsidRPr="00933A82">
              <w:rPr>
                <w:rFonts w:cstheme="minorHAnsi"/>
                <w:sz w:val="20"/>
                <w:szCs w:val="20"/>
                <w:lang w:val="en-US"/>
              </w:rPr>
              <w:t xml:space="preserve"> (2022) </w:t>
            </w:r>
            <w:hyperlink r:id="rId60" w:history="1">
              <w:r w:rsidR="0093110E" w:rsidRPr="00933A82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>https://www.dr.dk/drtv/se/horisont_-</w:t>
              </w:r>
              <w:r w:rsidR="0093110E" w:rsidRPr="00933A82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>amazon-vs-arbejderne_315876</w:t>
              </w:r>
            </w:hyperlink>
          </w:p>
          <w:p w:rsidR="00DA2922" w:rsidRDefault="00DA2922" w:rsidP="002A149C">
            <w:pPr>
              <w:rPr>
                <w:sz w:val="20"/>
                <w:szCs w:val="20"/>
              </w:rPr>
            </w:pPr>
            <w:r w:rsidRPr="002A149C">
              <w:rPr>
                <w:sz w:val="20"/>
                <w:szCs w:val="20"/>
              </w:rPr>
              <w:t xml:space="preserve">Statistik: </w:t>
            </w:r>
          </w:p>
          <w:p w:rsidR="00A6576E" w:rsidRPr="00607E87" w:rsidRDefault="00A6576E" w:rsidP="00607E87">
            <w:pPr>
              <w:pStyle w:val="Listeafsni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576E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nmarks Statistik</w:t>
            </w:r>
            <w:r w:rsidR="00607E87">
              <w:rPr>
                <w:sz w:val="20"/>
                <w:szCs w:val="20"/>
              </w:rPr>
              <w:t xml:space="preserve">, besøgt november 2022, </w:t>
            </w:r>
            <w:hyperlink r:id="rId61" w:history="1">
              <w:r w:rsidR="003C048B" w:rsidRPr="00607E87">
                <w:rPr>
                  <w:rStyle w:val="Hyperlink"/>
                  <w:sz w:val="20"/>
                  <w:szCs w:val="20"/>
                </w:rPr>
                <w:t>https://www.dst.dk/da/Statistik/temaer/overblik-dansk-oekonomi</w:t>
              </w:r>
            </w:hyperlink>
          </w:p>
          <w:p w:rsidR="00DA2922" w:rsidRPr="00A6576E" w:rsidRDefault="00BB3E85" w:rsidP="00A6576E">
            <w:pPr>
              <w:pStyle w:val="Listeafsni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  <w:shd w:val="clear" w:color="auto" w:fill="F2F2F2"/>
              </w:rPr>
            </w:pPr>
            <w:r w:rsidRPr="00A6576E">
              <w:rPr>
                <w:sz w:val="20"/>
                <w:szCs w:val="20"/>
              </w:rPr>
              <w:t xml:space="preserve">Danmarks Statistik, </w:t>
            </w:r>
            <w:r w:rsidR="00D96CC5" w:rsidRPr="00A6576E">
              <w:rPr>
                <w:sz w:val="20"/>
                <w:szCs w:val="20"/>
              </w:rPr>
              <w:t>Temaside om klima og økonomi</w:t>
            </w:r>
          </w:p>
        </w:tc>
      </w:tr>
      <w:tr w:rsidR="00DA2922" w:rsidRPr="00525DFE" w:rsidTr="007433DE">
        <w:tc>
          <w:tcPr>
            <w:tcW w:w="0" w:type="auto"/>
          </w:tcPr>
          <w:p w:rsidR="00DA2922" w:rsidRPr="00525DFE" w:rsidRDefault="00DA2922" w:rsidP="007433DE">
            <w:pPr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lastRenderedPageBreak/>
              <w:t>Omfang</w:t>
            </w:r>
          </w:p>
        </w:tc>
        <w:tc>
          <w:tcPr>
            <w:tcW w:w="0" w:type="auto"/>
          </w:tcPr>
          <w:p w:rsidR="00DA2922" w:rsidRPr="00525DFE" w:rsidRDefault="00B524F0" w:rsidP="007433DE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Ca. 90</w:t>
            </w:r>
            <w:r w:rsidR="00DA2922" w:rsidRPr="00B11797">
              <w:rPr>
                <w:rFonts w:cstheme="minorHAnsi"/>
                <w:sz w:val="20"/>
              </w:rPr>
              <w:t xml:space="preserve"> lektioner af 50 min varighed</w:t>
            </w:r>
          </w:p>
        </w:tc>
      </w:tr>
      <w:tr w:rsidR="00DA2922" w:rsidRPr="00525DFE" w:rsidTr="007433DE">
        <w:tc>
          <w:tcPr>
            <w:tcW w:w="0" w:type="auto"/>
          </w:tcPr>
          <w:p w:rsidR="00DA2922" w:rsidRPr="00525DFE" w:rsidRDefault="00DA2922" w:rsidP="007433DE">
            <w:pPr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t>Særlige fokuspunkter</w:t>
            </w:r>
          </w:p>
        </w:tc>
        <w:tc>
          <w:tcPr>
            <w:tcW w:w="0" w:type="auto"/>
          </w:tcPr>
          <w:p w:rsidR="00DA2922" w:rsidRPr="00BC117F" w:rsidRDefault="00DA2922" w:rsidP="007433DE">
            <w:pPr>
              <w:rPr>
                <w:rFonts w:cstheme="minorHAnsi"/>
                <w:sz w:val="20"/>
              </w:rPr>
            </w:pPr>
            <w:r w:rsidRPr="00BC117F">
              <w:rPr>
                <w:rFonts w:cstheme="minorHAnsi"/>
                <w:sz w:val="20"/>
              </w:rPr>
              <w:t>Kompetencer, læreplanens mål, progression</w:t>
            </w:r>
          </w:p>
          <w:p w:rsidR="00362E18" w:rsidRDefault="00DA2922" w:rsidP="007433DE">
            <w:pPr>
              <w:rPr>
                <w:rFonts w:cstheme="minorHAnsi"/>
                <w:sz w:val="20"/>
              </w:rPr>
            </w:pPr>
            <w:r w:rsidRPr="00B637F0">
              <w:rPr>
                <w:rFonts w:cstheme="minorHAnsi"/>
                <w:sz w:val="20"/>
              </w:rPr>
              <w:t xml:space="preserve">I dette forløb </w:t>
            </w:r>
            <w:r>
              <w:rPr>
                <w:rFonts w:cstheme="minorHAnsi"/>
                <w:sz w:val="20"/>
              </w:rPr>
              <w:t>er der arbejdet med</w:t>
            </w:r>
            <w:r w:rsidR="0009059D">
              <w:rPr>
                <w:rFonts w:cstheme="minorHAnsi"/>
                <w:sz w:val="20"/>
              </w:rPr>
              <w:t xml:space="preserve"> </w:t>
            </w:r>
            <w:r w:rsidR="008A0F8C">
              <w:rPr>
                <w:rFonts w:cstheme="minorHAnsi"/>
                <w:sz w:val="20"/>
              </w:rPr>
              <w:t xml:space="preserve">de </w:t>
            </w:r>
            <w:r>
              <w:rPr>
                <w:rFonts w:cstheme="minorHAnsi"/>
                <w:sz w:val="20"/>
              </w:rPr>
              <w:t xml:space="preserve">forskellige økonomiske mål og de </w:t>
            </w:r>
            <w:r w:rsidR="000A4329">
              <w:rPr>
                <w:rFonts w:cstheme="minorHAnsi"/>
                <w:sz w:val="20"/>
              </w:rPr>
              <w:t>mål</w:t>
            </w:r>
            <w:r>
              <w:rPr>
                <w:rFonts w:cstheme="minorHAnsi"/>
                <w:sz w:val="20"/>
              </w:rPr>
              <w:t>konflikter, der kan være imellem dem</w:t>
            </w:r>
            <w:r w:rsidR="000A4329">
              <w:rPr>
                <w:rFonts w:cstheme="minorHAnsi"/>
                <w:sz w:val="20"/>
              </w:rPr>
              <w:t xml:space="preserve">. </w:t>
            </w:r>
            <w:r w:rsidR="002A149C">
              <w:rPr>
                <w:rFonts w:cstheme="minorHAnsi"/>
                <w:sz w:val="20"/>
              </w:rPr>
              <w:t>Prisfastsætning, dvs. mekanismer for u</w:t>
            </w:r>
            <w:r w:rsidR="000A4329">
              <w:rPr>
                <w:rFonts w:cstheme="minorHAnsi"/>
                <w:sz w:val="20"/>
              </w:rPr>
              <w:t>dbuds- og efterspø</w:t>
            </w:r>
            <w:r w:rsidR="002A149C">
              <w:rPr>
                <w:rFonts w:cstheme="minorHAnsi"/>
                <w:sz w:val="20"/>
              </w:rPr>
              <w:t xml:space="preserve">rgsel </w:t>
            </w:r>
            <w:r w:rsidR="000A4329">
              <w:rPr>
                <w:rFonts w:cstheme="minorHAnsi"/>
                <w:sz w:val="20"/>
              </w:rPr>
              <w:t>for markedsligevægt</w:t>
            </w:r>
            <w:r w:rsidR="002A149C">
              <w:rPr>
                <w:rFonts w:cstheme="minorHAnsi"/>
                <w:sz w:val="20"/>
              </w:rPr>
              <w:t xml:space="preserve"> er blevet belyst. Det samme gælder</w:t>
            </w:r>
            <w:r w:rsidR="000A4329">
              <w:rPr>
                <w:rFonts w:cstheme="minorHAnsi"/>
                <w:sz w:val="20"/>
              </w:rPr>
              <w:t xml:space="preserve"> samspillet mellem </w:t>
            </w:r>
            <w:r w:rsidR="00462E2D">
              <w:rPr>
                <w:rFonts w:cstheme="minorHAnsi"/>
                <w:sz w:val="20"/>
              </w:rPr>
              <w:t>de seks sektorer</w:t>
            </w:r>
            <w:r w:rsidR="000A4329">
              <w:rPr>
                <w:rFonts w:cstheme="minorHAnsi"/>
                <w:sz w:val="20"/>
              </w:rPr>
              <w:t xml:space="preserve"> i det økonomiske </w:t>
            </w:r>
            <w:r w:rsidR="002A149C">
              <w:rPr>
                <w:rFonts w:cstheme="minorHAnsi"/>
                <w:sz w:val="20"/>
              </w:rPr>
              <w:t xml:space="preserve">kredsløb. </w:t>
            </w:r>
          </w:p>
          <w:p w:rsidR="002A149C" w:rsidRDefault="002A149C" w:rsidP="007433D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</w:t>
            </w:r>
            <w:r w:rsidR="00DA2922" w:rsidRPr="00B637F0">
              <w:rPr>
                <w:rFonts w:cstheme="minorHAnsi"/>
                <w:sz w:val="20"/>
              </w:rPr>
              <w:t>e økonomiske konjunkturer</w:t>
            </w:r>
            <w:r>
              <w:rPr>
                <w:rFonts w:cstheme="minorHAnsi"/>
                <w:sz w:val="20"/>
              </w:rPr>
              <w:t xml:space="preserve"> er blevet gennemgået med konkrete, historiske eksempler. </w:t>
            </w:r>
            <w:r w:rsidR="00DA2922" w:rsidRPr="00B637F0">
              <w:rPr>
                <w:rFonts w:cstheme="minorHAnsi"/>
                <w:sz w:val="20"/>
              </w:rPr>
              <w:t xml:space="preserve"> Der er særligt arbejdet med finanspolitiske redskaber </w:t>
            </w:r>
            <w:r w:rsidR="00DA2922">
              <w:rPr>
                <w:rFonts w:cstheme="minorHAnsi"/>
                <w:sz w:val="20"/>
              </w:rPr>
              <w:t xml:space="preserve">og fordele og ulemper ved disse samt andre økonomisk politiske redskaber. </w:t>
            </w:r>
          </w:p>
          <w:p w:rsidR="00DA2922" w:rsidRDefault="00DA2922" w:rsidP="007433DE">
            <w:pPr>
              <w:rPr>
                <w:rFonts w:cstheme="minorHAnsi"/>
                <w:sz w:val="20"/>
              </w:rPr>
            </w:pPr>
            <w:r w:rsidRPr="00B637F0">
              <w:rPr>
                <w:rFonts w:cstheme="minorHAnsi"/>
                <w:sz w:val="20"/>
              </w:rPr>
              <w:t xml:space="preserve">Der er arbejdet </w:t>
            </w:r>
            <w:r>
              <w:rPr>
                <w:rFonts w:cstheme="minorHAnsi"/>
                <w:sz w:val="20"/>
              </w:rPr>
              <w:t xml:space="preserve">med de forskellige velfærdsmodeller og fokuseret særligt på Danmark og </w:t>
            </w:r>
            <w:r w:rsidRPr="00B637F0">
              <w:rPr>
                <w:rFonts w:cstheme="minorHAnsi"/>
                <w:sz w:val="20"/>
              </w:rPr>
              <w:t>de udfordringer,</w:t>
            </w:r>
            <w:r w:rsidR="002A149C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velfærdssamfund</w:t>
            </w:r>
            <w:r w:rsidR="002A149C">
              <w:rPr>
                <w:rFonts w:cstheme="minorHAnsi"/>
                <w:sz w:val="20"/>
              </w:rPr>
              <w:t>et</w:t>
            </w:r>
            <w:r>
              <w:rPr>
                <w:rFonts w:cstheme="minorHAnsi"/>
                <w:sz w:val="20"/>
              </w:rPr>
              <w:t xml:space="preserve"> står over for, herunder både interne og eksterne udfordringer</w:t>
            </w:r>
            <w:r w:rsidR="002A149C">
              <w:rPr>
                <w:rFonts w:cstheme="minorHAnsi"/>
                <w:sz w:val="20"/>
              </w:rPr>
              <w:t>. Udbudsreformer</w:t>
            </w:r>
            <w:r w:rsidR="005A5A3E">
              <w:rPr>
                <w:rFonts w:cstheme="minorHAnsi"/>
                <w:sz w:val="20"/>
              </w:rPr>
              <w:t xml:space="preserve"> for øget beskæftigelse</w:t>
            </w:r>
            <w:r w:rsidR="002A149C">
              <w:rPr>
                <w:rFonts w:cstheme="minorHAnsi"/>
                <w:sz w:val="20"/>
              </w:rPr>
              <w:t xml:space="preserve"> </w:t>
            </w:r>
            <w:r w:rsidR="005A5A3E">
              <w:rPr>
                <w:rFonts w:cstheme="minorHAnsi"/>
                <w:sz w:val="20"/>
              </w:rPr>
              <w:t>samt</w:t>
            </w:r>
            <w:r w:rsidR="002A149C">
              <w:rPr>
                <w:rFonts w:cstheme="minorHAnsi"/>
                <w:sz w:val="20"/>
              </w:rPr>
              <w:t xml:space="preserve"> konkurrencestaten er blevet belyst. </w:t>
            </w:r>
            <w:r>
              <w:rPr>
                <w:rFonts w:cstheme="minorHAnsi"/>
                <w:sz w:val="20"/>
              </w:rPr>
              <w:t xml:space="preserve"> </w:t>
            </w:r>
            <w:r w:rsidR="002A149C">
              <w:rPr>
                <w:rFonts w:cstheme="minorHAnsi"/>
                <w:sz w:val="20"/>
              </w:rPr>
              <w:t>F</w:t>
            </w:r>
            <w:r>
              <w:rPr>
                <w:rFonts w:cstheme="minorHAnsi"/>
                <w:sz w:val="20"/>
              </w:rPr>
              <w:t xml:space="preserve">orskellige løsninger </w:t>
            </w:r>
            <w:r w:rsidR="002A149C">
              <w:rPr>
                <w:rFonts w:cstheme="minorHAnsi"/>
                <w:sz w:val="20"/>
              </w:rPr>
              <w:t xml:space="preserve">til sikringen af fremtidens velfærd er blevet </w:t>
            </w:r>
            <w:r w:rsidR="008B30FD">
              <w:rPr>
                <w:rFonts w:cstheme="minorHAnsi"/>
                <w:sz w:val="20"/>
              </w:rPr>
              <w:t>gennemgået</w:t>
            </w:r>
            <w:r>
              <w:rPr>
                <w:rFonts w:cstheme="minorHAnsi"/>
                <w:sz w:val="20"/>
              </w:rPr>
              <w:t>.</w:t>
            </w:r>
          </w:p>
          <w:p w:rsidR="00535DD3" w:rsidRPr="008529B9" w:rsidRDefault="00535DD3" w:rsidP="00743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Betydningen af </w:t>
            </w:r>
            <w:r w:rsidR="00362E18">
              <w:rPr>
                <w:rFonts w:cstheme="minorHAnsi"/>
                <w:sz w:val="20"/>
                <w:szCs w:val="20"/>
              </w:rPr>
              <w:t>EU-samarbejdet</w:t>
            </w:r>
            <w:r>
              <w:rPr>
                <w:rFonts w:cstheme="minorHAnsi"/>
                <w:sz w:val="20"/>
                <w:szCs w:val="20"/>
              </w:rPr>
              <w:t xml:space="preserve"> er blevet belyst med fokus på EU landenes </w:t>
            </w:r>
            <w:bookmarkStart w:id="2" w:name="_GoBack"/>
            <w:bookmarkEnd w:id="2"/>
            <w:r w:rsidR="00933A82">
              <w:rPr>
                <w:rFonts w:cstheme="minorHAnsi"/>
                <w:sz w:val="20"/>
                <w:szCs w:val="20"/>
              </w:rPr>
              <w:t>forskellige indretning</w:t>
            </w:r>
            <w:r w:rsidR="008A0F8C">
              <w:rPr>
                <w:rFonts w:cstheme="minorHAnsi"/>
                <w:sz w:val="20"/>
                <w:szCs w:val="20"/>
              </w:rPr>
              <w:t xml:space="preserve"> af </w:t>
            </w:r>
            <w:r>
              <w:rPr>
                <w:rFonts w:cstheme="minorHAnsi"/>
                <w:sz w:val="20"/>
                <w:szCs w:val="20"/>
              </w:rPr>
              <w:t>velfærdsstate</w:t>
            </w:r>
            <w:r w:rsidR="008A0F8C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 xml:space="preserve">. Positive såvel som negative effekter, af de fire friheder (særligt for vandrende arbejdstagere) i det Indre Marked blevet belyst. Spørgsmål om </w:t>
            </w:r>
            <w:r w:rsidR="008A0F8C">
              <w:rPr>
                <w:rFonts w:cstheme="minorHAnsi"/>
                <w:sz w:val="20"/>
                <w:szCs w:val="20"/>
              </w:rPr>
              <w:t xml:space="preserve">velfærdsturisme, </w:t>
            </w:r>
            <w:r>
              <w:rPr>
                <w:rFonts w:cstheme="minorHAnsi"/>
                <w:sz w:val="20"/>
                <w:szCs w:val="20"/>
              </w:rPr>
              <w:t xml:space="preserve">social dumping og rimelige løn og arbejdsvilkår i Danmark og i EU er blevet undersøgt. </w:t>
            </w:r>
            <w:r w:rsidR="008529B9" w:rsidRPr="00B637F0">
              <w:rPr>
                <w:rFonts w:cstheme="minorHAnsi"/>
                <w:sz w:val="20"/>
              </w:rPr>
              <w:t>Desuden er der arbejdet m</w:t>
            </w:r>
            <w:r w:rsidR="008529B9">
              <w:rPr>
                <w:rFonts w:cstheme="minorHAnsi"/>
                <w:sz w:val="20"/>
              </w:rPr>
              <w:t>ed</w:t>
            </w:r>
            <w:r w:rsidR="008529B9" w:rsidRPr="00B637F0">
              <w:rPr>
                <w:rFonts w:cstheme="minorHAnsi"/>
                <w:sz w:val="20"/>
              </w:rPr>
              <w:t xml:space="preserve"> globaliseringens betydning for dansk økonomi</w:t>
            </w:r>
            <w:r w:rsidR="008529B9">
              <w:rPr>
                <w:rFonts w:cstheme="minorHAnsi"/>
                <w:sz w:val="20"/>
              </w:rPr>
              <w:t xml:space="preserve"> med fokus på udenrigshandel, outsourcing m.m. </w:t>
            </w:r>
          </w:p>
        </w:tc>
      </w:tr>
      <w:tr w:rsidR="00DA2922" w:rsidRPr="00525DFE" w:rsidTr="007433DE">
        <w:tc>
          <w:tcPr>
            <w:tcW w:w="0" w:type="auto"/>
          </w:tcPr>
          <w:p w:rsidR="00DA2922" w:rsidRPr="00525DFE" w:rsidRDefault="00DA2922" w:rsidP="007433DE">
            <w:pPr>
              <w:rPr>
                <w:rFonts w:cstheme="minorHAnsi"/>
                <w:b/>
              </w:rPr>
            </w:pPr>
            <w:r w:rsidRPr="00525DFE">
              <w:rPr>
                <w:rFonts w:cstheme="minorHAnsi"/>
                <w:b/>
              </w:rPr>
              <w:t xml:space="preserve">Væsentligste </w:t>
            </w:r>
            <w:proofErr w:type="spellStart"/>
            <w:r w:rsidRPr="00525DFE">
              <w:rPr>
                <w:rFonts w:cstheme="minorHAnsi"/>
                <w:b/>
              </w:rPr>
              <w:t>arbejds</w:t>
            </w:r>
            <w:r w:rsidR="008A0F8C">
              <w:rPr>
                <w:rFonts w:cstheme="minorHAnsi"/>
                <w:b/>
              </w:rPr>
              <w:t>-</w:t>
            </w:r>
            <w:r w:rsidRPr="00525DFE">
              <w:rPr>
                <w:rFonts w:cstheme="minorHAnsi"/>
                <w:b/>
              </w:rPr>
              <w:t>former</w:t>
            </w:r>
            <w:proofErr w:type="spellEnd"/>
          </w:p>
        </w:tc>
        <w:tc>
          <w:tcPr>
            <w:tcW w:w="0" w:type="auto"/>
          </w:tcPr>
          <w:p w:rsidR="00DA2922" w:rsidRPr="00525DFE" w:rsidRDefault="00DA2922" w:rsidP="007433DE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Klasseundervisning, skriftlige opgaver, tv-udsendelser, skriftlig feedback.</w:t>
            </w:r>
          </w:p>
        </w:tc>
      </w:tr>
    </w:tbl>
    <w:p w:rsidR="00DA2922" w:rsidRPr="00525DFE" w:rsidRDefault="00DA2922" w:rsidP="00DA2922">
      <w:pPr>
        <w:rPr>
          <w:rFonts w:cstheme="minorHAnsi"/>
        </w:rPr>
      </w:pPr>
    </w:p>
    <w:p w:rsidR="00DA2922" w:rsidRDefault="00DA2922" w:rsidP="00DA2922">
      <w:pPr>
        <w:rPr>
          <w:rStyle w:val="Hyperlink"/>
          <w:rFonts w:cstheme="minorHAnsi"/>
        </w:rPr>
      </w:pPr>
    </w:p>
    <w:p w:rsidR="00DA2922" w:rsidRDefault="00DA2922">
      <w:pPr>
        <w:rPr>
          <w:rStyle w:val="Hyperlink"/>
          <w:rFonts w:cstheme="minorHAnsi"/>
        </w:rPr>
      </w:pPr>
    </w:p>
    <w:sectPr w:rsidR="00DA2922">
      <w:footerReference w:type="default" r:id="rId6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10E" w:rsidRDefault="0093110E" w:rsidP="000F0CFF">
      <w:pPr>
        <w:spacing w:after="0" w:line="240" w:lineRule="auto"/>
      </w:pPr>
      <w:r>
        <w:separator/>
      </w:r>
    </w:p>
  </w:endnote>
  <w:endnote w:type="continuationSeparator" w:id="0">
    <w:p w:rsidR="0093110E" w:rsidRDefault="0093110E" w:rsidP="000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0672969"/>
      <w:docPartObj>
        <w:docPartGallery w:val="Page Numbers (Bottom of Page)"/>
        <w:docPartUnique/>
      </w:docPartObj>
    </w:sdtPr>
    <w:sdtEndPr/>
    <w:sdtContent>
      <w:p w:rsidR="000F0CFF" w:rsidRDefault="000F0CF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F0CFF" w:rsidRDefault="000F0C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10E" w:rsidRDefault="0093110E" w:rsidP="000F0CFF">
      <w:pPr>
        <w:spacing w:after="0" w:line="240" w:lineRule="auto"/>
      </w:pPr>
      <w:r>
        <w:separator/>
      </w:r>
    </w:p>
  </w:footnote>
  <w:footnote w:type="continuationSeparator" w:id="0">
    <w:p w:rsidR="0093110E" w:rsidRDefault="0093110E" w:rsidP="000F0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42D618"/>
    <w:lvl w:ilvl="0">
      <w:numFmt w:val="bullet"/>
      <w:lvlText w:val="*"/>
      <w:lvlJc w:val="left"/>
    </w:lvl>
  </w:abstractNum>
  <w:abstractNum w:abstractNumId="1" w15:restartNumberingAfterBreak="0">
    <w:nsid w:val="03E5080E"/>
    <w:multiLevelType w:val="hybridMultilevel"/>
    <w:tmpl w:val="76BED2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6891"/>
    <w:multiLevelType w:val="hybridMultilevel"/>
    <w:tmpl w:val="C5A61E98"/>
    <w:lvl w:ilvl="0" w:tplc="F87EB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F7324"/>
    <w:multiLevelType w:val="hybridMultilevel"/>
    <w:tmpl w:val="FCA62E30"/>
    <w:lvl w:ilvl="0" w:tplc="F87EB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47C2C"/>
    <w:multiLevelType w:val="hybridMultilevel"/>
    <w:tmpl w:val="9094FB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54B05"/>
    <w:multiLevelType w:val="hybridMultilevel"/>
    <w:tmpl w:val="F05C8C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E2462"/>
    <w:multiLevelType w:val="hybridMultilevel"/>
    <w:tmpl w:val="F7DA18D4"/>
    <w:lvl w:ilvl="0" w:tplc="FC2E3E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C40C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EE9B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D4BE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2E9F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4AFD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1C3E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DAB3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1EB1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1E93870"/>
    <w:multiLevelType w:val="hybridMultilevel"/>
    <w:tmpl w:val="3F3C54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2570B"/>
    <w:multiLevelType w:val="hybridMultilevel"/>
    <w:tmpl w:val="479EC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6F3"/>
    <w:multiLevelType w:val="hybridMultilevel"/>
    <w:tmpl w:val="B108FFC6"/>
    <w:lvl w:ilvl="0" w:tplc="040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19A395B"/>
    <w:multiLevelType w:val="hybridMultilevel"/>
    <w:tmpl w:val="0964B43C"/>
    <w:lvl w:ilvl="0" w:tplc="D65890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1253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8454D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06E0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F8E2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66B7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AE02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C482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9AB6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2C34210"/>
    <w:multiLevelType w:val="hybridMultilevel"/>
    <w:tmpl w:val="6A08512A"/>
    <w:lvl w:ilvl="0" w:tplc="352091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3261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B0B4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30D2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F26B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C494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520C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48F9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8814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61D60C2"/>
    <w:multiLevelType w:val="hybridMultilevel"/>
    <w:tmpl w:val="63FC3FA2"/>
    <w:lvl w:ilvl="0" w:tplc="9CEC73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7456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1C3F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64CB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8642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D07F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CA24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4042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FE62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882442D"/>
    <w:multiLevelType w:val="hybridMultilevel"/>
    <w:tmpl w:val="C36CB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D2B01"/>
    <w:multiLevelType w:val="hybridMultilevel"/>
    <w:tmpl w:val="3F7E3D12"/>
    <w:lvl w:ilvl="0" w:tplc="113ED3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632F7"/>
    <w:multiLevelType w:val="hybridMultilevel"/>
    <w:tmpl w:val="FBC8C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42661"/>
    <w:multiLevelType w:val="hybridMultilevel"/>
    <w:tmpl w:val="19088786"/>
    <w:lvl w:ilvl="0" w:tplc="F87EB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968D7"/>
    <w:multiLevelType w:val="hybridMultilevel"/>
    <w:tmpl w:val="C5E2EF34"/>
    <w:lvl w:ilvl="0" w:tplc="8C5E8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B6579"/>
    <w:multiLevelType w:val="hybridMultilevel"/>
    <w:tmpl w:val="637E49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C7266"/>
    <w:multiLevelType w:val="hybridMultilevel"/>
    <w:tmpl w:val="0BD4304A"/>
    <w:lvl w:ilvl="0" w:tplc="F4924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F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A4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85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02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C6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26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E6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08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82522D0"/>
    <w:multiLevelType w:val="hybridMultilevel"/>
    <w:tmpl w:val="7C9CED60"/>
    <w:lvl w:ilvl="0" w:tplc="F87EB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475EE"/>
    <w:multiLevelType w:val="hybridMultilevel"/>
    <w:tmpl w:val="021AE9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E6727"/>
    <w:multiLevelType w:val="hybridMultilevel"/>
    <w:tmpl w:val="A5C2AC5A"/>
    <w:lvl w:ilvl="0" w:tplc="CA605C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25585"/>
    <w:multiLevelType w:val="hybridMultilevel"/>
    <w:tmpl w:val="0B9CB7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A5504"/>
    <w:multiLevelType w:val="hybridMultilevel"/>
    <w:tmpl w:val="86B08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310D9"/>
    <w:multiLevelType w:val="hybridMultilevel"/>
    <w:tmpl w:val="0CEE89BE"/>
    <w:lvl w:ilvl="0" w:tplc="AF666C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4E3D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B45E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F8A5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54C4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C4E2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A4AA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E61E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2E18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511B2FB9"/>
    <w:multiLevelType w:val="hybridMultilevel"/>
    <w:tmpl w:val="F44E19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6524D"/>
    <w:multiLevelType w:val="hybridMultilevel"/>
    <w:tmpl w:val="43C427AE"/>
    <w:lvl w:ilvl="0" w:tplc="9FE492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3E5E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A672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F2D1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3C3C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7AE9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5ACB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98F1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529F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53EF2DD4"/>
    <w:multiLevelType w:val="hybridMultilevel"/>
    <w:tmpl w:val="A9C8CCC6"/>
    <w:lvl w:ilvl="0" w:tplc="6C8A8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C23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C5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BE1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64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A6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02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E7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81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6BA5E96"/>
    <w:multiLevelType w:val="hybridMultilevel"/>
    <w:tmpl w:val="B6069FDC"/>
    <w:lvl w:ilvl="0" w:tplc="040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9165A09"/>
    <w:multiLevelType w:val="hybridMultilevel"/>
    <w:tmpl w:val="4AAE78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7216E"/>
    <w:multiLevelType w:val="hybridMultilevel"/>
    <w:tmpl w:val="7A8241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40447"/>
    <w:multiLevelType w:val="hybridMultilevel"/>
    <w:tmpl w:val="105625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E71E8"/>
    <w:multiLevelType w:val="hybridMultilevel"/>
    <w:tmpl w:val="29669D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53C61"/>
    <w:multiLevelType w:val="hybridMultilevel"/>
    <w:tmpl w:val="473C59F0"/>
    <w:lvl w:ilvl="0" w:tplc="A79A38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BC1A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FC4A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C61B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7629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C294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7CD4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9CA3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96DB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7C4F3BCC"/>
    <w:multiLevelType w:val="hybridMultilevel"/>
    <w:tmpl w:val="84C04116"/>
    <w:lvl w:ilvl="0" w:tplc="8C5E8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E160F"/>
    <w:multiLevelType w:val="hybridMultilevel"/>
    <w:tmpl w:val="A746ADF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7"/>
  </w:num>
  <w:num w:numId="5">
    <w:abstractNumId w:val="32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23"/>
  </w:num>
  <w:num w:numId="9">
    <w:abstractNumId w:val="16"/>
  </w:num>
  <w:num w:numId="10">
    <w:abstractNumId w:val="14"/>
  </w:num>
  <w:num w:numId="11">
    <w:abstractNumId w:val="33"/>
  </w:num>
  <w:num w:numId="12">
    <w:abstractNumId w:val="22"/>
  </w:num>
  <w:num w:numId="13">
    <w:abstractNumId w:val="24"/>
  </w:num>
  <w:num w:numId="14">
    <w:abstractNumId w:val="13"/>
  </w:num>
  <w:num w:numId="15">
    <w:abstractNumId w:val="26"/>
  </w:num>
  <w:num w:numId="16">
    <w:abstractNumId w:val="20"/>
  </w:num>
  <w:num w:numId="17">
    <w:abstractNumId w:val="7"/>
  </w:num>
  <w:num w:numId="18">
    <w:abstractNumId w:val="35"/>
  </w:num>
  <w:num w:numId="19">
    <w:abstractNumId w:val="28"/>
  </w:num>
  <w:num w:numId="20">
    <w:abstractNumId w:val="19"/>
  </w:num>
  <w:num w:numId="21">
    <w:abstractNumId w:val="36"/>
  </w:num>
  <w:num w:numId="22">
    <w:abstractNumId w:val="9"/>
  </w:num>
  <w:num w:numId="23">
    <w:abstractNumId w:val="29"/>
  </w:num>
  <w:num w:numId="24">
    <w:abstractNumId w:val="21"/>
  </w:num>
  <w:num w:numId="25">
    <w:abstractNumId w:val="15"/>
  </w:num>
  <w:num w:numId="26">
    <w:abstractNumId w:val="4"/>
  </w:num>
  <w:num w:numId="27">
    <w:abstractNumId w:val="30"/>
  </w:num>
  <w:num w:numId="28">
    <w:abstractNumId w:val="8"/>
  </w:num>
  <w:num w:numId="29">
    <w:abstractNumId w:val="31"/>
  </w:num>
  <w:num w:numId="30">
    <w:abstractNumId w:val="10"/>
  </w:num>
  <w:num w:numId="31">
    <w:abstractNumId w:val="34"/>
  </w:num>
  <w:num w:numId="32">
    <w:abstractNumId w:val="11"/>
  </w:num>
  <w:num w:numId="33">
    <w:abstractNumId w:val="6"/>
  </w:num>
  <w:num w:numId="34">
    <w:abstractNumId w:val="18"/>
  </w:num>
  <w:num w:numId="35">
    <w:abstractNumId w:val="12"/>
  </w:num>
  <w:num w:numId="36">
    <w:abstractNumId w:val="2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47"/>
    <w:rsid w:val="00014F50"/>
    <w:rsid w:val="00036997"/>
    <w:rsid w:val="00072BCB"/>
    <w:rsid w:val="0007470B"/>
    <w:rsid w:val="0009059D"/>
    <w:rsid w:val="00091355"/>
    <w:rsid w:val="000977C0"/>
    <w:rsid w:val="000A4329"/>
    <w:rsid w:val="000C6614"/>
    <w:rsid w:val="000D5042"/>
    <w:rsid w:val="000D6FF8"/>
    <w:rsid w:val="000F0CFF"/>
    <w:rsid w:val="000F259A"/>
    <w:rsid w:val="00111623"/>
    <w:rsid w:val="00125023"/>
    <w:rsid w:val="00134E62"/>
    <w:rsid w:val="001472C6"/>
    <w:rsid w:val="001616C3"/>
    <w:rsid w:val="001A6F1C"/>
    <w:rsid w:val="001B11D3"/>
    <w:rsid w:val="001B40CF"/>
    <w:rsid w:val="001C156B"/>
    <w:rsid w:val="001C55AA"/>
    <w:rsid w:val="001E0CD7"/>
    <w:rsid w:val="001E1C84"/>
    <w:rsid w:val="001F1C59"/>
    <w:rsid w:val="001F7F82"/>
    <w:rsid w:val="00210927"/>
    <w:rsid w:val="00215DAD"/>
    <w:rsid w:val="00224694"/>
    <w:rsid w:val="00231380"/>
    <w:rsid w:val="002503F1"/>
    <w:rsid w:val="00250D0B"/>
    <w:rsid w:val="00263ABF"/>
    <w:rsid w:val="00266874"/>
    <w:rsid w:val="00267F52"/>
    <w:rsid w:val="00273F2B"/>
    <w:rsid w:val="002754CB"/>
    <w:rsid w:val="002849CF"/>
    <w:rsid w:val="00291ABB"/>
    <w:rsid w:val="002A149C"/>
    <w:rsid w:val="002C036A"/>
    <w:rsid w:val="002E146D"/>
    <w:rsid w:val="002E4F24"/>
    <w:rsid w:val="002E6D4B"/>
    <w:rsid w:val="002F60DC"/>
    <w:rsid w:val="00304498"/>
    <w:rsid w:val="00306373"/>
    <w:rsid w:val="003071C5"/>
    <w:rsid w:val="0031662E"/>
    <w:rsid w:val="00321406"/>
    <w:rsid w:val="00323DCE"/>
    <w:rsid w:val="00335723"/>
    <w:rsid w:val="00347DE0"/>
    <w:rsid w:val="003524AD"/>
    <w:rsid w:val="00362E18"/>
    <w:rsid w:val="00364E7C"/>
    <w:rsid w:val="003750D6"/>
    <w:rsid w:val="003756B1"/>
    <w:rsid w:val="00384E52"/>
    <w:rsid w:val="0039077F"/>
    <w:rsid w:val="0039537B"/>
    <w:rsid w:val="003A50F9"/>
    <w:rsid w:val="003A735F"/>
    <w:rsid w:val="003B31BB"/>
    <w:rsid w:val="003C048B"/>
    <w:rsid w:val="003D0308"/>
    <w:rsid w:val="003D671B"/>
    <w:rsid w:val="003D67B3"/>
    <w:rsid w:val="00402B13"/>
    <w:rsid w:val="00414279"/>
    <w:rsid w:val="00415014"/>
    <w:rsid w:val="00456A85"/>
    <w:rsid w:val="004621B7"/>
    <w:rsid w:val="00462E2D"/>
    <w:rsid w:val="00467626"/>
    <w:rsid w:val="00474DF0"/>
    <w:rsid w:val="004831FB"/>
    <w:rsid w:val="004A164F"/>
    <w:rsid w:val="004A5DDD"/>
    <w:rsid w:val="004B0625"/>
    <w:rsid w:val="004B5CBE"/>
    <w:rsid w:val="004C4F75"/>
    <w:rsid w:val="004D1E76"/>
    <w:rsid w:val="004F28C3"/>
    <w:rsid w:val="004F2D1F"/>
    <w:rsid w:val="004F60E3"/>
    <w:rsid w:val="00507BCB"/>
    <w:rsid w:val="005157C2"/>
    <w:rsid w:val="00521B27"/>
    <w:rsid w:val="005323CC"/>
    <w:rsid w:val="00535DD3"/>
    <w:rsid w:val="005477EA"/>
    <w:rsid w:val="00550DDC"/>
    <w:rsid w:val="00560B66"/>
    <w:rsid w:val="00562EE7"/>
    <w:rsid w:val="00585550"/>
    <w:rsid w:val="00590E2D"/>
    <w:rsid w:val="00595B24"/>
    <w:rsid w:val="005A1FA2"/>
    <w:rsid w:val="005A583A"/>
    <w:rsid w:val="005A5A3E"/>
    <w:rsid w:val="005B1AA2"/>
    <w:rsid w:val="005B5FF2"/>
    <w:rsid w:val="005B61B5"/>
    <w:rsid w:val="005D0107"/>
    <w:rsid w:val="005E5C3B"/>
    <w:rsid w:val="005F784F"/>
    <w:rsid w:val="00607E87"/>
    <w:rsid w:val="006116E7"/>
    <w:rsid w:val="00617D96"/>
    <w:rsid w:val="00627B1D"/>
    <w:rsid w:val="0063278B"/>
    <w:rsid w:val="00637412"/>
    <w:rsid w:val="006532E0"/>
    <w:rsid w:val="00655C9E"/>
    <w:rsid w:val="0067282A"/>
    <w:rsid w:val="006746B5"/>
    <w:rsid w:val="00676856"/>
    <w:rsid w:val="00685A1D"/>
    <w:rsid w:val="00686C7C"/>
    <w:rsid w:val="00687F58"/>
    <w:rsid w:val="00691BAF"/>
    <w:rsid w:val="00692263"/>
    <w:rsid w:val="006A62D2"/>
    <w:rsid w:val="006B4151"/>
    <w:rsid w:val="006B4A54"/>
    <w:rsid w:val="006B600C"/>
    <w:rsid w:val="006B7970"/>
    <w:rsid w:val="006E08C0"/>
    <w:rsid w:val="006E3E33"/>
    <w:rsid w:val="006F38FB"/>
    <w:rsid w:val="006F5D96"/>
    <w:rsid w:val="0070501F"/>
    <w:rsid w:val="007276EB"/>
    <w:rsid w:val="00727B43"/>
    <w:rsid w:val="007566E5"/>
    <w:rsid w:val="007776F6"/>
    <w:rsid w:val="007929CC"/>
    <w:rsid w:val="007931A0"/>
    <w:rsid w:val="00793FCD"/>
    <w:rsid w:val="00797C00"/>
    <w:rsid w:val="007A1D83"/>
    <w:rsid w:val="007A7D9D"/>
    <w:rsid w:val="007B1CB0"/>
    <w:rsid w:val="007B4CC0"/>
    <w:rsid w:val="007C681D"/>
    <w:rsid w:val="007E1888"/>
    <w:rsid w:val="00810897"/>
    <w:rsid w:val="00816180"/>
    <w:rsid w:val="00821410"/>
    <w:rsid w:val="0082497E"/>
    <w:rsid w:val="0082784E"/>
    <w:rsid w:val="00842FD7"/>
    <w:rsid w:val="008529B9"/>
    <w:rsid w:val="00856D37"/>
    <w:rsid w:val="00863792"/>
    <w:rsid w:val="00865172"/>
    <w:rsid w:val="008A0F8C"/>
    <w:rsid w:val="008A1357"/>
    <w:rsid w:val="008B30FD"/>
    <w:rsid w:val="008B61EE"/>
    <w:rsid w:val="008C03A2"/>
    <w:rsid w:val="008C1232"/>
    <w:rsid w:val="008C51BB"/>
    <w:rsid w:val="008E1ED3"/>
    <w:rsid w:val="00921DFC"/>
    <w:rsid w:val="0093110E"/>
    <w:rsid w:val="00933A82"/>
    <w:rsid w:val="00933CAB"/>
    <w:rsid w:val="0094168D"/>
    <w:rsid w:val="00943324"/>
    <w:rsid w:val="00943E02"/>
    <w:rsid w:val="009462AE"/>
    <w:rsid w:val="00977410"/>
    <w:rsid w:val="00980D18"/>
    <w:rsid w:val="0098603C"/>
    <w:rsid w:val="009919DF"/>
    <w:rsid w:val="00991E01"/>
    <w:rsid w:val="00991F80"/>
    <w:rsid w:val="009A6C59"/>
    <w:rsid w:val="009A7F93"/>
    <w:rsid w:val="009B0BF2"/>
    <w:rsid w:val="009C20E2"/>
    <w:rsid w:val="009C4240"/>
    <w:rsid w:val="009E4EF4"/>
    <w:rsid w:val="009E745A"/>
    <w:rsid w:val="00A04216"/>
    <w:rsid w:val="00A04CD7"/>
    <w:rsid w:val="00A05EEF"/>
    <w:rsid w:val="00A1169D"/>
    <w:rsid w:val="00A15D88"/>
    <w:rsid w:val="00A26B65"/>
    <w:rsid w:val="00A30DF5"/>
    <w:rsid w:val="00A32C31"/>
    <w:rsid w:val="00A400A1"/>
    <w:rsid w:val="00A47569"/>
    <w:rsid w:val="00A57764"/>
    <w:rsid w:val="00A6576E"/>
    <w:rsid w:val="00A67BD6"/>
    <w:rsid w:val="00A729D7"/>
    <w:rsid w:val="00A73D4E"/>
    <w:rsid w:val="00A8586D"/>
    <w:rsid w:val="00A858B7"/>
    <w:rsid w:val="00A96BA5"/>
    <w:rsid w:val="00AB40B1"/>
    <w:rsid w:val="00AD4A9C"/>
    <w:rsid w:val="00AE04B1"/>
    <w:rsid w:val="00AE103D"/>
    <w:rsid w:val="00B05922"/>
    <w:rsid w:val="00B122CC"/>
    <w:rsid w:val="00B124CE"/>
    <w:rsid w:val="00B13143"/>
    <w:rsid w:val="00B30C54"/>
    <w:rsid w:val="00B524F0"/>
    <w:rsid w:val="00B7067C"/>
    <w:rsid w:val="00B7350C"/>
    <w:rsid w:val="00B81D4B"/>
    <w:rsid w:val="00B836E8"/>
    <w:rsid w:val="00BA47D6"/>
    <w:rsid w:val="00BA59FD"/>
    <w:rsid w:val="00BB3E85"/>
    <w:rsid w:val="00BB7487"/>
    <w:rsid w:val="00BC117F"/>
    <w:rsid w:val="00BC254D"/>
    <w:rsid w:val="00BE3533"/>
    <w:rsid w:val="00BF2DEC"/>
    <w:rsid w:val="00BF3DED"/>
    <w:rsid w:val="00BF6DEE"/>
    <w:rsid w:val="00C02CCB"/>
    <w:rsid w:val="00C04921"/>
    <w:rsid w:val="00C076B3"/>
    <w:rsid w:val="00C10AE9"/>
    <w:rsid w:val="00C11F43"/>
    <w:rsid w:val="00C201D6"/>
    <w:rsid w:val="00C23727"/>
    <w:rsid w:val="00C27C11"/>
    <w:rsid w:val="00C54C9B"/>
    <w:rsid w:val="00C57F8F"/>
    <w:rsid w:val="00C6602A"/>
    <w:rsid w:val="00C675ED"/>
    <w:rsid w:val="00C717A0"/>
    <w:rsid w:val="00C76B31"/>
    <w:rsid w:val="00C84843"/>
    <w:rsid w:val="00C91723"/>
    <w:rsid w:val="00C9270F"/>
    <w:rsid w:val="00C93587"/>
    <w:rsid w:val="00C93D81"/>
    <w:rsid w:val="00C94D1A"/>
    <w:rsid w:val="00C95472"/>
    <w:rsid w:val="00CA15EF"/>
    <w:rsid w:val="00CA7DCB"/>
    <w:rsid w:val="00CC69E8"/>
    <w:rsid w:val="00CD538B"/>
    <w:rsid w:val="00CE1280"/>
    <w:rsid w:val="00CE4E47"/>
    <w:rsid w:val="00CE56C5"/>
    <w:rsid w:val="00CF00FD"/>
    <w:rsid w:val="00CF1EFD"/>
    <w:rsid w:val="00CF53B2"/>
    <w:rsid w:val="00CF6B04"/>
    <w:rsid w:val="00CF72E1"/>
    <w:rsid w:val="00D16107"/>
    <w:rsid w:val="00D22449"/>
    <w:rsid w:val="00D23A76"/>
    <w:rsid w:val="00D44E39"/>
    <w:rsid w:val="00D5389C"/>
    <w:rsid w:val="00D54C38"/>
    <w:rsid w:val="00D56266"/>
    <w:rsid w:val="00D85F21"/>
    <w:rsid w:val="00D96CC5"/>
    <w:rsid w:val="00D97B04"/>
    <w:rsid w:val="00DA2922"/>
    <w:rsid w:val="00DA4663"/>
    <w:rsid w:val="00DB0FCA"/>
    <w:rsid w:val="00DB351E"/>
    <w:rsid w:val="00DB6480"/>
    <w:rsid w:val="00DC2FEE"/>
    <w:rsid w:val="00DC6A71"/>
    <w:rsid w:val="00DD0306"/>
    <w:rsid w:val="00DD6F82"/>
    <w:rsid w:val="00DF383C"/>
    <w:rsid w:val="00E03525"/>
    <w:rsid w:val="00E1049F"/>
    <w:rsid w:val="00E11013"/>
    <w:rsid w:val="00E22E23"/>
    <w:rsid w:val="00E25985"/>
    <w:rsid w:val="00E30318"/>
    <w:rsid w:val="00E33FE8"/>
    <w:rsid w:val="00E45DB8"/>
    <w:rsid w:val="00E72CCE"/>
    <w:rsid w:val="00E8562E"/>
    <w:rsid w:val="00E91C64"/>
    <w:rsid w:val="00E93B79"/>
    <w:rsid w:val="00EA611A"/>
    <w:rsid w:val="00EA6C04"/>
    <w:rsid w:val="00EA75DA"/>
    <w:rsid w:val="00EB3AA2"/>
    <w:rsid w:val="00EC4234"/>
    <w:rsid w:val="00ED646C"/>
    <w:rsid w:val="00EE64DD"/>
    <w:rsid w:val="00EE7991"/>
    <w:rsid w:val="00F00C95"/>
    <w:rsid w:val="00F03141"/>
    <w:rsid w:val="00F07394"/>
    <w:rsid w:val="00F24A57"/>
    <w:rsid w:val="00F3448C"/>
    <w:rsid w:val="00F35222"/>
    <w:rsid w:val="00F4038C"/>
    <w:rsid w:val="00F40AAB"/>
    <w:rsid w:val="00F80BF3"/>
    <w:rsid w:val="00FC26F4"/>
    <w:rsid w:val="00FC6033"/>
    <w:rsid w:val="00FD6EBA"/>
    <w:rsid w:val="00FF06E5"/>
    <w:rsid w:val="00FF6206"/>
    <w:rsid w:val="00FF7006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DD97"/>
  <w15:chartTrackingRefBased/>
  <w15:docId w15:val="{AFD208A6-5550-4482-B525-C45CF0BC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F2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CE4E47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E4E47"/>
    <w:pPr>
      <w:ind w:left="720"/>
      <w:contextualSpacing/>
    </w:pPr>
  </w:style>
  <w:style w:type="paragraph" w:customStyle="1" w:styleId="Default">
    <w:name w:val="Default"/>
    <w:rsid w:val="00CE4E4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F28C3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dre-title-text">
    <w:name w:val="dre-title-text"/>
    <w:basedOn w:val="Standardskrifttypeiafsnit"/>
    <w:rsid w:val="004F28C3"/>
  </w:style>
  <w:style w:type="character" w:customStyle="1" w:styleId="dre-title-texthyphen">
    <w:name w:val="dre-title-text__hyphen"/>
    <w:basedOn w:val="Standardskrifttypeiafsnit"/>
    <w:rsid w:val="00C93D81"/>
  </w:style>
  <w:style w:type="character" w:styleId="Strk">
    <w:name w:val="Strong"/>
    <w:basedOn w:val="Standardskrifttypeiafsnit"/>
    <w:uiPriority w:val="22"/>
    <w:qFormat/>
    <w:rsid w:val="00C93D81"/>
    <w:rPr>
      <w:b/>
      <w:bCs/>
    </w:rPr>
  </w:style>
  <w:style w:type="character" w:customStyle="1" w:styleId="dre-title-textprefixed">
    <w:name w:val="dre-title-text__prefixed"/>
    <w:basedOn w:val="Standardskrifttypeiafsnit"/>
    <w:rsid w:val="00C93D81"/>
  </w:style>
  <w:style w:type="paragraph" w:customStyle="1" w:styleId="text">
    <w:name w:val="text"/>
    <w:basedOn w:val="Normal"/>
    <w:rsid w:val="00FF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F0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yer--absolute">
    <w:name w:val="textlayer--absolute"/>
    <w:basedOn w:val="Standardskrifttypeiafsnit"/>
    <w:rsid w:val="0007470B"/>
  </w:style>
  <w:style w:type="character" w:styleId="Ulstomtale">
    <w:name w:val="Unresolved Mention"/>
    <w:basedOn w:val="Standardskrifttypeiafsnit"/>
    <w:uiPriority w:val="99"/>
    <w:semiHidden/>
    <w:unhideWhenUsed/>
    <w:rsid w:val="00A858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0F0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0CFF"/>
  </w:style>
  <w:style w:type="paragraph" w:styleId="Sidefod">
    <w:name w:val="footer"/>
    <w:basedOn w:val="Normal"/>
    <w:link w:val="SidefodTegn"/>
    <w:uiPriority w:val="99"/>
    <w:unhideWhenUsed/>
    <w:rsid w:val="000F0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0CFF"/>
  </w:style>
  <w:style w:type="character" w:customStyle="1" w:styleId="name">
    <w:name w:val="name"/>
    <w:basedOn w:val="Standardskrifttypeiafsnit"/>
    <w:rsid w:val="0062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78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0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6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1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eedomhouse.org/country/denmark/freedom-world/2022" TargetMode="External"/><Relationship Id="rId18" Type="http://schemas.openxmlformats.org/officeDocument/2006/relationships/hyperlink" Target="https://luksamfundetop.dk/kapitel-7/debatfilm" TargetMode="External"/><Relationship Id="rId26" Type="http://schemas.openxmlformats.org/officeDocument/2006/relationships/hyperlink" Target="https://www.da.dk/politik-og-analyser/overenskomst-og-arbejdsret/2020/den-danske-model-arbejder-for-dig/" TargetMode="External"/><Relationship Id="rId39" Type="http://schemas.openxmlformats.org/officeDocument/2006/relationships/hyperlink" Target="https://www.youtube.com/watch?v=NJBjE5bgPIs" TargetMode="External"/><Relationship Id="rId21" Type="http://schemas.openxmlformats.org/officeDocument/2006/relationships/hyperlink" Target="https://nyheder.tv2.dk/politik/2022-08-18-roed-blok-faar-vaerste-maaling-i-hele-valgperioden-mens-baade-v-og-k-gaar-frem" TargetMode="External"/><Relationship Id="rId34" Type="http://schemas.openxmlformats.org/officeDocument/2006/relationships/hyperlink" Target="https://www.youtube.com/watch?v=hpU9a2pyKAs" TargetMode="External"/><Relationship Id="rId42" Type="http://schemas.openxmlformats.org/officeDocument/2006/relationships/hyperlink" Target="https://kulturogsamfund.systime.dk/index.php?id=1&amp;cmd=toc" TargetMode="External"/><Relationship Id="rId47" Type="http://schemas.openxmlformats.org/officeDocument/2006/relationships/hyperlink" Target="https://sst.dk/-/media/Udgivelser/2022/Sundhedsprofil" TargetMode="External"/><Relationship Id="rId50" Type="http://schemas.openxmlformats.org/officeDocument/2006/relationships/hyperlink" Target="https://www.ft.dk/da/undervisning/undervisningsfilm" TargetMode="External"/><Relationship Id="rId55" Type="http://schemas.openxmlformats.org/officeDocument/2006/relationships/hyperlink" Target="https://finans.dk/okonomi/ECE14613784/oecd-afblaeser-den-verdensoekonomiske-recession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uksamfundetop.dk/kapitel-6/kernestoffil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formation.dk/debat/2022/08/kaere-klimaaktivist-effektivt-blokere-motorveje-meld-parti?lst_frnt" TargetMode="External"/><Relationship Id="rId29" Type="http://schemas.openxmlformats.org/officeDocument/2006/relationships/hyperlink" Target="https://www.jyskebank.dk/omjyskebank/jb-praesenterer/live/webinar/Taenkepauser-lobbyisme" TargetMode="External"/><Relationship Id="rId11" Type="http://schemas.openxmlformats.org/officeDocument/2006/relationships/hyperlink" Target="https://www.dr.dk/nyheder/politik/et-emne-topper-overraskende-stort-danskernes-liste-over-hvad-de-vil-have-politikerne" TargetMode="External"/><Relationship Id="rId24" Type="http://schemas.openxmlformats.org/officeDocument/2006/relationships/hyperlink" Target="https://www.ft.dk/da/undervisning/undervisningsfilm" TargetMode="External"/><Relationship Id="rId32" Type="http://schemas.openxmlformats.org/officeDocument/2006/relationships/hyperlink" Target="https://www.youtube.com/watch?v=ejJRhn53X2M" TargetMode="External"/><Relationship Id="rId37" Type="http://schemas.openxmlformats.org/officeDocument/2006/relationships/hyperlink" Target="https://klassesamfund.dk/hvilken-klasse-tilhoerer-du" TargetMode="External"/><Relationship Id="rId40" Type="http://schemas.openxmlformats.org/officeDocument/2006/relationships/hyperlink" Target="https://www.youtube.com/watch?v=bODo_5N7QZE" TargetMode="External"/><Relationship Id="rId45" Type="http://schemas.openxmlformats.org/officeDocument/2006/relationships/hyperlink" Target="https://www.dr.dk/nyheder/indland/aldrig-har-saa-mange-maend-boet-alene-de-doer-tidligere-tjener-mindre-og-faar-faerre" TargetMode="External"/><Relationship Id="rId53" Type="http://schemas.openxmlformats.org/officeDocument/2006/relationships/hyperlink" Target="https://www.dst.dk/da/Statistik/emner/oekonomi/nationalregnskab/noegletal-for-nationalregnskabet-bnp/bnp?da" TargetMode="External"/><Relationship Id="rId58" Type="http://schemas.openxmlformats.org/officeDocument/2006/relationships/hyperlink" Target="https://www.dr.dk/drtv/se/debatten_-glemmer-vi-klimaet_343559%20(3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dst.dk/da/Statistik/temaer/overblik-dansk-oekonomi" TargetMode="External"/><Relationship Id="rId19" Type="http://schemas.openxmlformats.org/officeDocument/2006/relationships/hyperlink" Target="https://www.malenehald.dk/work/politisk-infografik" TargetMode="External"/><Relationship Id="rId14" Type="http://schemas.openxmlformats.org/officeDocument/2006/relationships/hyperlink" Target="https://www.venstre.dk/politik/minkskandalen" TargetMode="External"/><Relationship Id="rId22" Type="http://schemas.openxmlformats.org/officeDocument/2006/relationships/hyperlink" Target="https://www.mm.dk/politik/artikel/18835-tillidsvalget" TargetMode="External"/><Relationship Id="rId27" Type="http://schemas.openxmlformats.org/officeDocument/2006/relationships/hyperlink" Target="https://danskemedier.dk/branchetal-statistik/unges-nyhedsvaner-paa-some/" TargetMode="External"/><Relationship Id="rId30" Type="http://schemas.openxmlformats.org/officeDocument/2006/relationships/hyperlink" Target="https://www.youtube.com/channel/UCiSu4AzpZnmI-AeIAcmngsQ" TargetMode="External"/><Relationship Id="rId35" Type="http://schemas.openxmlformats.org/officeDocument/2006/relationships/hyperlink" Target="https://www.youtube.com/watch?v=SWznnOKgyC0" TargetMode="External"/><Relationship Id="rId43" Type="http://schemas.openxmlformats.org/officeDocument/2006/relationships/hyperlink" Target="https://identitetogsocialisering.systime.dk/" TargetMode="External"/><Relationship Id="rId48" Type="http://schemas.openxmlformats.org/officeDocument/2006/relationships/hyperlink" Target="https://luksamfundetop.dk/kapitel-8/kernestof-film-1" TargetMode="External"/><Relationship Id="rId56" Type="http://schemas.openxmlformats.org/officeDocument/2006/relationships/hyperlink" Target="https://www.dr.dk/drtv/se/explainer_-hvordan-kan-krigen-i-ukraine-foere-til-en-global-foedevarekrise_32477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ft.dk/da/folkestyret/folketinget/lovgivningsprocessen-i-folketinget" TargetMode="External"/><Relationship Id="rId51" Type="http://schemas.openxmlformats.org/officeDocument/2006/relationships/hyperlink" Target="https://fm.dk/udgivelser/2022/august/stramt-og-ansvarligt-finanslovforslaget-202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visendanmark.dk/artikel/kandidattest-hvilken-politiker-i-din-valgkreds-er-du-mest-eller-mindst-enig-med" TargetMode="External"/><Relationship Id="rId17" Type="http://schemas.openxmlformats.org/officeDocument/2006/relationships/hyperlink" Target="https://www.dr.dk/drtv/se/explainer_-er-politikernes-brug-af-de-sociale-medier-et-problem_234076" TargetMode="External"/><Relationship Id="rId25" Type="http://schemas.openxmlformats.org/officeDocument/2006/relationships/hyperlink" Target="https://www.youtube.com/watch?v=2-Cq_MYJc5s" TargetMode="External"/><Relationship Id="rId33" Type="http://schemas.openxmlformats.org/officeDocument/2006/relationships/hyperlink" Target="https://gron.luksamfundetop.dk/4/kapitel-4/partifilm/fattigdom-og-ulighed/" TargetMode="External"/><Relationship Id="rId38" Type="http://schemas.openxmlformats.org/officeDocument/2006/relationships/hyperlink" Target="https://undervisning.deo.dk/gymnasium/danske-vaerdier-i-europa/velfaerdssamfundet/" TargetMode="External"/><Relationship Id="rId46" Type="http://schemas.openxmlformats.org/officeDocument/2006/relationships/hyperlink" Target="https://integrationsbarometer.dk/barometer" TargetMode="External"/><Relationship Id="rId59" Type="http://schemas.openxmlformats.org/officeDocument/2006/relationships/hyperlink" Target="https://gron.luksamfundetop.dk/8/kapitel-8/partifilm/oekonomi/" TargetMode="External"/><Relationship Id="rId20" Type="http://schemas.openxmlformats.org/officeDocument/2006/relationships/hyperlink" Target="https://portals.clio.me/dk/samfundsfag/emner/politik/det-politiske-landskab/det-nye-politiske-landskab/" TargetMode="External"/><Relationship Id="rId41" Type="http://schemas.openxmlformats.org/officeDocument/2006/relationships/hyperlink" Target="https://www.youtube.com/watch?v=Y8YqXH314bg" TargetMode="External"/><Relationship Id="rId54" Type="http://schemas.openxmlformats.org/officeDocument/2006/relationships/hyperlink" Target="https://www.globalis.dk/Statistik/bnp-per-indbygger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ltinget.dk/artikel/lars-olsen-stop-hykleriet-minkbranchen-truede-folkesundheden" TargetMode="External"/><Relationship Id="rId23" Type="http://schemas.openxmlformats.org/officeDocument/2006/relationships/hyperlink" Target="https://www.dr.dk/nyheder/politik/resultater/folketingsvalg" TargetMode="External"/><Relationship Id="rId28" Type="http://schemas.openxmlformats.org/officeDocument/2006/relationships/hyperlink" Target="https://forlagetcolumbus.dk/boeger/politik/medier-og-politisk-kommunikation/videofilm/kapitel-1/" TargetMode="External"/><Relationship Id="rId36" Type="http://schemas.openxmlformats.org/officeDocument/2006/relationships/hyperlink" Target="https://luksamfundetop.dk/kapitel-1/debatfilm-1" TargetMode="External"/><Relationship Id="rId49" Type="http://schemas.openxmlformats.org/officeDocument/2006/relationships/hyperlink" Target="https://www.dr.dk/drtv/se/en-syg-forskel_103170" TargetMode="External"/><Relationship Id="rId57" Type="http://schemas.openxmlformats.org/officeDocument/2006/relationships/hyperlink" Target="https://www.eu.dk/da/undervisning/ungdomsuddannelser/over_graensen/social-dumping" TargetMode="External"/><Relationship Id="rId10" Type="http://schemas.openxmlformats.org/officeDocument/2006/relationships/hyperlink" Target="https://luksamfundetop.dk/kapitel-5/partifilm-om-politiske-ideologier" TargetMode="External"/><Relationship Id="rId31" Type="http://schemas.openxmlformats.org/officeDocument/2006/relationships/hyperlink" Target="https://www.youtube.com/watch?v=fSQgCy_iIcc" TargetMode="External"/><Relationship Id="rId44" Type="http://schemas.openxmlformats.org/officeDocument/2006/relationships/hyperlink" Target="https://www.sexogsamfund.dk/sites/default/files/rapport_lige_koen_leger_bedst.pdf" TargetMode="External"/><Relationship Id="rId52" Type="http://schemas.openxmlformats.org/officeDocument/2006/relationships/hyperlink" Target="https://www.kristeligt-dagblad.dk/valg-2019-det-mener-partierne-om-klimaafgifter" TargetMode="External"/><Relationship Id="rId60" Type="http://schemas.openxmlformats.org/officeDocument/2006/relationships/hyperlink" Target="https://www.dr.dk/drtv/se/horisont_-amazon-vs-arbejderne_3158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ksamfundetop.dk/kapitel-1/debatfilm-1-1-1-1-1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2880</Words>
  <Characters>17573</Characters>
  <Application>Microsoft Office Word</Application>
  <DocSecurity>0</DocSecurity>
  <Lines>146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Ussing</dc:creator>
  <cp:keywords/>
  <dc:description/>
  <cp:lastModifiedBy>Peter Ussing</cp:lastModifiedBy>
  <cp:revision>2</cp:revision>
  <dcterms:created xsi:type="dcterms:W3CDTF">2022-11-24T19:46:00Z</dcterms:created>
  <dcterms:modified xsi:type="dcterms:W3CDTF">2022-11-24T19:46:00Z</dcterms:modified>
</cp:coreProperties>
</file>